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66043" w14:textId="77777777" w:rsidR="00C242B8" w:rsidRPr="00A60CE3" w:rsidRDefault="00C242B8" w:rsidP="00C242B8">
      <w:pPr>
        <w:ind w:left="4820"/>
      </w:pPr>
      <w:r w:rsidRPr="00A60CE3">
        <w:t>PATVIRTINTA</w:t>
      </w:r>
    </w:p>
    <w:p w14:paraId="144E15E5" w14:textId="36789362" w:rsidR="00C242B8" w:rsidRDefault="00C242B8" w:rsidP="00C242B8">
      <w:pPr>
        <w:ind w:left="4820"/>
      </w:pPr>
      <w:r w:rsidRPr="00A60CE3">
        <w:t xml:space="preserve">Kretingos rajono savivaldybės </w:t>
      </w:r>
      <w:r w:rsidR="00FD7C72">
        <w:t xml:space="preserve">ilgalaikio materialiojo turto </w:t>
      </w:r>
      <w:r>
        <w:t xml:space="preserve">viešam </w:t>
      </w:r>
      <w:r w:rsidR="00FD7C72">
        <w:t>nuomos konkursui</w:t>
      </w:r>
      <w:r w:rsidRPr="00A60CE3">
        <w:t xml:space="preserve"> organizuoti ir</w:t>
      </w:r>
      <w:r>
        <w:t xml:space="preserve"> </w:t>
      </w:r>
      <w:r w:rsidRPr="00A60CE3">
        <w:t>vykdyti</w:t>
      </w:r>
      <w:r>
        <w:t xml:space="preserve"> </w:t>
      </w:r>
      <w:r w:rsidR="00FD7C72">
        <w:t>komisijos</w:t>
      </w:r>
    </w:p>
    <w:p w14:paraId="12AABACD" w14:textId="0D97EC57" w:rsidR="00C242B8" w:rsidRPr="00A60CE3" w:rsidRDefault="00C242B8" w:rsidP="00C242B8">
      <w:pPr>
        <w:ind w:left="4820"/>
      </w:pPr>
      <w:r w:rsidRPr="00A60CE3">
        <w:t>202</w:t>
      </w:r>
      <w:r>
        <w:t>6</w:t>
      </w:r>
      <w:r w:rsidRPr="00A60CE3">
        <w:t xml:space="preserve"> m. </w:t>
      </w:r>
      <w:r>
        <w:t>rugsėjo</w:t>
      </w:r>
      <w:r w:rsidR="00315FA3">
        <w:t xml:space="preserve"> 9 </w:t>
      </w:r>
      <w:r w:rsidRPr="00A60CE3">
        <w:t>d. protokolu Nr.</w:t>
      </w:r>
      <w:r>
        <w:t xml:space="preserve"> D8-</w:t>
      </w:r>
      <w:r w:rsidR="00315FA3">
        <w:t>2180</w:t>
      </w:r>
    </w:p>
    <w:p w14:paraId="3ACCFE53" w14:textId="77777777" w:rsidR="00C242B8" w:rsidRPr="00A60CE3" w:rsidRDefault="00C242B8" w:rsidP="00C242B8"/>
    <w:p w14:paraId="6545844D" w14:textId="34F5271C" w:rsidR="00C242B8" w:rsidRDefault="00C242B8" w:rsidP="00C242B8">
      <w:pPr>
        <w:jc w:val="center"/>
        <w:rPr>
          <w:b/>
          <w:bCs/>
        </w:rPr>
      </w:pPr>
      <w:r>
        <w:rPr>
          <w:b/>
          <w:bCs/>
        </w:rPr>
        <w:t>PASTATO</w:t>
      </w:r>
      <w:r w:rsidRPr="00B926FD">
        <w:rPr>
          <w:b/>
          <w:bCs/>
        </w:rPr>
        <w:t xml:space="preserve">, </w:t>
      </w:r>
      <w:r>
        <w:rPr>
          <w:b/>
          <w:bCs/>
        </w:rPr>
        <w:t xml:space="preserve">ESANČIO J. PABRĖŽOS G. 8, KRETINGOS M., STOGO DALIES (IKI 10 KV. M PLOTO) </w:t>
      </w:r>
      <w:r w:rsidR="00482E97">
        <w:rPr>
          <w:b/>
          <w:bCs/>
        </w:rPr>
        <w:t xml:space="preserve">VIEŠO </w:t>
      </w:r>
      <w:r w:rsidRPr="00A60CE3">
        <w:rPr>
          <w:b/>
          <w:bCs/>
        </w:rPr>
        <w:t>NUOMOS KONKURSO SĄLYGOS</w:t>
      </w:r>
    </w:p>
    <w:p w14:paraId="36F1691F" w14:textId="77777777" w:rsidR="00C242B8" w:rsidRDefault="00C242B8" w:rsidP="00C242B8">
      <w:pPr>
        <w:jc w:val="center"/>
        <w:rPr>
          <w:b/>
          <w:bCs/>
        </w:rPr>
      </w:pPr>
    </w:p>
    <w:p w14:paraId="665A9A5C" w14:textId="1D564F6E" w:rsidR="00C242B8" w:rsidRDefault="00C242B8" w:rsidP="00C242B8">
      <w:pPr>
        <w:numPr>
          <w:ilvl w:val="0"/>
          <w:numId w:val="1"/>
        </w:numPr>
        <w:ind w:left="0" w:firstLine="851"/>
        <w:jc w:val="both"/>
      </w:pPr>
      <w:r w:rsidRPr="00A60CE3">
        <w:t xml:space="preserve">Kretingos rajono savivaldybė, kodas 111106657, Savanorių g. 29A, </w:t>
      </w:r>
      <w:r>
        <w:t xml:space="preserve">97111 </w:t>
      </w:r>
      <w:r w:rsidRPr="00A60CE3">
        <w:t>Kretinga, vadovaudamasi Kretingos rajono savivaldybės tarybos 202</w:t>
      </w:r>
      <w:r>
        <w:t>6</w:t>
      </w:r>
      <w:r w:rsidRPr="00A60CE3">
        <w:t xml:space="preserve"> m. </w:t>
      </w:r>
      <w:r>
        <w:t>rugpjūčio</w:t>
      </w:r>
      <w:r w:rsidRPr="00A60CE3">
        <w:t xml:space="preserve"> </w:t>
      </w:r>
      <w:r>
        <w:t>27</w:t>
      </w:r>
      <w:r w:rsidRPr="00A60CE3">
        <w:t xml:space="preserve"> d. sprendimu Nr. </w:t>
      </w:r>
      <w:r w:rsidRPr="00614980">
        <w:t>T2-2</w:t>
      </w:r>
      <w:r>
        <w:t>28</w:t>
      </w:r>
      <w:r w:rsidRPr="00614980">
        <w:t xml:space="preserve"> „Dėl Kretingos rajono savivaldybės </w:t>
      </w:r>
      <w:r>
        <w:t xml:space="preserve">ilgalaikio materialiojo </w:t>
      </w:r>
      <w:r w:rsidRPr="00614980">
        <w:t xml:space="preserve">turto, </w:t>
      </w:r>
      <w:r>
        <w:t>esančio</w:t>
      </w:r>
      <w:r w:rsidRPr="00614980">
        <w:t xml:space="preserve"> </w:t>
      </w:r>
      <w:r>
        <w:t>J</w:t>
      </w:r>
      <w:r w:rsidRPr="00614980">
        <w:t xml:space="preserve">. </w:t>
      </w:r>
      <w:r>
        <w:t xml:space="preserve">Pabrėžos </w:t>
      </w:r>
      <w:r w:rsidRPr="00614980">
        <w:t xml:space="preserve">g. </w:t>
      </w:r>
      <w:r>
        <w:t>8</w:t>
      </w:r>
      <w:r w:rsidRPr="00614980">
        <w:t xml:space="preserve">, </w:t>
      </w:r>
      <w:r>
        <w:t xml:space="preserve">Kretingos m., nuomos“, </w:t>
      </w:r>
      <w:r w:rsidRPr="00A60CE3">
        <w:t xml:space="preserve">išnuomoja </w:t>
      </w:r>
      <w:r w:rsidR="001B4585">
        <w:t xml:space="preserve">pastato, unikalus Nr. 5697-4004-1012, esančio J. Pabrėžos g. 8, Kretingos m., stogo dalį (iki 10 kv. m ploto) </w:t>
      </w:r>
      <w:r>
        <w:t>kritinio radijo ryšio užtikrinimui (antenos sumontavimui)</w:t>
      </w:r>
      <w:bookmarkStart w:id="0" w:name="_Hlk140152248"/>
      <w:r w:rsidR="001B4585">
        <w:t>.</w:t>
      </w:r>
    </w:p>
    <w:p w14:paraId="3CE09BEE" w14:textId="77777777" w:rsidR="00C242B8" w:rsidRPr="004C18F3" w:rsidRDefault="00C242B8" w:rsidP="00C242B8">
      <w:pPr>
        <w:numPr>
          <w:ilvl w:val="0"/>
          <w:numId w:val="1"/>
        </w:numPr>
        <w:ind w:left="0" w:firstLine="851"/>
        <w:jc w:val="both"/>
      </w:pPr>
      <w:r w:rsidRPr="00A60CE3">
        <w:t>Pradinis nuomojam</w:t>
      </w:r>
      <w:r>
        <w:t xml:space="preserve">o pastato stogo (dalies) </w:t>
      </w:r>
      <w:r w:rsidRPr="00A60CE3">
        <w:t xml:space="preserve">1 </w:t>
      </w:r>
      <w:r>
        <w:t xml:space="preserve">kv. </w:t>
      </w:r>
      <w:r w:rsidRPr="00A60CE3">
        <w:t xml:space="preserve">m nuompinigių dydis </w:t>
      </w:r>
      <w:r w:rsidRPr="004E1D38">
        <w:t xml:space="preserve">– </w:t>
      </w:r>
      <w:r>
        <w:t>3,65</w:t>
      </w:r>
      <w:r w:rsidRPr="004E1D38">
        <w:t xml:space="preserve"> Eur per mėnesį</w:t>
      </w:r>
    </w:p>
    <w:p w14:paraId="0FCAD181" w14:textId="77777777" w:rsidR="00C242B8" w:rsidRPr="009E7882" w:rsidRDefault="00C242B8" w:rsidP="00C242B8">
      <w:pPr>
        <w:numPr>
          <w:ilvl w:val="0"/>
          <w:numId w:val="1"/>
        </w:numPr>
        <w:tabs>
          <w:tab w:val="left" w:pos="851"/>
        </w:tabs>
        <w:ind w:left="0" w:firstLine="851"/>
        <w:jc w:val="both"/>
      </w:pPr>
      <w:r w:rsidRPr="004C18F3">
        <w:rPr>
          <w:rFonts w:eastAsia="Arial Unicode MS"/>
        </w:rPr>
        <w:t>Nuomininkas moka nuompinigius kas mėnesį, bet ne</w:t>
      </w:r>
      <w:r>
        <w:rPr>
          <w:rFonts w:eastAsia="Arial Unicode MS"/>
        </w:rPr>
        <w:t xml:space="preserve"> </w:t>
      </w:r>
      <w:r w:rsidRPr="004C18F3">
        <w:rPr>
          <w:rFonts w:eastAsia="Arial Unicode MS"/>
        </w:rPr>
        <w:t xml:space="preserve">vėliau kaip per </w:t>
      </w:r>
      <w:r>
        <w:rPr>
          <w:rFonts w:eastAsia="Arial Unicode MS"/>
        </w:rPr>
        <w:t>3</w:t>
      </w:r>
      <w:r w:rsidRPr="004C18F3">
        <w:rPr>
          <w:rFonts w:eastAsia="Arial Unicode MS"/>
        </w:rPr>
        <w:t>0 dienų po sąskaitos gavimo (</w:t>
      </w:r>
      <w:r w:rsidRPr="001F5DBA">
        <w:t xml:space="preserve">jeigu tai ne darbo diena – iki kitos, po jos einančios darbo dienos) </w:t>
      </w:r>
      <w:r w:rsidRPr="004C18F3">
        <w:rPr>
          <w:rFonts w:eastAsia="Arial Unicode MS"/>
        </w:rPr>
        <w:t xml:space="preserve">pagal </w:t>
      </w:r>
      <w:r w:rsidRPr="004C18F3">
        <w:rPr>
          <w:rFonts w:eastAsia="Arial Unicode MS"/>
          <w:color w:val="000000"/>
        </w:rPr>
        <w:t>nuomotojo pateiktą sąskaitą</w:t>
      </w:r>
      <w:r w:rsidRPr="004C18F3">
        <w:rPr>
          <w:rFonts w:eastAsia="Arial Unicode MS"/>
        </w:rPr>
        <w:t>.</w:t>
      </w:r>
    </w:p>
    <w:p w14:paraId="72D405BF" w14:textId="77777777" w:rsidR="00C242B8" w:rsidRPr="001F5DBA" w:rsidRDefault="00C242B8" w:rsidP="00C242B8">
      <w:pPr>
        <w:numPr>
          <w:ilvl w:val="0"/>
          <w:numId w:val="1"/>
        </w:numPr>
        <w:tabs>
          <w:tab w:val="left" w:pos="851"/>
        </w:tabs>
        <w:ind w:left="0" w:firstLine="851"/>
        <w:jc w:val="both"/>
      </w:pPr>
      <w:r>
        <w:rPr>
          <w:rFonts w:eastAsia="Arial Unicode MS"/>
        </w:rPr>
        <w:t>Nuomininkas, be nuompinigių, kas mėnesį ,bet ne vėliau kaip per 30 dienų po sąskaitos gavimo (</w:t>
      </w:r>
      <w:r w:rsidRPr="001F5DBA">
        <w:t>jeigu tai ne darbo diena – iki kitos, po jos einančios darbo dienos</w:t>
      </w:r>
      <w:r>
        <w:t>) moka mokesčius už komunalines paslaugas.</w:t>
      </w:r>
    </w:p>
    <w:p w14:paraId="4AED5FF4" w14:textId="77777777" w:rsidR="00C242B8" w:rsidRPr="00A60CE3" w:rsidRDefault="00C242B8" w:rsidP="00C242B8">
      <w:pPr>
        <w:pStyle w:val="Pagrindinistekstas"/>
        <w:ind w:firstLine="851"/>
        <w:rPr>
          <w:rFonts w:eastAsia="Arial Unicode MS"/>
          <w:szCs w:val="24"/>
          <w:lang w:val="lt-LT"/>
        </w:rPr>
      </w:pPr>
      <w:r>
        <w:rPr>
          <w:lang w:val="lt-LT"/>
        </w:rPr>
        <w:t>5</w:t>
      </w:r>
      <w:r w:rsidRPr="00A60CE3">
        <w:rPr>
          <w:lang w:val="lt-LT"/>
        </w:rPr>
        <w:t>.</w:t>
      </w:r>
      <w:r>
        <w:rPr>
          <w:lang w:val="lt-LT"/>
        </w:rPr>
        <w:t xml:space="preserve"> </w:t>
      </w:r>
      <w:r w:rsidRPr="00A60CE3">
        <w:rPr>
          <w:lang w:val="lt-LT"/>
        </w:rPr>
        <w:t xml:space="preserve">Nuomininkas, sutartyje nustatytais terminais nesumokėjęs nuompinigių ir </w:t>
      </w:r>
      <w:r w:rsidRPr="00A60CE3">
        <w:rPr>
          <w:szCs w:val="24"/>
          <w:lang w:val="lt-LT" w:eastAsia="lt-LT"/>
        </w:rPr>
        <w:t>(ar) kitų mokesčių ir įmokų</w:t>
      </w:r>
      <w:r w:rsidRPr="00A60CE3">
        <w:rPr>
          <w:lang w:val="lt-LT"/>
        </w:rPr>
        <w:t xml:space="preserve">, privalo mokėti nuomotojui 0,05 procento dydžio delspinigius nuo visos nesumokėtos sumos už kiekvieną pavėluotą dieną. </w:t>
      </w:r>
    </w:p>
    <w:p w14:paraId="0F86FF51" w14:textId="77777777" w:rsidR="00C242B8" w:rsidRDefault="00C242B8" w:rsidP="00C242B8">
      <w:pPr>
        <w:pStyle w:val="Pagrindinistekstas"/>
        <w:ind w:firstLine="851"/>
        <w:rPr>
          <w:lang w:val="lt-LT"/>
        </w:rPr>
      </w:pPr>
      <w:r>
        <w:rPr>
          <w:lang w:val="lt-LT"/>
        </w:rPr>
        <w:t>6</w:t>
      </w:r>
      <w:r w:rsidRPr="00A60CE3">
        <w:rPr>
          <w:lang w:val="lt-LT"/>
        </w:rPr>
        <w:t>. Turto nuomos terminas – 10 metų laikotarpiui</w:t>
      </w:r>
      <w:r>
        <w:rPr>
          <w:lang w:val="lt-LT"/>
        </w:rPr>
        <w:t>,</w:t>
      </w:r>
      <w:r w:rsidRPr="00A60CE3">
        <w:rPr>
          <w:lang w:val="lt-LT"/>
        </w:rPr>
        <w:t xml:space="preserve"> bet ne ilgiau kaip iki </w:t>
      </w:r>
      <w:r>
        <w:rPr>
          <w:lang w:val="lt-LT"/>
        </w:rPr>
        <w:t>turto</w:t>
      </w:r>
      <w:r w:rsidRPr="00A60CE3">
        <w:rPr>
          <w:lang w:val="lt-LT"/>
        </w:rPr>
        <w:t xml:space="preserve"> nuosavybės teisės perėjimo kitam asmeniui. </w:t>
      </w:r>
    </w:p>
    <w:p w14:paraId="48FD7A93" w14:textId="4601912D" w:rsidR="00C242B8" w:rsidRPr="00A60CE3" w:rsidRDefault="00C242B8" w:rsidP="00C242B8">
      <w:pPr>
        <w:pStyle w:val="Pagrindinistekstas"/>
        <w:ind w:firstLine="851"/>
        <w:rPr>
          <w:lang w:val="lt-LT"/>
        </w:rPr>
      </w:pPr>
      <w:r>
        <w:rPr>
          <w:lang w:val="lt-LT"/>
        </w:rPr>
        <w:t xml:space="preserve">7. Pastato stogo dalies nuomos sutartis su konkurso laimėtoju </w:t>
      </w:r>
      <w:r w:rsidR="003D69F6">
        <w:rPr>
          <w:lang w:val="lt-LT"/>
        </w:rPr>
        <w:t xml:space="preserve">arba jo įgaliotu atstovu </w:t>
      </w:r>
      <w:r>
        <w:rPr>
          <w:lang w:val="lt-LT"/>
        </w:rPr>
        <w:t xml:space="preserve">bus sudaryta per 20 darbo dienų nuo komisijos protokolo pasirašymo dienos, išskyrus atvejus, kai konkurso laimėtojas informuoja apie negalėjimą nurodytu laiku atvykti pasirašyti nuomos sutartį ir suderinta kita nuomos sutarties pasirašymo data. </w:t>
      </w:r>
    </w:p>
    <w:p w14:paraId="3F54436D" w14:textId="3680958F" w:rsidR="00C242B8" w:rsidRPr="00FE1593" w:rsidRDefault="00C242B8" w:rsidP="00C242B8">
      <w:pPr>
        <w:pStyle w:val="Pagrindinistekstas"/>
        <w:ind w:firstLine="851"/>
        <w:rPr>
          <w:lang w:val="lt-LT"/>
        </w:rPr>
      </w:pPr>
      <w:r>
        <w:rPr>
          <w:lang w:val="lt-LT"/>
        </w:rPr>
        <w:t>8</w:t>
      </w:r>
      <w:r w:rsidRPr="00FE1593">
        <w:rPr>
          <w:lang w:val="lt-LT"/>
        </w:rPr>
        <w:t xml:space="preserve">. Paraiškos dalyvauti konkurse teikiamos </w:t>
      </w:r>
      <w:bookmarkStart w:id="1" w:name="_Hlk140128486"/>
      <w:r w:rsidRPr="003D69F6">
        <w:rPr>
          <w:lang w:val="lt-LT"/>
        </w:rPr>
        <w:t xml:space="preserve">nuo </w:t>
      </w:r>
      <w:bookmarkStart w:id="2" w:name="_Hlk113437945"/>
      <w:r w:rsidRPr="003D69F6">
        <w:rPr>
          <w:lang w:val="lt-LT"/>
        </w:rPr>
        <w:t>2026 m. rugsėjo 14 d. 8</w:t>
      </w:r>
      <w:r w:rsidRPr="003D69F6">
        <w:rPr>
          <w:vertAlign w:val="superscript"/>
          <w:lang w:val="lt-LT"/>
        </w:rPr>
        <w:t>00</w:t>
      </w:r>
      <w:r w:rsidRPr="003D69F6">
        <w:rPr>
          <w:lang w:val="lt-LT"/>
        </w:rPr>
        <w:t xml:space="preserve"> val. iki 2026 m. rugsėjo 25 d. 15</w:t>
      </w:r>
      <w:r w:rsidRPr="003D69F6">
        <w:rPr>
          <w:vertAlign w:val="superscript"/>
          <w:lang w:val="lt-LT"/>
        </w:rPr>
        <w:t>00</w:t>
      </w:r>
      <w:r w:rsidRPr="003D69F6">
        <w:rPr>
          <w:lang w:val="lt-LT"/>
        </w:rPr>
        <w:t xml:space="preserve"> val.</w:t>
      </w:r>
      <w:bookmarkEnd w:id="1"/>
      <w:r w:rsidRPr="003D69F6">
        <w:rPr>
          <w:lang w:val="lt-LT"/>
        </w:rPr>
        <w:t>, Kretingos rajono savivaldybės administracijos Bendrajame skyriuje, pirmame aukšte, Savanorių g. 29 A, Kretinga</w:t>
      </w:r>
      <w:bookmarkEnd w:id="2"/>
      <w:r w:rsidRPr="003D69F6">
        <w:rPr>
          <w:lang w:val="lt-LT"/>
        </w:rPr>
        <w:t>, paštu regis</w:t>
      </w:r>
      <w:r w:rsidRPr="00FE1593">
        <w:rPr>
          <w:lang w:val="lt-LT"/>
        </w:rPr>
        <w:t>truotu laišku, per kurjerį, užklijuotame voke, ant kurio turi būti užrašyta: konkurso dalyvio pavadinimas ir adresas, turto, kurio nuomos konkursas buvo skelbtas, pavadinimas ir adresas bei nuoroda „Turto nuomos konkursui</w:t>
      </w:r>
      <w:r>
        <w:rPr>
          <w:lang w:val="lt-LT"/>
        </w:rPr>
        <w:t xml:space="preserve">, neatplėšti iki 2026 m. rugsėjo 28 d. </w:t>
      </w:r>
      <w:r w:rsidR="003D69F6">
        <w:rPr>
          <w:lang w:val="lt-LT"/>
        </w:rPr>
        <w:t>10</w:t>
      </w:r>
      <w:r w:rsidRPr="002C283C">
        <w:rPr>
          <w:vertAlign w:val="superscript"/>
          <w:lang w:val="lt-LT"/>
        </w:rPr>
        <w:t>00</w:t>
      </w:r>
      <w:r>
        <w:rPr>
          <w:lang w:val="lt-LT"/>
        </w:rPr>
        <w:t xml:space="preserve"> val.“. </w:t>
      </w:r>
      <w:r w:rsidRPr="00FE1593">
        <w:rPr>
          <w:lang w:val="lt-LT"/>
        </w:rPr>
        <w:t>Voke turi būti pateikti šie dokumentai:</w:t>
      </w:r>
    </w:p>
    <w:p w14:paraId="1EAB8743" w14:textId="2E894A48" w:rsidR="00C242B8" w:rsidRPr="00FE1593" w:rsidRDefault="00C242B8" w:rsidP="00C242B8">
      <w:pPr>
        <w:ind w:firstLine="851"/>
        <w:jc w:val="both"/>
        <w:rPr>
          <w:strike/>
          <w:lang w:eastAsia="lt-LT"/>
        </w:rPr>
      </w:pPr>
      <w:r>
        <w:rPr>
          <w:lang w:eastAsia="lt-LT"/>
        </w:rPr>
        <w:t>8</w:t>
      </w:r>
      <w:r w:rsidRPr="00FE1593">
        <w:rPr>
          <w:lang w:eastAsia="lt-LT"/>
        </w:rPr>
        <w:t>.1. paraiška, kurioje nurodomas konkurso dalyvio ar jo įgalioto asmens vardas, pavardė, gyvenamosios vietos adresas (šie reikalavimai taikomi fiziniams asmenims) arba asmens teisinė forma, pavadinimas, kodas ir buveinės adresas, (šie reikalavimai taikomi juridiniams asmenims), kontaktinio asmens telefono numeris, elektroninio pašto adresas; nurodytas siūlomas konkretus nuompinigių dydis; konkurso dalyvio ar jo įgalioto asmens sąskaita, į kurią pervesti grąžinamą pradinį įnašą, rekvizitai;</w:t>
      </w:r>
    </w:p>
    <w:p w14:paraId="3570E6F0" w14:textId="77777777" w:rsidR="00C242B8" w:rsidRPr="00FE1593" w:rsidRDefault="00C242B8" w:rsidP="00C242B8">
      <w:pPr>
        <w:ind w:firstLine="851"/>
        <w:jc w:val="both"/>
        <w:rPr>
          <w:strike/>
          <w:lang w:eastAsia="lt-LT"/>
        </w:rPr>
      </w:pPr>
      <w:r>
        <w:rPr>
          <w:lang w:eastAsia="lt-LT"/>
        </w:rPr>
        <w:t>8</w:t>
      </w:r>
      <w:r w:rsidRPr="00FE1593">
        <w:rPr>
          <w:lang w:eastAsia="lt-LT"/>
        </w:rPr>
        <w:t xml:space="preserve">.2. nustatyta tvarka patvirtintas įgaliojimas, jeigu konkurso dalyviui konkurse atstovauja jo įgaliotas asmuo; </w:t>
      </w:r>
    </w:p>
    <w:p w14:paraId="4758579C" w14:textId="77777777" w:rsidR="00C242B8" w:rsidRPr="00FE1593" w:rsidRDefault="00C242B8" w:rsidP="00C242B8">
      <w:pPr>
        <w:ind w:firstLine="851"/>
        <w:jc w:val="both"/>
        <w:rPr>
          <w:lang w:eastAsia="lt-LT"/>
        </w:rPr>
      </w:pPr>
      <w:r>
        <w:rPr>
          <w:lang w:eastAsia="lt-LT"/>
        </w:rPr>
        <w:t>8</w:t>
      </w:r>
      <w:r w:rsidRPr="00FE1593">
        <w:rPr>
          <w:lang w:eastAsia="lt-LT"/>
        </w:rPr>
        <w:t xml:space="preserve">.3. </w:t>
      </w:r>
      <w:r w:rsidRPr="00FE1593">
        <w:t>pradinio įnašo sumokėjimo patvirtinimo dokumentai;</w:t>
      </w:r>
    </w:p>
    <w:p w14:paraId="2325CE05" w14:textId="77777777" w:rsidR="00C242B8" w:rsidRPr="00FE1593" w:rsidRDefault="00C242B8" w:rsidP="00C242B8">
      <w:pPr>
        <w:ind w:firstLine="851"/>
        <w:jc w:val="both"/>
        <w:rPr>
          <w:lang w:eastAsia="lt-LT"/>
        </w:rPr>
      </w:pPr>
      <w:r>
        <w:rPr>
          <w:lang w:eastAsia="lt-LT"/>
        </w:rPr>
        <w:t>8</w:t>
      </w:r>
      <w:r w:rsidRPr="00FE1593">
        <w:rPr>
          <w:lang w:eastAsia="lt-LT"/>
        </w:rPr>
        <w:t>.4. dokumentai, kuriais patvirtinama, kad konkurso dalyvio veikla atitinka viešo turto nuomos konkurso sąlygose nustatyto pobūdžio veiklą.</w:t>
      </w:r>
    </w:p>
    <w:p w14:paraId="7C5D6131" w14:textId="63F37030" w:rsidR="00C242B8" w:rsidRPr="00FE1593" w:rsidRDefault="00C242B8" w:rsidP="00C242B8">
      <w:pPr>
        <w:pStyle w:val="Pagrindinistekstas"/>
        <w:ind w:firstLine="851"/>
        <w:rPr>
          <w:b/>
          <w:bCs/>
          <w:color w:val="777777"/>
          <w:szCs w:val="24"/>
          <w:shd w:val="clear" w:color="auto" w:fill="FFFFFF"/>
          <w:lang w:val="lt-LT"/>
        </w:rPr>
      </w:pPr>
      <w:r>
        <w:rPr>
          <w:lang w:val="lt-LT"/>
        </w:rPr>
        <w:t>9</w:t>
      </w:r>
      <w:r w:rsidRPr="00FE1593">
        <w:rPr>
          <w:lang w:val="lt-LT"/>
        </w:rPr>
        <w:t>. Pradinį įnašą, lygų nustatytam 3 mėnesių pradiniam nuompinigių dydžiui (</w:t>
      </w:r>
      <w:r>
        <w:rPr>
          <w:lang w:val="lt-LT"/>
        </w:rPr>
        <w:t>109,50</w:t>
      </w:r>
      <w:r w:rsidRPr="00FE1593">
        <w:rPr>
          <w:lang w:val="lt-LT"/>
        </w:rPr>
        <w:t xml:space="preserve"> Eur), sumokėti į Kretingos rajono savivaldybės administracijos sąskaitą Nr. LT804010041800002334, </w:t>
      </w:r>
      <w:r w:rsidRPr="00FE1593">
        <w:rPr>
          <w:lang w:val="lt-LT"/>
        </w:rPr>
        <w:lastRenderedPageBreak/>
        <w:t xml:space="preserve">esančią </w:t>
      </w:r>
      <w:proofErr w:type="spellStart"/>
      <w:r w:rsidRPr="00FE1593">
        <w:rPr>
          <w:bCs/>
          <w:color w:val="000000"/>
          <w:szCs w:val="24"/>
          <w:shd w:val="clear" w:color="auto" w:fill="FFFFFF"/>
          <w:lang w:val="lt-LT"/>
        </w:rPr>
        <w:t>Luminor</w:t>
      </w:r>
      <w:proofErr w:type="spellEnd"/>
      <w:r w:rsidRPr="00FE1593">
        <w:rPr>
          <w:bCs/>
          <w:color w:val="000000"/>
          <w:szCs w:val="24"/>
          <w:shd w:val="clear" w:color="auto" w:fill="FFFFFF"/>
          <w:lang w:val="lt-LT"/>
        </w:rPr>
        <w:t xml:space="preserve"> Bank AS Lietuvos skyriuje.</w:t>
      </w:r>
      <w:r>
        <w:rPr>
          <w:bCs/>
          <w:color w:val="000000"/>
          <w:szCs w:val="24"/>
          <w:shd w:val="clear" w:color="auto" w:fill="FFFFFF"/>
          <w:lang w:val="lt-LT"/>
        </w:rPr>
        <w:t xml:space="preserve"> Konkurso dalyviams, kurie nelaimėjo konkurso, pradiniai įnašai grąžinami į sąskaitas, nurodytas konkurso dalyvių dokumentuose, per 5 darbo dienas po komisijos protokolo pasirašymo dienos. Konkurso laimėtojo sumokėtas pradinis įnašas įskaitomas į turto nuompinigius.</w:t>
      </w:r>
    </w:p>
    <w:p w14:paraId="25668AAA" w14:textId="11446F8B" w:rsidR="00C242B8" w:rsidRPr="00FE1593" w:rsidRDefault="00C242B8" w:rsidP="00C242B8">
      <w:pPr>
        <w:pStyle w:val="Pagrindinistekstas"/>
        <w:ind w:firstLine="851"/>
        <w:rPr>
          <w:rFonts w:eastAsia="Arial Unicode MS"/>
          <w:szCs w:val="24"/>
          <w:lang w:val="lt-LT"/>
        </w:rPr>
      </w:pPr>
      <w:r>
        <w:rPr>
          <w:rFonts w:eastAsia="Arial Unicode MS"/>
          <w:szCs w:val="24"/>
          <w:lang w:val="lt-LT"/>
        </w:rPr>
        <w:t>10</w:t>
      </w:r>
      <w:r w:rsidRPr="00FE1593">
        <w:rPr>
          <w:rFonts w:eastAsia="Arial Unicode MS"/>
          <w:szCs w:val="24"/>
          <w:lang w:val="lt-LT"/>
        </w:rPr>
        <w:t xml:space="preserve">. </w:t>
      </w:r>
      <w:bookmarkStart w:id="3" w:name="_Hlk140128602"/>
      <w:r w:rsidRPr="00A60CE3">
        <w:rPr>
          <w:rFonts w:eastAsia="Arial Unicode MS"/>
          <w:szCs w:val="24"/>
          <w:lang w:val="lt-LT"/>
        </w:rPr>
        <w:t>Išnuomojamą turtą galima apžiūrėti</w:t>
      </w:r>
      <w:r w:rsidR="0000271F">
        <w:rPr>
          <w:rFonts w:eastAsia="Arial Unicode MS"/>
          <w:szCs w:val="24"/>
          <w:lang w:val="lt-LT"/>
        </w:rPr>
        <w:t xml:space="preserve"> </w:t>
      </w:r>
      <w:r w:rsidRPr="00A60CE3">
        <w:rPr>
          <w:rFonts w:eastAsia="Arial Unicode MS"/>
          <w:szCs w:val="24"/>
          <w:lang w:val="lt-LT"/>
        </w:rPr>
        <w:t>susiderinus apžiūros laiką su atsakingu asmeniu –</w:t>
      </w:r>
      <w:r w:rsidRPr="0043249B">
        <w:rPr>
          <w:rFonts w:eastAsia="Arial Unicode MS"/>
          <w:szCs w:val="24"/>
          <w:lang w:val="lt-LT"/>
        </w:rPr>
        <w:t xml:space="preserve"> </w:t>
      </w:r>
      <w:r>
        <w:rPr>
          <w:rFonts w:eastAsia="Arial Unicode MS"/>
          <w:szCs w:val="24"/>
          <w:lang w:val="lt-LT"/>
        </w:rPr>
        <w:t>Kretingos rajono savivaldybės administracijos Civilinės saugos ir viešosios tvarkos skyriaus parengties pareigūnu Rolandu Pociumi</w:t>
      </w:r>
      <w:r w:rsidRPr="0043249B">
        <w:rPr>
          <w:rFonts w:eastAsia="Arial Unicode MS"/>
          <w:szCs w:val="24"/>
          <w:lang w:val="lt-LT"/>
        </w:rPr>
        <w:t xml:space="preserve">, tel. </w:t>
      </w:r>
      <w:r w:rsidR="00BF01B0">
        <w:rPr>
          <w:rFonts w:eastAsia="Arial Unicode MS"/>
          <w:szCs w:val="24"/>
          <w:lang w:val="lt-LT"/>
        </w:rPr>
        <w:t>(</w:t>
      </w:r>
      <w:r>
        <w:rPr>
          <w:rFonts w:eastAsia="Arial Unicode MS"/>
          <w:szCs w:val="24"/>
          <w:lang w:val="lt-LT"/>
        </w:rPr>
        <w:t>0</w:t>
      </w:r>
      <w:r w:rsidR="00BF01B0">
        <w:rPr>
          <w:rFonts w:eastAsia="Arial Unicode MS"/>
          <w:szCs w:val="24"/>
          <w:lang w:val="lt-LT"/>
        </w:rPr>
        <w:t> </w:t>
      </w:r>
      <w:r>
        <w:rPr>
          <w:rStyle w:val="Hipersaitas"/>
          <w:color w:val="000000" w:themeColor="text1"/>
          <w:u w:val="none"/>
          <w:lang w:val="lt-LT"/>
        </w:rPr>
        <w:t>445</w:t>
      </w:r>
      <w:r w:rsidR="00BF01B0">
        <w:rPr>
          <w:rStyle w:val="Hipersaitas"/>
          <w:color w:val="000000" w:themeColor="text1"/>
          <w:u w:val="none"/>
          <w:lang w:val="lt-LT"/>
        </w:rPr>
        <w:t>)</w:t>
      </w:r>
      <w:r>
        <w:rPr>
          <w:rStyle w:val="Hipersaitas"/>
          <w:color w:val="000000" w:themeColor="text1"/>
          <w:u w:val="none"/>
          <w:lang w:val="lt-LT"/>
        </w:rPr>
        <w:t xml:space="preserve"> 72044, +370 621 80684</w:t>
      </w:r>
      <w:r w:rsidRPr="0043249B">
        <w:rPr>
          <w:rFonts w:eastAsia="Arial Unicode MS"/>
          <w:szCs w:val="24"/>
          <w:lang w:val="lt-LT"/>
        </w:rPr>
        <w:t>, el. paštas</w:t>
      </w:r>
      <w:r>
        <w:rPr>
          <w:rFonts w:eastAsia="Arial Unicode MS"/>
          <w:szCs w:val="24"/>
          <w:lang w:val="lt-LT"/>
        </w:rPr>
        <w:t xml:space="preserve"> </w:t>
      </w:r>
      <w:proofErr w:type="spellStart"/>
      <w:r>
        <w:rPr>
          <w:rFonts w:eastAsia="Arial Unicode MS"/>
          <w:szCs w:val="24"/>
          <w:lang w:val="lt-LT"/>
        </w:rPr>
        <w:t>rolandas.pocius</w:t>
      </w:r>
      <w:proofErr w:type="spellEnd"/>
      <w:r>
        <w:rPr>
          <w:rFonts w:eastAsia="Arial Unicode MS"/>
          <w:szCs w:val="24"/>
          <w:lang w:val="en-GB"/>
        </w:rPr>
        <w:t>@</w:t>
      </w:r>
      <w:proofErr w:type="spellStart"/>
      <w:r>
        <w:rPr>
          <w:rFonts w:eastAsia="Arial Unicode MS"/>
          <w:szCs w:val="24"/>
          <w:lang w:val="lt-LT"/>
        </w:rPr>
        <w:t>kretinga.lt</w:t>
      </w:r>
      <w:proofErr w:type="spellEnd"/>
      <w:r w:rsidRPr="0043249B">
        <w:rPr>
          <w:rFonts w:eastAsia="Arial Unicode MS"/>
          <w:szCs w:val="24"/>
          <w:lang w:val="lt-LT"/>
        </w:rPr>
        <w:t>.</w:t>
      </w:r>
      <w:r>
        <w:rPr>
          <w:rFonts w:eastAsia="Arial Unicode MS"/>
          <w:szCs w:val="24"/>
          <w:lang w:val="lt-LT"/>
        </w:rPr>
        <w:t xml:space="preserve"> Dėl išsamesnės </w:t>
      </w:r>
      <w:r w:rsidRPr="00A60CE3">
        <w:rPr>
          <w:rFonts w:eastAsia="Arial Unicode MS"/>
          <w:szCs w:val="24"/>
          <w:lang w:val="lt-LT"/>
        </w:rPr>
        <w:t>informacij</w:t>
      </w:r>
      <w:r>
        <w:rPr>
          <w:rFonts w:eastAsia="Arial Unicode MS"/>
          <w:szCs w:val="24"/>
          <w:lang w:val="lt-LT"/>
        </w:rPr>
        <w:t xml:space="preserve">os galima kreiptis į Kretingos rajono savivaldybės administracijos </w:t>
      </w:r>
      <w:r w:rsidRPr="00FE1593">
        <w:rPr>
          <w:rFonts w:eastAsia="Arial Unicode MS"/>
          <w:szCs w:val="24"/>
          <w:lang w:val="lt-LT"/>
        </w:rPr>
        <w:t>Vietinio ūkio ir turto valdymo sk</w:t>
      </w:r>
      <w:r>
        <w:rPr>
          <w:rFonts w:eastAsia="Arial Unicode MS"/>
          <w:szCs w:val="24"/>
          <w:lang w:val="lt-LT"/>
        </w:rPr>
        <w:t xml:space="preserve">yriaus </w:t>
      </w:r>
      <w:r w:rsidRPr="00FE1593">
        <w:rPr>
          <w:rFonts w:eastAsia="Arial Unicode MS"/>
          <w:szCs w:val="24"/>
          <w:lang w:val="lt-LT"/>
        </w:rPr>
        <w:t>vyr. specialist</w:t>
      </w:r>
      <w:r>
        <w:rPr>
          <w:rFonts w:eastAsia="Arial Unicode MS"/>
          <w:szCs w:val="24"/>
          <w:lang w:val="lt-LT"/>
        </w:rPr>
        <w:t>ę</w:t>
      </w:r>
      <w:r w:rsidRPr="00FE1593">
        <w:rPr>
          <w:rFonts w:eastAsia="Arial Unicode MS"/>
          <w:szCs w:val="24"/>
          <w:lang w:val="lt-LT"/>
        </w:rPr>
        <w:t xml:space="preserve"> </w:t>
      </w:r>
      <w:r>
        <w:rPr>
          <w:rFonts w:eastAsia="Arial Unicode MS"/>
          <w:szCs w:val="24"/>
          <w:lang w:val="lt-LT"/>
        </w:rPr>
        <w:t>Simoną Baublienę</w:t>
      </w:r>
      <w:r w:rsidRPr="00FE1593">
        <w:rPr>
          <w:rFonts w:eastAsia="Arial Unicode MS"/>
          <w:szCs w:val="24"/>
          <w:lang w:val="lt-LT"/>
        </w:rPr>
        <w:t xml:space="preserve">, tel. </w:t>
      </w:r>
      <w:r w:rsidR="00BF01B0">
        <w:rPr>
          <w:rFonts w:eastAsia="Arial Unicode MS"/>
          <w:szCs w:val="24"/>
          <w:lang w:val="lt-LT"/>
        </w:rPr>
        <w:t>(</w:t>
      </w:r>
      <w:r w:rsidR="0000271F">
        <w:rPr>
          <w:rFonts w:eastAsia="Arial Unicode MS"/>
          <w:szCs w:val="24"/>
          <w:lang w:val="lt-LT"/>
        </w:rPr>
        <w:t>0</w:t>
      </w:r>
      <w:r w:rsidR="00BF01B0">
        <w:rPr>
          <w:rFonts w:eastAsia="Arial Unicode MS"/>
          <w:szCs w:val="24"/>
          <w:lang w:val="lt-LT"/>
        </w:rPr>
        <w:t> </w:t>
      </w:r>
      <w:r w:rsidRPr="00FE1593">
        <w:rPr>
          <w:rFonts w:eastAsia="Arial Unicode MS"/>
          <w:szCs w:val="24"/>
          <w:lang w:val="lt-LT"/>
        </w:rPr>
        <w:t>445</w:t>
      </w:r>
      <w:r w:rsidR="00BF01B0">
        <w:rPr>
          <w:rFonts w:eastAsia="Arial Unicode MS"/>
          <w:szCs w:val="24"/>
          <w:lang w:val="lt-LT"/>
        </w:rPr>
        <w:t>)</w:t>
      </w:r>
      <w:r w:rsidRPr="00FE1593">
        <w:rPr>
          <w:rFonts w:eastAsia="Arial Unicode MS"/>
          <w:szCs w:val="24"/>
          <w:lang w:val="lt-LT"/>
        </w:rPr>
        <w:t xml:space="preserve"> 75 606, el. p.</w:t>
      </w:r>
      <w:r>
        <w:rPr>
          <w:rFonts w:eastAsia="Arial Unicode MS"/>
          <w:szCs w:val="24"/>
          <w:lang w:val="lt-LT"/>
        </w:rPr>
        <w:t xml:space="preserve"> </w:t>
      </w:r>
      <w:proofErr w:type="spellStart"/>
      <w:r>
        <w:rPr>
          <w:rFonts w:eastAsia="Arial Unicode MS"/>
          <w:szCs w:val="24"/>
          <w:lang w:val="lt-LT"/>
        </w:rPr>
        <w:t>simona.baubliene</w:t>
      </w:r>
      <w:proofErr w:type="spellEnd"/>
      <w:r>
        <w:rPr>
          <w:rFonts w:eastAsia="Arial Unicode MS"/>
          <w:szCs w:val="24"/>
          <w:lang w:val="en-GB"/>
        </w:rPr>
        <w:t>@</w:t>
      </w:r>
      <w:proofErr w:type="spellStart"/>
      <w:r>
        <w:rPr>
          <w:rFonts w:eastAsia="Arial Unicode MS"/>
          <w:szCs w:val="24"/>
          <w:lang w:val="lt-LT"/>
        </w:rPr>
        <w:t>kretinga.lt</w:t>
      </w:r>
      <w:proofErr w:type="spellEnd"/>
      <w:r w:rsidRPr="00FE1593">
        <w:rPr>
          <w:rFonts w:eastAsia="Arial Unicode MS"/>
          <w:szCs w:val="24"/>
          <w:lang w:val="lt-LT"/>
        </w:rPr>
        <w:t xml:space="preserve">. </w:t>
      </w:r>
      <w:bookmarkEnd w:id="3"/>
    </w:p>
    <w:p w14:paraId="69E26AF4" w14:textId="7A11E530" w:rsidR="00C242B8" w:rsidRDefault="00C242B8" w:rsidP="00C242B8">
      <w:pPr>
        <w:pStyle w:val="Pagrindinistekstas"/>
        <w:ind w:firstLine="851"/>
        <w:rPr>
          <w:rFonts w:eastAsia="Arial Unicode MS"/>
          <w:szCs w:val="24"/>
          <w:lang w:val="lt-LT"/>
        </w:rPr>
      </w:pPr>
      <w:r w:rsidRPr="00FE1593">
        <w:rPr>
          <w:rFonts w:eastAsia="Arial Unicode MS"/>
          <w:szCs w:val="24"/>
          <w:lang w:val="lt-LT"/>
        </w:rPr>
        <w:t>1</w:t>
      </w:r>
      <w:r>
        <w:rPr>
          <w:rFonts w:eastAsia="Arial Unicode MS"/>
          <w:szCs w:val="24"/>
          <w:lang w:val="lt-LT"/>
        </w:rPr>
        <w:t>1</w:t>
      </w:r>
      <w:r w:rsidRPr="00FE1593">
        <w:rPr>
          <w:rFonts w:eastAsia="Arial Unicode MS"/>
          <w:szCs w:val="24"/>
          <w:lang w:val="lt-LT"/>
        </w:rPr>
        <w:t xml:space="preserve">. Vokai plėšiami komisijos posėdyje, kuris įvyks </w:t>
      </w:r>
      <w:r w:rsidRPr="00BF01B0">
        <w:rPr>
          <w:rFonts w:eastAsia="Arial Unicode MS"/>
          <w:szCs w:val="24"/>
          <w:lang w:val="lt-LT"/>
        </w:rPr>
        <w:t xml:space="preserve">2026 m. rugsėjo 28 d. </w:t>
      </w:r>
      <w:r w:rsidR="00BF01B0" w:rsidRPr="00BF01B0">
        <w:rPr>
          <w:rFonts w:eastAsia="Arial Unicode MS"/>
          <w:szCs w:val="24"/>
          <w:lang w:val="lt-LT"/>
        </w:rPr>
        <w:t>10</w:t>
      </w:r>
      <w:r w:rsidRPr="00BF01B0">
        <w:rPr>
          <w:rFonts w:eastAsia="Arial Unicode MS"/>
          <w:szCs w:val="24"/>
          <w:vertAlign w:val="superscript"/>
          <w:lang w:val="lt-LT"/>
        </w:rPr>
        <w:t>00</w:t>
      </w:r>
      <w:r w:rsidRPr="00FE1593">
        <w:rPr>
          <w:rFonts w:eastAsia="Arial Unicode MS"/>
          <w:szCs w:val="24"/>
          <w:lang w:val="lt-LT"/>
        </w:rPr>
        <w:t xml:space="preserve"> val.</w:t>
      </w:r>
      <w:r w:rsidR="00BF01B0">
        <w:rPr>
          <w:rFonts w:eastAsia="Arial Unicode MS"/>
          <w:szCs w:val="24"/>
          <w:lang w:val="lt-LT"/>
        </w:rPr>
        <w:t>,</w:t>
      </w:r>
      <w:r w:rsidRPr="00FE1593">
        <w:rPr>
          <w:rFonts w:eastAsia="Arial Unicode MS"/>
          <w:szCs w:val="24"/>
          <w:lang w:val="lt-LT"/>
        </w:rPr>
        <w:t xml:space="preserve"> Savanorių g. 29A, Kretingoje, </w:t>
      </w:r>
      <w:r w:rsidRPr="00BF01B0">
        <w:rPr>
          <w:rFonts w:eastAsia="Arial Unicode MS"/>
          <w:szCs w:val="24"/>
          <w:lang w:val="lt-LT"/>
        </w:rPr>
        <w:t>II a. posėdžių</w:t>
      </w:r>
      <w:r w:rsidRPr="00FE1593">
        <w:rPr>
          <w:rFonts w:eastAsia="Arial Unicode MS"/>
          <w:szCs w:val="24"/>
          <w:lang w:val="lt-LT"/>
        </w:rPr>
        <w:t xml:space="preserve"> salėje.</w:t>
      </w:r>
      <w:r>
        <w:rPr>
          <w:rFonts w:eastAsia="Arial Unicode MS"/>
          <w:szCs w:val="24"/>
          <w:lang w:val="lt-LT"/>
        </w:rPr>
        <w:t xml:space="preserve"> Komisijos posėdyje turi teisę dalyvauti įregistruoti konkurso dalyviai, pateikę asmens tapatybę patvirtinantį dokumentą.</w:t>
      </w:r>
    </w:p>
    <w:p w14:paraId="2E2E129F" w14:textId="77777777" w:rsidR="00C242B8" w:rsidRDefault="00C242B8" w:rsidP="00C242B8">
      <w:pPr>
        <w:pStyle w:val="Pagrindinistekstas"/>
        <w:ind w:firstLine="851"/>
        <w:rPr>
          <w:rFonts w:eastAsia="Arial Unicode MS"/>
          <w:szCs w:val="24"/>
          <w:lang w:val="lt-LT"/>
        </w:rPr>
      </w:pPr>
      <w:r>
        <w:rPr>
          <w:rFonts w:eastAsia="Arial Unicode MS"/>
          <w:szCs w:val="24"/>
          <w:lang w:val="lt-LT"/>
        </w:rPr>
        <w:t>12. Konkurso laimėtoju pripažįstamas konkurso dalyvis, pasiūlęs didžiausią Kretingos rajono savivaldybės turto nuompinigių dydį. Jeigu tokį patį (didžiausią) dydį pasiūlo keli dalyviai, konkurso laimėtoju pripažįstamas dalyvis, kurio pateiktas pasiūlymas dokumentų valdymo sistemoje įregistruotas anksčiau.</w:t>
      </w:r>
    </w:p>
    <w:p w14:paraId="388D1A88" w14:textId="77777777" w:rsidR="00C242B8" w:rsidRDefault="00C242B8" w:rsidP="00C242B8">
      <w:pPr>
        <w:pStyle w:val="Pagrindinistekstas"/>
        <w:ind w:firstLine="851"/>
        <w:rPr>
          <w:rFonts w:eastAsia="Arial Unicode MS"/>
          <w:szCs w:val="24"/>
          <w:lang w:val="lt-LT"/>
        </w:rPr>
      </w:pPr>
      <w:r>
        <w:rPr>
          <w:rFonts w:eastAsia="Arial Unicode MS"/>
          <w:szCs w:val="24"/>
          <w:lang w:val="lt-LT"/>
        </w:rPr>
        <w:t>13. Jeigu konkurso dalyvis, pripažintas konkurso laimėtoju, atsisako sudaryti nuomos sutartį arba nepranešęs, kad negali nurodytu laiku atvykti pasirašyti nuomos sutarties, neatvyksta pasirašyti nuomos sutarties, pradinis įnašas jam negrąžinamas.</w:t>
      </w:r>
    </w:p>
    <w:p w14:paraId="183F92CC" w14:textId="77777777" w:rsidR="00C242B8" w:rsidRPr="000875BF" w:rsidRDefault="00C242B8" w:rsidP="00C242B8">
      <w:pPr>
        <w:pStyle w:val="Pagrindinistekstas"/>
        <w:ind w:firstLine="851"/>
        <w:rPr>
          <w:rFonts w:eastAsia="Arial Unicode MS"/>
          <w:szCs w:val="24"/>
          <w:lang w:val="lt-LT"/>
        </w:rPr>
      </w:pPr>
      <w:r>
        <w:rPr>
          <w:rFonts w:eastAsia="Arial Unicode MS"/>
          <w:szCs w:val="24"/>
          <w:lang w:val="lt-LT"/>
        </w:rPr>
        <w:t xml:space="preserve">14. </w:t>
      </w:r>
      <w:r w:rsidRPr="005E4691">
        <w:rPr>
          <w:rFonts w:eastAsia="Arial Unicode MS"/>
          <w:szCs w:val="24"/>
          <w:lang w:val="lt-LT"/>
        </w:rPr>
        <w:t>Jeigu konkurso laimėtojas konkurso metu padidino nuompinigių dydį, jis turi papildyti pradinį įnašą, kad jis būtų lygus laimėtam 3 mėnesių nuompinigių dydžiui iki nuomos sutarties pasirašymo</w:t>
      </w:r>
      <w:r>
        <w:rPr>
          <w:rFonts w:eastAsia="Arial Unicode MS"/>
          <w:szCs w:val="24"/>
          <w:lang w:val="lt-LT"/>
        </w:rPr>
        <w:t>.</w:t>
      </w:r>
    </w:p>
    <w:p w14:paraId="6B1FE26B" w14:textId="59EF6936" w:rsidR="00117316" w:rsidRDefault="00C242B8" w:rsidP="00C242B8">
      <w:pPr>
        <w:ind w:firstLine="851"/>
        <w:jc w:val="both"/>
      </w:pPr>
      <w:r>
        <w:rPr>
          <w:rFonts w:eastAsia="Arial Unicode MS"/>
        </w:rPr>
        <w:t>15</w:t>
      </w:r>
      <w:r w:rsidRPr="00A60CE3">
        <w:rPr>
          <w:rFonts w:eastAsia="Arial Unicode MS"/>
        </w:rPr>
        <w:t xml:space="preserve">. </w:t>
      </w:r>
      <w:r>
        <w:rPr>
          <w:rFonts w:eastAsia="Arial Unicode MS"/>
        </w:rPr>
        <w:t>Viešas n</w:t>
      </w:r>
      <w:r w:rsidRPr="00A60CE3">
        <w:rPr>
          <w:rFonts w:eastAsia="Arial Unicode MS"/>
        </w:rPr>
        <w:t xml:space="preserve">uomos konkursas organizuojamas vadovaujantis </w:t>
      </w:r>
      <w:r w:rsidRPr="00A60CE3">
        <w:t>Kretingos rajono savivaldybės ilgalaikio materialiojo turto viešo nuomos konkurso ir nuomos be konkurso organizavimo ir vykdymo tvarkos aprašu, patvirtintu Kretingos rajono savivaldybės tarybos 2019 m. rugsėjo 26 d. sprendimu Nr. T2-284 „Dėl Kretingos rajono savivaldybės ilgalaikio materialiojo turto viešo nuomos konkurso ir nuomos be konkurso organizavimo ir vykdymo tvarkos aprašo patvirtinimo“.</w:t>
      </w:r>
      <w:bookmarkEnd w:id="0"/>
    </w:p>
    <w:p w14:paraId="4B1E928E" w14:textId="2283FEAC" w:rsidR="00C242B8" w:rsidRPr="00C242B8" w:rsidRDefault="00C242B8" w:rsidP="00482E97">
      <w:pPr>
        <w:ind w:firstLine="851"/>
        <w:jc w:val="center"/>
        <w:rPr>
          <w:u w:val="single"/>
        </w:rPr>
      </w:pPr>
      <w:r>
        <w:t>_________________________________</w:t>
      </w:r>
    </w:p>
    <w:sectPr w:rsidR="00C242B8" w:rsidRPr="00C242B8" w:rsidSect="00172EC0">
      <w:headerReference w:type="default" r:id="rId7"/>
      <w:headerReference w:type="first" r:id="rId8"/>
      <w:pgSz w:w="11906" w:h="16838" w:code="9"/>
      <w:pgMar w:top="426" w:right="567" w:bottom="709"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5FC3C" w14:textId="77777777" w:rsidR="00FD7C72" w:rsidRDefault="00FD7C72" w:rsidP="00FD7C72">
      <w:r>
        <w:separator/>
      </w:r>
    </w:p>
  </w:endnote>
  <w:endnote w:type="continuationSeparator" w:id="0">
    <w:p w14:paraId="067805C0" w14:textId="77777777" w:rsidR="00FD7C72" w:rsidRDefault="00FD7C72" w:rsidP="00FD7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A9816" w14:textId="77777777" w:rsidR="00FD7C72" w:rsidRDefault="00FD7C72" w:rsidP="00FD7C72">
      <w:r>
        <w:separator/>
      </w:r>
    </w:p>
  </w:footnote>
  <w:footnote w:type="continuationSeparator" w:id="0">
    <w:p w14:paraId="763BCDAC" w14:textId="77777777" w:rsidR="00FD7C72" w:rsidRDefault="00FD7C72" w:rsidP="00FD7C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D6C9C" w14:textId="6D50A3F5" w:rsidR="00FD7C72" w:rsidRDefault="00172EC0">
    <w:pPr>
      <w:pStyle w:val="Antrats"/>
      <w:jc w:val="center"/>
    </w:pPr>
    <w:r>
      <w:t>2</w:t>
    </w:r>
  </w:p>
  <w:p w14:paraId="2ECC6D99" w14:textId="77777777" w:rsidR="00FD7C72" w:rsidRDefault="00FD7C7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B8DE1" w14:textId="665895B2" w:rsidR="00172EC0" w:rsidRDefault="00172EC0">
    <w:pPr>
      <w:pStyle w:val="Antrats"/>
      <w:jc w:val="center"/>
    </w:pPr>
  </w:p>
  <w:p w14:paraId="1D8CBBD0" w14:textId="77777777" w:rsidR="00172EC0" w:rsidRDefault="00172EC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F0B6E"/>
    <w:multiLevelType w:val="hybridMultilevel"/>
    <w:tmpl w:val="82461EF4"/>
    <w:lvl w:ilvl="0" w:tplc="005E8B7C">
      <w:start w:val="1"/>
      <w:numFmt w:val="decimal"/>
      <w:lvlText w:val="%1."/>
      <w:lvlJc w:val="left"/>
      <w:pPr>
        <w:ind w:left="1241" w:hanging="39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16cid:durableId="2145929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316"/>
    <w:rsid w:val="0000271F"/>
    <w:rsid w:val="00003197"/>
    <w:rsid w:val="000052DD"/>
    <w:rsid w:val="00006ED6"/>
    <w:rsid w:val="00024F10"/>
    <w:rsid w:val="000377F2"/>
    <w:rsid w:val="00041173"/>
    <w:rsid w:val="00041E78"/>
    <w:rsid w:val="000421A9"/>
    <w:rsid w:val="000426B4"/>
    <w:rsid w:val="00053FA2"/>
    <w:rsid w:val="000B7F29"/>
    <w:rsid w:val="000C4A4B"/>
    <w:rsid w:val="000F14CA"/>
    <w:rsid w:val="001008FD"/>
    <w:rsid w:val="00111E0E"/>
    <w:rsid w:val="00117316"/>
    <w:rsid w:val="001468E8"/>
    <w:rsid w:val="00152D8F"/>
    <w:rsid w:val="00171F4A"/>
    <w:rsid w:val="00172EC0"/>
    <w:rsid w:val="00176CD4"/>
    <w:rsid w:val="00180001"/>
    <w:rsid w:val="00190B67"/>
    <w:rsid w:val="001A6ACB"/>
    <w:rsid w:val="001B4585"/>
    <w:rsid w:val="001D2468"/>
    <w:rsid w:val="001D43CF"/>
    <w:rsid w:val="001F4E8A"/>
    <w:rsid w:val="001F5DBA"/>
    <w:rsid w:val="0020029A"/>
    <w:rsid w:val="00203705"/>
    <w:rsid w:val="00232326"/>
    <w:rsid w:val="002357A4"/>
    <w:rsid w:val="00257BF1"/>
    <w:rsid w:val="00280A2D"/>
    <w:rsid w:val="0029762B"/>
    <w:rsid w:val="002B09AE"/>
    <w:rsid w:val="002C5212"/>
    <w:rsid w:val="002E1CEF"/>
    <w:rsid w:val="002E6907"/>
    <w:rsid w:val="002E6FEA"/>
    <w:rsid w:val="00306F7E"/>
    <w:rsid w:val="00315FA3"/>
    <w:rsid w:val="003669EE"/>
    <w:rsid w:val="003729A9"/>
    <w:rsid w:val="003B2B06"/>
    <w:rsid w:val="003B3191"/>
    <w:rsid w:val="003D69F6"/>
    <w:rsid w:val="00421FF7"/>
    <w:rsid w:val="004266D2"/>
    <w:rsid w:val="0043249B"/>
    <w:rsid w:val="0045097E"/>
    <w:rsid w:val="00451FE8"/>
    <w:rsid w:val="00452BEA"/>
    <w:rsid w:val="00457623"/>
    <w:rsid w:val="00471C5F"/>
    <w:rsid w:val="00482AEC"/>
    <w:rsid w:val="00482E97"/>
    <w:rsid w:val="004A0243"/>
    <w:rsid w:val="004A23EC"/>
    <w:rsid w:val="004C18F3"/>
    <w:rsid w:val="004D55D9"/>
    <w:rsid w:val="004E09C4"/>
    <w:rsid w:val="00513864"/>
    <w:rsid w:val="00515055"/>
    <w:rsid w:val="00516D3B"/>
    <w:rsid w:val="00525BD9"/>
    <w:rsid w:val="00533D6E"/>
    <w:rsid w:val="00535AF4"/>
    <w:rsid w:val="005537B2"/>
    <w:rsid w:val="00574A3C"/>
    <w:rsid w:val="00580D7C"/>
    <w:rsid w:val="005C28E9"/>
    <w:rsid w:val="005D1579"/>
    <w:rsid w:val="0061262B"/>
    <w:rsid w:val="0063712D"/>
    <w:rsid w:val="00664F12"/>
    <w:rsid w:val="006674B9"/>
    <w:rsid w:val="006A7020"/>
    <w:rsid w:val="006A7BCE"/>
    <w:rsid w:val="006B672E"/>
    <w:rsid w:val="007104E4"/>
    <w:rsid w:val="007160FB"/>
    <w:rsid w:val="00736453"/>
    <w:rsid w:val="00775D18"/>
    <w:rsid w:val="00781ADD"/>
    <w:rsid w:val="00783906"/>
    <w:rsid w:val="00797205"/>
    <w:rsid w:val="007B0C88"/>
    <w:rsid w:val="007B27C7"/>
    <w:rsid w:val="007C3AF0"/>
    <w:rsid w:val="007D7CA6"/>
    <w:rsid w:val="007E0F17"/>
    <w:rsid w:val="007E1251"/>
    <w:rsid w:val="007F7027"/>
    <w:rsid w:val="00836C83"/>
    <w:rsid w:val="00853303"/>
    <w:rsid w:val="00875390"/>
    <w:rsid w:val="00883AC1"/>
    <w:rsid w:val="008A0C90"/>
    <w:rsid w:val="008B1FF4"/>
    <w:rsid w:val="008B68AE"/>
    <w:rsid w:val="008B68D3"/>
    <w:rsid w:val="008C12AC"/>
    <w:rsid w:val="008C2975"/>
    <w:rsid w:val="008D5252"/>
    <w:rsid w:val="008E211A"/>
    <w:rsid w:val="008E6BAF"/>
    <w:rsid w:val="009059FA"/>
    <w:rsid w:val="00910FE7"/>
    <w:rsid w:val="009247C9"/>
    <w:rsid w:val="009333AB"/>
    <w:rsid w:val="00966626"/>
    <w:rsid w:val="0099214A"/>
    <w:rsid w:val="0099412F"/>
    <w:rsid w:val="009B4506"/>
    <w:rsid w:val="009B568E"/>
    <w:rsid w:val="009D77B1"/>
    <w:rsid w:val="009E088F"/>
    <w:rsid w:val="00A23C13"/>
    <w:rsid w:val="00A26A7F"/>
    <w:rsid w:val="00A44C1A"/>
    <w:rsid w:val="00A60CE3"/>
    <w:rsid w:val="00A65518"/>
    <w:rsid w:val="00A7296D"/>
    <w:rsid w:val="00AD16CE"/>
    <w:rsid w:val="00AD417F"/>
    <w:rsid w:val="00AD7EC1"/>
    <w:rsid w:val="00AE0F03"/>
    <w:rsid w:val="00B11B42"/>
    <w:rsid w:val="00B26DA4"/>
    <w:rsid w:val="00B342A6"/>
    <w:rsid w:val="00B75DF5"/>
    <w:rsid w:val="00B926FD"/>
    <w:rsid w:val="00B93DA3"/>
    <w:rsid w:val="00B96D12"/>
    <w:rsid w:val="00BA2F3E"/>
    <w:rsid w:val="00BC432A"/>
    <w:rsid w:val="00BD06E9"/>
    <w:rsid w:val="00BD6425"/>
    <w:rsid w:val="00BF01B0"/>
    <w:rsid w:val="00C10F7B"/>
    <w:rsid w:val="00C20622"/>
    <w:rsid w:val="00C242B8"/>
    <w:rsid w:val="00C60F0E"/>
    <w:rsid w:val="00C61B25"/>
    <w:rsid w:val="00C63D4B"/>
    <w:rsid w:val="00C72D5F"/>
    <w:rsid w:val="00C74A8E"/>
    <w:rsid w:val="00C75D3A"/>
    <w:rsid w:val="00CA21D9"/>
    <w:rsid w:val="00CA5EED"/>
    <w:rsid w:val="00CC4731"/>
    <w:rsid w:val="00CC6043"/>
    <w:rsid w:val="00CD7DA9"/>
    <w:rsid w:val="00CE2DF9"/>
    <w:rsid w:val="00CE60E4"/>
    <w:rsid w:val="00D15BEE"/>
    <w:rsid w:val="00D33766"/>
    <w:rsid w:val="00D90F81"/>
    <w:rsid w:val="00DA3AAE"/>
    <w:rsid w:val="00DB4589"/>
    <w:rsid w:val="00DD094E"/>
    <w:rsid w:val="00DF56F3"/>
    <w:rsid w:val="00DF719A"/>
    <w:rsid w:val="00E22AFB"/>
    <w:rsid w:val="00E37727"/>
    <w:rsid w:val="00E5777E"/>
    <w:rsid w:val="00E86536"/>
    <w:rsid w:val="00EA11CB"/>
    <w:rsid w:val="00EB4DC1"/>
    <w:rsid w:val="00EC0582"/>
    <w:rsid w:val="00EC2B5D"/>
    <w:rsid w:val="00EF2D98"/>
    <w:rsid w:val="00F06D97"/>
    <w:rsid w:val="00F37DE7"/>
    <w:rsid w:val="00F50766"/>
    <w:rsid w:val="00F5397E"/>
    <w:rsid w:val="00F57032"/>
    <w:rsid w:val="00F71FA2"/>
    <w:rsid w:val="00F73DA9"/>
    <w:rsid w:val="00FA3183"/>
    <w:rsid w:val="00FB6358"/>
    <w:rsid w:val="00FD5D30"/>
    <w:rsid w:val="00FD7C72"/>
    <w:rsid w:val="00FE15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F82A7"/>
  <w15:chartTrackingRefBased/>
  <w15:docId w15:val="{C6874035-26A4-4D6D-8433-4A9AE4A6E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17316"/>
    <w:rPr>
      <w:rFonts w:eastAsia="Times New Roman"/>
      <w:sz w:val="24"/>
      <w:szCs w:val="24"/>
      <w:lang w:val="lt-LT" w:eastAsia="en-US"/>
    </w:rPr>
  </w:style>
  <w:style w:type="paragraph" w:styleId="Antrat2">
    <w:name w:val="heading 2"/>
    <w:basedOn w:val="prastasis"/>
    <w:next w:val="prastasis"/>
    <w:link w:val="Antrat2Diagrama"/>
    <w:unhideWhenUsed/>
    <w:qFormat/>
    <w:rsid w:val="00FD5D30"/>
    <w:pPr>
      <w:keepNext/>
      <w:outlineLvl w:val="1"/>
    </w:pPr>
    <w:rPr>
      <w:rFonts w:ascii="Arial" w:hAnsi="Arial"/>
      <w:sz w:val="28"/>
      <w:lang w:val="en-US"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FD5D30"/>
    <w:rPr>
      <w:rFonts w:ascii="Calibri" w:hAnsi="Calibri"/>
      <w:sz w:val="22"/>
      <w:szCs w:val="22"/>
      <w:lang w:val="lt-LT" w:eastAsia="en-US"/>
    </w:rPr>
  </w:style>
  <w:style w:type="character" w:customStyle="1" w:styleId="Antrat2Diagrama">
    <w:name w:val="Antraštė 2 Diagrama"/>
    <w:link w:val="Antrat2"/>
    <w:rsid w:val="00FD5D30"/>
    <w:rPr>
      <w:rFonts w:ascii="Arial" w:eastAsia="Times New Roman" w:hAnsi="Arial"/>
      <w:sz w:val="28"/>
      <w:lang w:val="en-US" w:eastAsia="ru-RU"/>
    </w:rPr>
  </w:style>
  <w:style w:type="paragraph" w:styleId="Pagrindinistekstas">
    <w:name w:val="Body Text"/>
    <w:basedOn w:val="prastasis"/>
    <w:link w:val="PagrindinistekstasDiagrama"/>
    <w:unhideWhenUsed/>
    <w:rsid w:val="00117316"/>
    <w:pPr>
      <w:jc w:val="both"/>
    </w:pPr>
    <w:rPr>
      <w:szCs w:val="20"/>
      <w:lang w:val="en-US"/>
    </w:rPr>
  </w:style>
  <w:style w:type="character" w:customStyle="1" w:styleId="PagrindinistekstasDiagrama">
    <w:name w:val="Pagrindinis tekstas Diagrama"/>
    <w:link w:val="Pagrindinistekstas"/>
    <w:rsid w:val="00117316"/>
    <w:rPr>
      <w:rFonts w:eastAsia="Times New Roman"/>
      <w:sz w:val="24"/>
      <w:lang w:val="en-US" w:eastAsia="en-US"/>
    </w:rPr>
  </w:style>
  <w:style w:type="character" w:styleId="Hipersaitas">
    <w:name w:val="Hyperlink"/>
    <w:uiPriority w:val="99"/>
    <w:unhideWhenUsed/>
    <w:rsid w:val="008E211A"/>
    <w:rPr>
      <w:color w:val="0000FF"/>
      <w:u w:val="single"/>
    </w:rPr>
  </w:style>
  <w:style w:type="character" w:styleId="Neapdorotaspaminjimas">
    <w:name w:val="Unresolved Mention"/>
    <w:uiPriority w:val="99"/>
    <w:semiHidden/>
    <w:unhideWhenUsed/>
    <w:rsid w:val="00B93DA3"/>
    <w:rPr>
      <w:color w:val="605E5C"/>
      <w:shd w:val="clear" w:color="auto" w:fill="E1DFDD"/>
    </w:rPr>
  </w:style>
  <w:style w:type="paragraph" w:styleId="Antrats">
    <w:name w:val="header"/>
    <w:basedOn w:val="prastasis"/>
    <w:link w:val="AntratsDiagrama"/>
    <w:uiPriority w:val="99"/>
    <w:unhideWhenUsed/>
    <w:rsid w:val="00FD7C72"/>
    <w:pPr>
      <w:tabs>
        <w:tab w:val="center" w:pos="4819"/>
        <w:tab w:val="right" w:pos="9638"/>
      </w:tabs>
    </w:pPr>
  </w:style>
  <w:style w:type="character" w:customStyle="1" w:styleId="AntratsDiagrama">
    <w:name w:val="Antraštės Diagrama"/>
    <w:basedOn w:val="Numatytasispastraiposriftas"/>
    <w:link w:val="Antrats"/>
    <w:uiPriority w:val="99"/>
    <w:rsid w:val="00FD7C72"/>
    <w:rPr>
      <w:rFonts w:eastAsia="Times New Roman"/>
      <w:sz w:val="24"/>
      <w:szCs w:val="24"/>
      <w:lang w:val="lt-LT" w:eastAsia="en-US"/>
    </w:rPr>
  </w:style>
  <w:style w:type="paragraph" w:styleId="Porat">
    <w:name w:val="footer"/>
    <w:basedOn w:val="prastasis"/>
    <w:link w:val="PoratDiagrama"/>
    <w:uiPriority w:val="99"/>
    <w:unhideWhenUsed/>
    <w:rsid w:val="00FD7C72"/>
    <w:pPr>
      <w:tabs>
        <w:tab w:val="center" w:pos="4819"/>
        <w:tab w:val="right" w:pos="9638"/>
      </w:tabs>
    </w:pPr>
  </w:style>
  <w:style w:type="character" w:customStyle="1" w:styleId="PoratDiagrama">
    <w:name w:val="Poraštė Diagrama"/>
    <w:basedOn w:val="Numatytasispastraiposriftas"/>
    <w:link w:val="Porat"/>
    <w:uiPriority w:val="99"/>
    <w:rsid w:val="00FD7C72"/>
    <w:rPr>
      <w:rFonts w:eastAsia="Times New Roman"/>
      <w:sz w:val="24"/>
      <w:szCs w:val="24"/>
      <w:lang w:val="lt-L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3689</Words>
  <Characters>2104</Characters>
  <Application>Microsoft Office Word</Application>
  <DocSecurity>0</DocSecurity>
  <Lines>17</Lines>
  <Paragraphs>11</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5782</CharactersWithSpaces>
  <SharedDoc>false</SharedDoc>
  <HLinks>
    <vt:vector size="6" baseType="variant">
      <vt:variant>
        <vt:i4>5898301</vt:i4>
      </vt:variant>
      <vt:variant>
        <vt:i4>0</vt:i4>
      </vt:variant>
      <vt:variant>
        <vt:i4>0</vt:i4>
      </vt:variant>
      <vt:variant>
        <vt:i4>5</vt:i4>
      </vt:variant>
      <vt:variant>
        <vt:lpwstr>mailto:jurgita.kasnauskiene@kretinga.lt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Simona Baublienė</cp:lastModifiedBy>
  <cp:revision>2</cp:revision>
  <cp:lastPrinted>2026-09-07T07:53:00Z</cp:lastPrinted>
  <dcterms:created xsi:type="dcterms:W3CDTF">2026-09-10T08:07:00Z</dcterms:created>
  <dcterms:modified xsi:type="dcterms:W3CDTF">2026-09-10T08:07:00Z</dcterms:modified>
</cp:coreProperties>
</file>