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E6FE1" w14:textId="77777777" w:rsidR="00F37511" w:rsidRDefault="00F37511" w:rsidP="00F37511">
      <w:pPr>
        <w:spacing w:after="0" w:line="240" w:lineRule="auto"/>
        <w:jc w:val="center"/>
        <w:rPr>
          <w:rFonts w:ascii="Times New Roman" w:hAnsi="Times New Roman"/>
          <w:b/>
          <w:sz w:val="24"/>
          <w:szCs w:val="24"/>
        </w:rPr>
      </w:pPr>
      <w:r>
        <w:rPr>
          <w:rFonts w:ascii="Times New Roman" w:hAnsi="Times New Roman"/>
          <w:b/>
          <w:sz w:val="24"/>
          <w:szCs w:val="24"/>
        </w:rPr>
        <w:t>KRETINGOS RAJONO SAVIVALDYBĖS ADMINISTRACIJA</w:t>
      </w:r>
    </w:p>
    <w:p w14:paraId="0E6C64A0" w14:textId="4EBBC525" w:rsidR="00F37511" w:rsidRDefault="00F37511" w:rsidP="00F37511">
      <w:pPr>
        <w:spacing w:after="0" w:line="240" w:lineRule="auto"/>
        <w:rPr>
          <w:rFonts w:ascii="Times New Roman" w:hAnsi="Times New Roman"/>
          <w:sz w:val="24"/>
          <w:szCs w:val="24"/>
        </w:rPr>
      </w:pPr>
    </w:p>
    <w:p w14:paraId="6F5D057F" w14:textId="1BF5D38D" w:rsidR="00F37511" w:rsidRDefault="00F37511" w:rsidP="00F37511">
      <w:pPr>
        <w:spacing w:after="0" w:line="240" w:lineRule="auto"/>
        <w:ind w:left="5184" w:firstLine="1296"/>
        <w:rPr>
          <w:rFonts w:ascii="Times New Roman" w:hAnsi="Times New Roman"/>
          <w:sz w:val="24"/>
          <w:szCs w:val="24"/>
        </w:rPr>
      </w:pPr>
      <w:r>
        <w:rPr>
          <w:rFonts w:ascii="Times New Roman" w:hAnsi="Times New Roman"/>
          <w:sz w:val="24"/>
          <w:szCs w:val="24"/>
        </w:rPr>
        <w:t>TVIRTINU</w:t>
      </w:r>
    </w:p>
    <w:p w14:paraId="5EA8BBE4" w14:textId="77777777" w:rsidR="00F37511" w:rsidRDefault="00F37511" w:rsidP="00F37511">
      <w:pPr>
        <w:spacing w:after="0" w:line="240" w:lineRule="auto"/>
        <w:ind w:left="5184" w:firstLine="1296"/>
        <w:rPr>
          <w:rFonts w:ascii="Times New Roman" w:hAnsi="Times New Roman"/>
          <w:sz w:val="24"/>
          <w:szCs w:val="24"/>
        </w:rPr>
      </w:pPr>
      <w:r>
        <w:rPr>
          <w:rFonts w:ascii="Times New Roman" w:hAnsi="Times New Roman"/>
          <w:sz w:val="24"/>
          <w:szCs w:val="24"/>
        </w:rPr>
        <w:t>Kretingos rajono savivaldybės</w:t>
      </w:r>
    </w:p>
    <w:p w14:paraId="0A3D0341" w14:textId="77777777" w:rsidR="00F37511" w:rsidRDefault="00F37511" w:rsidP="00F3751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administracijos direktorius</w:t>
      </w:r>
    </w:p>
    <w:p w14:paraId="61B29DE4" w14:textId="77777777" w:rsidR="00F37511" w:rsidRDefault="00F37511" w:rsidP="00F37511">
      <w:pPr>
        <w:spacing w:after="0" w:line="240" w:lineRule="auto"/>
        <w:rPr>
          <w:rFonts w:ascii="Times New Roman" w:hAnsi="Times New Roman"/>
          <w:sz w:val="24"/>
          <w:szCs w:val="24"/>
        </w:rPr>
      </w:pPr>
    </w:p>
    <w:p w14:paraId="1C602665" w14:textId="44CD10F7" w:rsidR="00F37511" w:rsidRDefault="00F37511" w:rsidP="00F3751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FADC01E" w14:textId="77777777" w:rsidR="00F37511" w:rsidRDefault="00F37511" w:rsidP="00F37511">
      <w:pPr>
        <w:rPr>
          <w:rFonts w:ascii="Times New Roman" w:hAnsi="Times New Roman"/>
          <w:sz w:val="24"/>
          <w:szCs w:val="24"/>
        </w:rPr>
      </w:pPr>
    </w:p>
    <w:p w14:paraId="37B0070E" w14:textId="77777777" w:rsidR="00F37511" w:rsidRDefault="00F37511" w:rsidP="00F37511">
      <w:pPr>
        <w:jc w:val="center"/>
        <w:rPr>
          <w:rFonts w:ascii="Times New Roman" w:hAnsi="Times New Roman"/>
          <w:b/>
          <w:sz w:val="24"/>
          <w:szCs w:val="24"/>
        </w:rPr>
      </w:pPr>
      <w:r>
        <w:rPr>
          <w:rFonts w:ascii="Times New Roman" w:hAnsi="Times New Roman"/>
          <w:b/>
          <w:sz w:val="24"/>
          <w:szCs w:val="24"/>
        </w:rPr>
        <w:t>ADMINISTRACINĖS PASLAUGOS TEIKIMO APRAŠYMAS</w:t>
      </w:r>
    </w:p>
    <w:p w14:paraId="770B7ADA" w14:textId="00562462" w:rsidR="00F37511" w:rsidRDefault="00AF1066" w:rsidP="00F37511">
      <w:pPr>
        <w:spacing w:after="0"/>
        <w:jc w:val="center"/>
        <w:rPr>
          <w:rFonts w:ascii="Times New Roman" w:hAnsi="Times New Roman"/>
          <w:sz w:val="24"/>
          <w:szCs w:val="24"/>
        </w:rPr>
      </w:pPr>
      <w:r>
        <w:rPr>
          <w:rFonts w:ascii="Times New Roman" w:hAnsi="Times New Roman"/>
          <w:sz w:val="24"/>
          <w:szCs w:val="24"/>
        </w:rPr>
        <w:t>202</w:t>
      </w:r>
      <w:r w:rsidR="00714549">
        <w:rPr>
          <w:rFonts w:ascii="Times New Roman" w:hAnsi="Times New Roman"/>
          <w:sz w:val="24"/>
          <w:szCs w:val="24"/>
        </w:rPr>
        <w:t>6</w:t>
      </w:r>
      <w:r w:rsidR="00EC1745">
        <w:rPr>
          <w:rFonts w:ascii="Times New Roman" w:hAnsi="Times New Roman"/>
          <w:sz w:val="24"/>
          <w:szCs w:val="24"/>
        </w:rPr>
        <w:t xml:space="preserve"> m.</w:t>
      </w:r>
      <w:r w:rsidR="00714549">
        <w:rPr>
          <w:rFonts w:ascii="Times New Roman" w:hAnsi="Times New Roman"/>
          <w:sz w:val="24"/>
          <w:szCs w:val="24"/>
        </w:rPr>
        <w:t xml:space="preserve"> </w:t>
      </w:r>
      <w:r w:rsidR="002D5065">
        <w:rPr>
          <w:rFonts w:ascii="Times New Roman" w:hAnsi="Times New Roman"/>
          <w:sz w:val="24"/>
          <w:szCs w:val="24"/>
        </w:rPr>
        <w:t>rugpjūčio</w:t>
      </w:r>
      <w:r>
        <w:rPr>
          <w:rFonts w:ascii="Times New Roman" w:hAnsi="Times New Roman"/>
          <w:sz w:val="24"/>
          <w:szCs w:val="24"/>
        </w:rPr>
        <w:t xml:space="preserve"> </w:t>
      </w:r>
      <w:r w:rsidR="005C3052">
        <w:rPr>
          <w:rFonts w:ascii="Times New Roman" w:hAnsi="Times New Roman"/>
          <w:sz w:val="24"/>
          <w:szCs w:val="24"/>
        </w:rPr>
        <w:t xml:space="preserve"> </w:t>
      </w:r>
      <w:r w:rsidR="00F37511">
        <w:rPr>
          <w:rFonts w:ascii="Times New Roman" w:hAnsi="Times New Roman"/>
          <w:sz w:val="24"/>
          <w:szCs w:val="24"/>
        </w:rPr>
        <w:t>d. Nr. D8-</w:t>
      </w:r>
    </w:p>
    <w:p w14:paraId="0E74E413" w14:textId="77777777" w:rsidR="00F37511" w:rsidRDefault="00F37511" w:rsidP="00F37511">
      <w:pPr>
        <w:spacing w:after="0"/>
        <w:jc w:val="center"/>
        <w:rPr>
          <w:rFonts w:ascii="Times New Roman" w:hAnsi="Times New Roman"/>
          <w:sz w:val="24"/>
          <w:szCs w:val="24"/>
        </w:rPr>
      </w:pPr>
      <w:r>
        <w:rPr>
          <w:rFonts w:ascii="Times New Roman" w:hAnsi="Times New Roman"/>
          <w:sz w:val="24"/>
          <w:szCs w:val="24"/>
        </w:rPr>
        <w:t>Kretinga</w:t>
      </w:r>
    </w:p>
    <w:p w14:paraId="0A238371" w14:textId="77777777" w:rsidR="00D55CC2" w:rsidRDefault="00D55CC2" w:rsidP="00F37511">
      <w:pPr>
        <w:spacing w:after="0"/>
        <w:jc w:val="center"/>
        <w:rPr>
          <w:rFonts w:ascii="Times New Roman" w:hAnsi="Times New Roman"/>
          <w:sz w:val="24"/>
          <w:szCs w:val="24"/>
        </w:rPr>
      </w:pPr>
    </w:p>
    <w:tbl>
      <w:tblPr>
        <w:tblStyle w:val="Lentelstinklelis"/>
        <w:tblW w:w="9889" w:type="dxa"/>
        <w:tblLayout w:type="fixed"/>
        <w:tblLook w:val="04A0" w:firstRow="1" w:lastRow="0" w:firstColumn="1" w:lastColumn="0" w:noHBand="0" w:noVBand="1"/>
      </w:tblPr>
      <w:tblGrid>
        <w:gridCol w:w="2235"/>
        <w:gridCol w:w="1984"/>
        <w:gridCol w:w="5670"/>
      </w:tblGrid>
      <w:tr w:rsidR="00D55CC2" w:rsidRPr="00301E4D" w14:paraId="326EF25B" w14:textId="77777777" w:rsidTr="00D3601E">
        <w:trPr>
          <w:trHeight w:val="795"/>
        </w:trPr>
        <w:tc>
          <w:tcPr>
            <w:tcW w:w="2235" w:type="dxa"/>
            <w:vAlign w:val="center"/>
            <w:hideMark/>
          </w:tcPr>
          <w:p w14:paraId="47F78BF0"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Paslaugos pavadinimas</w:t>
            </w:r>
          </w:p>
        </w:tc>
        <w:tc>
          <w:tcPr>
            <w:tcW w:w="7654" w:type="dxa"/>
            <w:gridSpan w:val="2"/>
            <w:vAlign w:val="center"/>
            <w:hideMark/>
          </w:tcPr>
          <w:p w14:paraId="7EC04DA0"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Pažymos apie teisę į valstybės paramą būstui įsigyti išdavimas</w:t>
            </w:r>
          </w:p>
        </w:tc>
      </w:tr>
      <w:tr w:rsidR="00D55CC2" w:rsidRPr="00301E4D" w14:paraId="305A5D63" w14:textId="77777777" w:rsidTr="00D3601E">
        <w:trPr>
          <w:trHeight w:val="450"/>
        </w:trPr>
        <w:tc>
          <w:tcPr>
            <w:tcW w:w="2235" w:type="dxa"/>
            <w:vAlign w:val="center"/>
            <w:hideMark/>
          </w:tcPr>
          <w:p w14:paraId="65545104"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PASA kodas</w:t>
            </w:r>
          </w:p>
        </w:tc>
        <w:tc>
          <w:tcPr>
            <w:tcW w:w="7654" w:type="dxa"/>
            <w:gridSpan w:val="2"/>
            <w:vAlign w:val="center"/>
            <w:hideMark/>
          </w:tcPr>
          <w:p w14:paraId="6EB4FCFD"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PASA00031</w:t>
            </w:r>
          </w:p>
        </w:tc>
      </w:tr>
      <w:tr w:rsidR="00D55CC2" w:rsidRPr="00301E4D" w14:paraId="3BE845ED" w14:textId="77777777" w:rsidTr="00D3601E">
        <w:trPr>
          <w:trHeight w:val="623"/>
        </w:trPr>
        <w:tc>
          <w:tcPr>
            <w:tcW w:w="2235" w:type="dxa"/>
            <w:vAlign w:val="center"/>
            <w:hideMark/>
          </w:tcPr>
          <w:p w14:paraId="15BD72F6"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Paslaugos apibūdinimas</w:t>
            </w:r>
          </w:p>
        </w:tc>
        <w:tc>
          <w:tcPr>
            <w:tcW w:w="7654" w:type="dxa"/>
            <w:gridSpan w:val="2"/>
            <w:hideMark/>
          </w:tcPr>
          <w:p w14:paraId="5E1E86AD" w14:textId="77777777" w:rsidR="00D55CC2" w:rsidRPr="00D55CC2" w:rsidRDefault="00D55CC2" w:rsidP="00D55CC2">
            <w:pPr>
              <w:jc w:val="both"/>
              <w:rPr>
                <w:rFonts w:ascii="Times New Roman" w:hAnsi="Times New Roman" w:cs="Times New Roman"/>
                <w:spacing w:val="-2"/>
                <w:sz w:val="24"/>
                <w:szCs w:val="24"/>
              </w:rPr>
            </w:pPr>
            <w:r w:rsidRPr="00D55CC2">
              <w:rPr>
                <w:rFonts w:ascii="Times New Roman" w:hAnsi="Times New Roman" w:cs="Times New Roman"/>
                <w:spacing w:val="-2"/>
                <w:sz w:val="24"/>
                <w:szCs w:val="24"/>
              </w:rPr>
              <w:t>Paslauga teikiama asmenims, norintiems gauti valstybės paramą būstui įsigyti.</w:t>
            </w:r>
          </w:p>
          <w:p w14:paraId="54218099" w14:textId="77777777" w:rsidR="00D55CC2" w:rsidRPr="00D55CC2" w:rsidRDefault="00D55CC2" w:rsidP="00D55CC2">
            <w:pPr>
              <w:jc w:val="both"/>
              <w:rPr>
                <w:rFonts w:ascii="Times New Roman" w:hAnsi="Times New Roman" w:cs="Times New Roman"/>
                <w:spacing w:val="-2"/>
                <w:sz w:val="24"/>
                <w:szCs w:val="24"/>
              </w:rPr>
            </w:pPr>
            <w:r w:rsidRPr="00D55CC2">
              <w:rPr>
                <w:rFonts w:ascii="Times New Roman" w:hAnsi="Times New Roman" w:cs="Times New Roman"/>
                <w:spacing w:val="-2"/>
                <w:sz w:val="24"/>
                <w:szCs w:val="24"/>
              </w:rPr>
              <w:t>Paslauga apima pažymos apie teisę į valstybės paramą būstui įsigyti išdavimą.</w:t>
            </w:r>
          </w:p>
          <w:p w14:paraId="244F610C" w14:textId="77777777" w:rsidR="00D55CC2" w:rsidRPr="00D55CC2" w:rsidRDefault="00D55CC2" w:rsidP="00D55CC2">
            <w:pPr>
              <w:jc w:val="both"/>
              <w:rPr>
                <w:rFonts w:ascii="Times New Roman" w:hAnsi="Times New Roman" w:cs="Times New Roman"/>
                <w:spacing w:val="-2"/>
                <w:sz w:val="24"/>
                <w:szCs w:val="24"/>
              </w:rPr>
            </w:pPr>
            <w:r w:rsidRPr="00D55CC2">
              <w:rPr>
                <w:rFonts w:ascii="Times New Roman" w:hAnsi="Times New Roman" w:cs="Times New Roman"/>
                <w:spacing w:val="-2"/>
                <w:sz w:val="24"/>
                <w:szCs w:val="24"/>
              </w:rPr>
              <w:t>Teisę į valstybės paramą būstui įsigyti turi asmenys ir šeimos, kurie atitinka visus Lietuvos Respublikos paramos būstui įsigyti ar išsinuomoti įstatymo (toliau – Įstatymas) 8 straipsnyje nustatytus reikalavimus.</w:t>
            </w:r>
          </w:p>
          <w:p w14:paraId="246E70C0" w14:textId="144ADFAE" w:rsidR="00D55CC2" w:rsidRPr="00D55CC2" w:rsidRDefault="00D55CC2" w:rsidP="00D55CC2">
            <w:pPr>
              <w:jc w:val="both"/>
              <w:rPr>
                <w:rFonts w:ascii="Times New Roman" w:eastAsia="Times New Roman" w:hAnsi="Times New Roman" w:cs="Times New Roman"/>
                <w:color w:val="000000"/>
                <w:sz w:val="24"/>
                <w:szCs w:val="24"/>
                <w:lang w:val="en-US" w:eastAsia="lt-LT"/>
              </w:rPr>
            </w:pPr>
            <w:r w:rsidRPr="00D55CC2">
              <w:rPr>
                <w:rFonts w:ascii="Times New Roman" w:hAnsi="Times New Roman" w:cs="Times New Roman"/>
                <w:spacing w:val="-2"/>
                <w:sz w:val="24"/>
                <w:szCs w:val="24"/>
              </w:rPr>
              <w:t>Teikiamų subsidijų valstybės iš dalies kompensuojamo būsto kredito daliai apmokėti dydžiai nustatyti Įstatymo 13 straipsnio 2 dalyje.</w:t>
            </w:r>
          </w:p>
        </w:tc>
      </w:tr>
      <w:tr w:rsidR="00D55CC2" w:rsidRPr="00301E4D" w14:paraId="3A6D769E" w14:textId="77777777" w:rsidTr="00D3601E">
        <w:trPr>
          <w:trHeight w:val="413"/>
        </w:trPr>
        <w:tc>
          <w:tcPr>
            <w:tcW w:w="2235" w:type="dxa"/>
            <w:vAlign w:val="center"/>
          </w:tcPr>
          <w:p w14:paraId="4929CA11" w14:textId="018250F7" w:rsidR="00D55CC2" w:rsidRPr="00D55CC2" w:rsidRDefault="00D55CC2" w:rsidP="00D3601E">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tipas</w:t>
            </w:r>
          </w:p>
        </w:tc>
        <w:tc>
          <w:tcPr>
            <w:tcW w:w="7654" w:type="dxa"/>
            <w:gridSpan w:val="2"/>
            <w:vAlign w:val="center"/>
          </w:tcPr>
          <w:p w14:paraId="6339C5FD" w14:textId="71C058A5" w:rsidR="00D55CC2" w:rsidRPr="00D55CC2" w:rsidRDefault="00D55CC2" w:rsidP="00D3601E">
            <w:pPr>
              <w:rPr>
                <w:rFonts w:ascii="Times New Roman" w:hAnsi="Times New Roman" w:cs="Times New Roman"/>
                <w:spacing w:val="-2"/>
                <w:sz w:val="24"/>
                <w:szCs w:val="24"/>
              </w:rPr>
            </w:pPr>
            <w:r>
              <w:rPr>
                <w:rFonts w:ascii="Times New Roman" w:hAnsi="Times New Roman" w:cs="Times New Roman"/>
                <w:sz w:val="24"/>
                <w:szCs w:val="24"/>
              </w:rPr>
              <w:t>E</w:t>
            </w:r>
            <w:r w:rsidRPr="009A4206">
              <w:rPr>
                <w:rFonts w:ascii="Times New Roman" w:hAnsi="Times New Roman" w:cs="Times New Roman"/>
                <w:sz w:val="24"/>
                <w:szCs w:val="24"/>
              </w:rPr>
              <w:t>l. būdu teikiama paslauga</w:t>
            </w:r>
          </w:p>
        </w:tc>
      </w:tr>
      <w:tr w:rsidR="00D55CC2" w:rsidRPr="00301E4D" w14:paraId="4DE1E25A" w14:textId="77777777" w:rsidTr="00D3601E">
        <w:trPr>
          <w:trHeight w:val="406"/>
        </w:trPr>
        <w:tc>
          <w:tcPr>
            <w:tcW w:w="2235" w:type="dxa"/>
            <w:vAlign w:val="center"/>
          </w:tcPr>
          <w:p w14:paraId="0F27E9A8" w14:textId="43845E7F" w:rsidR="00D55CC2" w:rsidRDefault="00D55CC2" w:rsidP="00D3601E">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Teikimo lygmuo</w:t>
            </w:r>
          </w:p>
        </w:tc>
        <w:tc>
          <w:tcPr>
            <w:tcW w:w="7654" w:type="dxa"/>
            <w:gridSpan w:val="2"/>
            <w:vAlign w:val="center"/>
          </w:tcPr>
          <w:p w14:paraId="093B9578" w14:textId="1983292D" w:rsidR="00D55CC2" w:rsidRDefault="00D55CC2" w:rsidP="00D3601E">
            <w:pPr>
              <w:rPr>
                <w:rFonts w:ascii="Times New Roman" w:hAnsi="Times New Roman" w:cs="Times New Roman"/>
                <w:sz w:val="24"/>
                <w:szCs w:val="24"/>
              </w:rPr>
            </w:pPr>
            <w:r>
              <w:rPr>
                <w:rFonts w:ascii="Times New Roman" w:hAnsi="Times New Roman" w:cs="Times New Roman"/>
                <w:sz w:val="24"/>
                <w:szCs w:val="24"/>
              </w:rPr>
              <w:t>Vietos savivalda</w:t>
            </w:r>
          </w:p>
        </w:tc>
      </w:tr>
      <w:tr w:rsidR="00960382" w:rsidRPr="00301E4D" w14:paraId="2AF4B512" w14:textId="77777777" w:rsidTr="00D3601E">
        <w:trPr>
          <w:trHeight w:val="406"/>
        </w:trPr>
        <w:tc>
          <w:tcPr>
            <w:tcW w:w="2235" w:type="dxa"/>
            <w:vAlign w:val="center"/>
          </w:tcPr>
          <w:p w14:paraId="5F47561E" w14:textId="49E61912" w:rsidR="00960382" w:rsidRDefault="00960382" w:rsidP="00D3601E">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brandos lygis</w:t>
            </w:r>
          </w:p>
        </w:tc>
        <w:tc>
          <w:tcPr>
            <w:tcW w:w="7654" w:type="dxa"/>
            <w:gridSpan w:val="2"/>
            <w:vAlign w:val="center"/>
          </w:tcPr>
          <w:p w14:paraId="4EBFB0F6" w14:textId="1B5CA4AD" w:rsidR="00960382" w:rsidRDefault="00960382" w:rsidP="00D3601E">
            <w:pPr>
              <w:rPr>
                <w:rFonts w:ascii="Times New Roman" w:hAnsi="Times New Roman" w:cs="Times New Roman"/>
                <w:sz w:val="24"/>
                <w:szCs w:val="24"/>
              </w:rPr>
            </w:pPr>
            <w:r>
              <w:rPr>
                <w:rFonts w:ascii="Times New Roman" w:hAnsi="Times New Roman" w:cs="Times New Roman"/>
                <w:sz w:val="24"/>
                <w:szCs w:val="24"/>
              </w:rPr>
              <w:t>1</w:t>
            </w:r>
          </w:p>
        </w:tc>
      </w:tr>
      <w:tr w:rsidR="00D3601E" w:rsidRPr="00301E4D" w14:paraId="10568361" w14:textId="77777777" w:rsidTr="00D3601E">
        <w:trPr>
          <w:trHeight w:val="1560"/>
        </w:trPr>
        <w:tc>
          <w:tcPr>
            <w:tcW w:w="2235" w:type="dxa"/>
            <w:vMerge w:val="restart"/>
            <w:vAlign w:val="center"/>
            <w:hideMark/>
          </w:tcPr>
          <w:p w14:paraId="58CF5636"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Paslaugos teikimo proceso aprašymas (reikalingi atlikti veiksmai)</w:t>
            </w:r>
          </w:p>
        </w:tc>
        <w:tc>
          <w:tcPr>
            <w:tcW w:w="1984" w:type="dxa"/>
            <w:vAlign w:val="center"/>
            <w:hideMark/>
          </w:tcPr>
          <w:p w14:paraId="252B298A"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Prašymo pateikimas</w:t>
            </w:r>
          </w:p>
        </w:tc>
        <w:tc>
          <w:tcPr>
            <w:tcW w:w="5670" w:type="dxa"/>
            <w:hideMark/>
          </w:tcPr>
          <w:p w14:paraId="03E55765" w14:textId="77777777" w:rsidR="00D55CC2" w:rsidRPr="00D55CC2" w:rsidRDefault="00D55CC2" w:rsidP="000D5A95">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1. Asmuo, norintis gauti pažymą apie teisę į valstybės paramą būstui įsigyti (toliau – Pažymos prašytojas) pateikia prašymą ir reikalingus dokumentus vienu iš šių būdų: tiesiogiai atvykęs į Savivaldybės administraciją, registruotu laišku, el. paštu arba prisijungęs prie Elektroninių valdžios vartų (</w:t>
            </w:r>
            <w:proofErr w:type="spellStart"/>
            <w:r w:rsidRPr="00D55CC2">
              <w:rPr>
                <w:rFonts w:ascii="Times New Roman" w:eastAsia="Times New Roman" w:hAnsi="Times New Roman" w:cs="Times New Roman"/>
                <w:color w:val="000000"/>
                <w:sz w:val="24"/>
                <w:szCs w:val="24"/>
                <w:lang w:eastAsia="lt-LT"/>
              </w:rPr>
              <w:t>www.epaslaugos.lt</w:t>
            </w:r>
            <w:proofErr w:type="spellEnd"/>
            <w:r w:rsidRPr="00D55CC2">
              <w:rPr>
                <w:rFonts w:ascii="Times New Roman" w:eastAsia="Times New Roman" w:hAnsi="Times New Roman" w:cs="Times New Roman"/>
                <w:color w:val="000000"/>
                <w:sz w:val="24"/>
                <w:szCs w:val="24"/>
                <w:lang w:eastAsia="lt-LT"/>
              </w:rPr>
              <w:t>) ir paspaudęs laukelį „Užsakyti“.</w:t>
            </w:r>
          </w:p>
        </w:tc>
      </w:tr>
      <w:tr w:rsidR="00D3601E" w:rsidRPr="00301E4D" w14:paraId="5286D4DE" w14:textId="77777777" w:rsidTr="00D3601E">
        <w:trPr>
          <w:trHeight w:val="690"/>
        </w:trPr>
        <w:tc>
          <w:tcPr>
            <w:tcW w:w="2235" w:type="dxa"/>
            <w:vMerge/>
            <w:vAlign w:val="center"/>
            <w:hideMark/>
          </w:tcPr>
          <w:p w14:paraId="61FAD0DD"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noWrap/>
            <w:vAlign w:val="center"/>
            <w:hideMark/>
          </w:tcPr>
          <w:p w14:paraId="6E2BAA10"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Prašymo nagrinėjimas</w:t>
            </w:r>
          </w:p>
        </w:tc>
        <w:tc>
          <w:tcPr>
            <w:tcW w:w="5670" w:type="dxa"/>
            <w:hideMark/>
          </w:tcPr>
          <w:p w14:paraId="1C282AB7" w14:textId="77777777" w:rsidR="00D55CC2" w:rsidRPr="00D55CC2" w:rsidRDefault="00D55CC2" w:rsidP="000D5A95">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2. Savivaldybės administracijos valstybės tarnautojas išnagrinėja prašymą ir kartu pateiktus dokumentus.</w:t>
            </w:r>
          </w:p>
          <w:p w14:paraId="4BFB6E8B" w14:textId="77777777" w:rsidR="00D55CC2" w:rsidRPr="00D55CC2" w:rsidRDefault="00D55CC2" w:rsidP="000D5A95">
            <w:pPr>
              <w:jc w:val="both"/>
              <w:rPr>
                <w:rFonts w:ascii="Times New Roman" w:eastAsia="Times New Roman" w:hAnsi="Times New Roman" w:cs="Times New Roman"/>
                <w:color w:val="000000"/>
                <w:sz w:val="24"/>
                <w:szCs w:val="24"/>
                <w:lang w:val="en-US" w:eastAsia="lt-LT"/>
              </w:rPr>
            </w:pPr>
            <w:r w:rsidRPr="00D55CC2">
              <w:rPr>
                <w:rFonts w:ascii="Times New Roman" w:eastAsia="Times New Roman" w:hAnsi="Times New Roman" w:cs="Times New Roman"/>
                <w:color w:val="000000"/>
                <w:sz w:val="24"/>
                <w:szCs w:val="24"/>
                <w:lang w:val="en-US" w:eastAsia="lt-LT"/>
              </w:rPr>
              <w:t xml:space="preserve">3. </w:t>
            </w:r>
            <w:proofErr w:type="spellStart"/>
            <w:r w:rsidRPr="00D55CC2">
              <w:rPr>
                <w:rFonts w:ascii="Times New Roman" w:eastAsia="Times New Roman" w:hAnsi="Times New Roman" w:cs="Times New Roman"/>
                <w:color w:val="000000"/>
                <w:sz w:val="24"/>
                <w:szCs w:val="24"/>
                <w:lang w:val="en-US" w:eastAsia="lt-LT"/>
              </w:rPr>
              <w:t>Savivaldybės</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administracijos</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valstybės</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tarnautojas</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patikrina</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informaciją</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Gyventojų</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registre</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Nekilnojamojo</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turto</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registre</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Informacinėje</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sistemoje</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Infostatyba</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kreipiasi</w:t>
            </w:r>
            <w:proofErr w:type="spellEnd"/>
            <w:r w:rsidRPr="00D55CC2">
              <w:rPr>
                <w:rFonts w:ascii="Times New Roman" w:eastAsia="Times New Roman" w:hAnsi="Times New Roman" w:cs="Times New Roman"/>
                <w:color w:val="000000"/>
                <w:sz w:val="24"/>
                <w:szCs w:val="24"/>
                <w:lang w:val="en-US" w:eastAsia="lt-LT"/>
              </w:rPr>
              <w:t xml:space="preserve"> į </w:t>
            </w:r>
            <w:proofErr w:type="spellStart"/>
            <w:r w:rsidRPr="00D55CC2">
              <w:rPr>
                <w:rFonts w:ascii="Times New Roman" w:eastAsia="Times New Roman" w:hAnsi="Times New Roman" w:cs="Times New Roman"/>
                <w:color w:val="000000"/>
                <w:sz w:val="24"/>
                <w:szCs w:val="24"/>
                <w:lang w:val="en-US" w:eastAsia="lt-LT"/>
              </w:rPr>
              <w:t>Valstybinę</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mokesčių</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inspekcija</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mokymo</w:t>
            </w:r>
            <w:proofErr w:type="spellEnd"/>
            <w:r w:rsidRPr="00D55CC2">
              <w:rPr>
                <w:rFonts w:ascii="Times New Roman" w:eastAsia="Times New Roman" w:hAnsi="Times New Roman" w:cs="Times New Roman"/>
                <w:color w:val="000000"/>
                <w:sz w:val="24"/>
                <w:szCs w:val="24"/>
                <w:lang w:val="en-US" w:eastAsia="lt-LT"/>
              </w:rPr>
              <w:t xml:space="preserve"> </w:t>
            </w:r>
            <w:proofErr w:type="spellStart"/>
            <w:r w:rsidRPr="00D55CC2">
              <w:rPr>
                <w:rFonts w:ascii="Times New Roman" w:eastAsia="Times New Roman" w:hAnsi="Times New Roman" w:cs="Times New Roman"/>
                <w:color w:val="000000"/>
                <w:sz w:val="24"/>
                <w:szCs w:val="24"/>
                <w:lang w:val="en-US" w:eastAsia="lt-LT"/>
              </w:rPr>
              <w:t>įstaigą</w:t>
            </w:r>
            <w:proofErr w:type="spellEnd"/>
            <w:r w:rsidRPr="00D55CC2">
              <w:rPr>
                <w:rFonts w:ascii="Times New Roman" w:eastAsia="Times New Roman" w:hAnsi="Times New Roman" w:cs="Times New Roman"/>
                <w:color w:val="000000"/>
                <w:sz w:val="24"/>
                <w:szCs w:val="24"/>
                <w:lang w:val="en-US" w:eastAsia="lt-LT"/>
              </w:rPr>
              <w:t xml:space="preserve">. </w:t>
            </w:r>
          </w:p>
          <w:p w14:paraId="07CCAFF4" w14:textId="135D8459" w:rsidR="00D55CC2" w:rsidRPr="00D55CC2" w:rsidRDefault="00D55CC2" w:rsidP="000D5A95">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 xml:space="preserve">4. Jeigu Pažymos prašytojas pateikia netikslią informaciją ar ne visus dokumentus, apie būtinybę pateikti trūkstamą informaciją ir (ar) dokumentus arba juos patikslinti, kai pateikti neteisingi duomenys, </w:t>
            </w:r>
            <w:r w:rsidRPr="00D55CC2">
              <w:rPr>
                <w:rFonts w:ascii="Times New Roman" w:eastAsia="Times New Roman" w:hAnsi="Times New Roman" w:cs="Times New Roman"/>
                <w:color w:val="000000"/>
                <w:sz w:val="24"/>
                <w:szCs w:val="24"/>
                <w:lang w:eastAsia="lt-LT"/>
              </w:rPr>
              <w:lastRenderedPageBreak/>
              <w:t>Pažymos prašytojas informuojamas ne vėli</w:t>
            </w:r>
            <w:r w:rsidR="00F50F0E">
              <w:rPr>
                <w:rFonts w:ascii="Times New Roman" w:eastAsia="Times New Roman" w:hAnsi="Times New Roman" w:cs="Times New Roman"/>
                <w:color w:val="000000"/>
                <w:sz w:val="24"/>
                <w:szCs w:val="24"/>
                <w:lang w:eastAsia="lt-LT"/>
              </w:rPr>
              <w:t xml:space="preserve">au kaip per 5 darbo dienas nuo </w:t>
            </w:r>
            <w:r w:rsidRPr="00D55CC2">
              <w:rPr>
                <w:rFonts w:ascii="Times New Roman" w:eastAsia="Times New Roman" w:hAnsi="Times New Roman" w:cs="Times New Roman"/>
                <w:color w:val="000000"/>
                <w:sz w:val="24"/>
                <w:szCs w:val="24"/>
                <w:lang w:eastAsia="lt-LT"/>
              </w:rPr>
              <w:t xml:space="preserve">prašymo ir dokumentų gavimo, pranešama raštu (elektroninėmis priemonėmis (jeigu Pažymos prašytojas prašyme yra nurodęs savo elektroninio pašto adresą) arba registruotu laišku) ir nustatomas ne trumpesnis, kaip </w:t>
            </w:r>
            <w:r w:rsidRPr="00D55CC2">
              <w:rPr>
                <w:rFonts w:ascii="Times New Roman" w:eastAsia="Times New Roman" w:hAnsi="Times New Roman" w:cs="Times New Roman"/>
                <w:color w:val="000000"/>
                <w:sz w:val="24"/>
                <w:szCs w:val="24"/>
                <w:lang w:val="en-US" w:eastAsia="lt-LT"/>
              </w:rPr>
              <w:t>5</w:t>
            </w:r>
            <w:r w:rsidRPr="00D55CC2">
              <w:rPr>
                <w:rFonts w:ascii="Times New Roman" w:eastAsia="Times New Roman" w:hAnsi="Times New Roman" w:cs="Times New Roman"/>
                <w:color w:val="000000"/>
                <w:sz w:val="24"/>
                <w:szCs w:val="24"/>
                <w:lang w:eastAsia="lt-LT"/>
              </w:rPr>
              <w:t xml:space="preserve"> darbo dienų terminas patikslintam prašymui išduoti pažymą ir (ar) trūkstamiems arba patikslintiems dokumentams pateikti. Pažymos prašytojas turi ištaisyti trūkumus per nustatytą terminą ir pateikti patikslintą prašymą išduoti pažymą ir (ar) trūkstamus arba patikslintus dokumentus. Prašymo nagrinėjimo terminas, pradedamas skaičiuoti nuo trūkumų pašalinimo dienos. Trūkumų laiku nepašalinus, priimamas sprendimas atmesti prašymą.</w:t>
            </w:r>
          </w:p>
        </w:tc>
      </w:tr>
      <w:tr w:rsidR="00D3601E" w:rsidRPr="00301E4D" w14:paraId="3CDDC31F" w14:textId="77777777" w:rsidTr="00D3601E">
        <w:trPr>
          <w:trHeight w:val="964"/>
        </w:trPr>
        <w:tc>
          <w:tcPr>
            <w:tcW w:w="2235" w:type="dxa"/>
            <w:vMerge/>
            <w:vAlign w:val="center"/>
            <w:hideMark/>
          </w:tcPr>
          <w:p w14:paraId="19A12F74"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noWrap/>
            <w:vAlign w:val="center"/>
            <w:hideMark/>
          </w:tcPr>
          <w:p w14:paraId="57A630B5"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Atsakymo pateikimas</w:t>
            </w:r>
          </w:p>
        </w:tc>
        <w:tc>
          <w:tcPr>
            <w:tcW w:w="5670" w:type="dxa"/>
            <w:hideMark/>
          </w:tcPr>
          <w:p w14:paraId="1DA7791B" w14:textId="77777777" w:rsidR="00D55CC2" w:rsidRPr="00D55CC2" w:rsidRDefault="00D55CC2" w:rsidP="000D5A95">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5. Pažymos prašytojas apie pažymos apie teisę į valstybės paramą būstui įsigyti išdavimą ar apie motyvuotą atsisakymą išduoti pažymą informuojamas tokiu pat būdu, kuriuo buvo pateiktas prašymas:  tiesiogiai atvykęs į Savivaldybės administraciją, registruotu laišku, el. paštu arba prisijungęs prie Elektroninių valdžios vartų (</w:t>
            </w:r>
            <w:proofErr w:type="spellStart"/>
            <w:r w:rsidRPr="00D55CC2">
              <w:rPr>
                <w:rFonts w:ascii="Times New Roman" w:eastAsia="Times New Roman" w:hAnsi="Times New Roman" w:cs="Times New Roman"/>
                <w:color w:val="000000"/>
                <w:sz w:val="24"/>
                <w:szCs w:val="24"/>
                <w:lang w:eastAsia="lt-LT"/>
              </w:rPr>
              <w:t>www.epaslaugos.lt</w:t>
            </w:r>
            <w:proofErr w:type="spellEnd"/>
            <w:r w:rsidRPr="00D55CC2">
              <w:rPr>
                <w:rFonts w:ascii="Times New Roman" w:eastAsia="Times New Roman" w:hAnsi="Times New Roman" w:cs="Times New Roman"/>
                <w:color w:val="000000"/>
                <w:sz w:val="24"/>
                <w:szCs w:val="24"/>
                <w:lang w:eastAsia="lt-LT"/>
              </w:rPr>
              <w:t>).</w:t>
            </w:r>
          </w:p>
        </w:tc>
      </w:tr>
      <w:tr w:rsidR="00D3601E" w:rsidRPr="00301E4D" w14:paraId="2AE4705C" w14:textId="77777777" w:rsidTr="00D3601E">
        <w:trPr>
          <w:trHeight w:val="375"/>
        </w:trPr>
        <w:tc>
          <w:tcPr>
            <w:tcW w:w="2235" w:type="dxa"/>
            <w:vMerge w:val="restart"/>
            <w:vAlign w:val="center"/>
            <w:hideMark/>
          </w:tcPr>
          <w:p w14:paraId="22934C96"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Dokumentai, kuriuos turi pateikti asmuo</w:t>
            </w:r>
          </w:p>
        </w:tc>
        <w:tc>
          <w:tcPr>
            <w:tcW w:w="1984" w:type="dxa"/>
            <w:vAlign w:val="center"/>
            <w:hideMark/>
          </w:tcPr>
          <w:p w14:paraId="07EDE58C"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noWrap/>
            <w:vAlign w:val="center"/>
            <w:hideMark/>
          </w:tcPr>
          <w:p w14:paraId="4C8BD12C"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Prašymas</w:t>
            </w:r>
          </w:p>
        </w:tc>
      </w:tr>
      <w:tr w:rsidR="00D3601E" w:rsidRPr="00301E4D" w14:paraId="60F45BAF" w14:textId="77777777" w:rsidTr="00D3601E">
        <w:trPr>
          <w:trHeight w:val="930"/>
        </w:trPr>
        <w:tc>
          <w:tcPr>
            <w:tcW w:w="2235" w:type="dxa"/>
            <w:vMerge/>
            <w:vAlign w:val="center"/>
            <w:hideMark/>
          </w:tcPr>
          <w:p w14:paraId="7C4DDA73"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51C25EFE"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28C321CC"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Asmens tapatybę patvirtinantis dokumentas arba teisės aktų nustatyta tvarka patvirtinta jo kopija</w:t>
            </w:r>
          </w:p>
        </w:tc>
      </w:tr>
      <w:tr w:rsidR="00D3601E" w:rsidRPr="00301E4D" w14:paraId="318DEB09" w14:textId="77777777" w:rsidTr="00D3601E">
        <w:trPr>
          <w:trHeight w:val="630"/>
        </w:trPr>
        <w:tc>
          <w:tcPr>
            <w:tcW w:w="2235" w:type="dxa"/>
            <w:vMerge/>
            <w:vAlign w:val="center"/>
            <w:hideMark/>
          </w:tcPr>
          <w:p w14:paraId="16294F88"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49DCDCA3"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390936F3"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Atstovavimą patvirtinantis dokumentas (įgaliojimas, sutartis), jei prašymą teikia pareiškėjo atstovas</w:t>
            </w:r>
          </w:p>
        </w:tc>
      </w:tr>
      <w:tr w:rsidR="00D3601E" w:rsidRPr="00301E4D" w14:paraId="6744BBA3" w14:textId="77777777" w:rsidTr="00D3601E">
        <w:trPr>
          <w:trHeight w:val="570"/>
        </w:trPr>
        <w:tc>
          <w:tcPr>
            <w:tcW w:w="2235" w:type="dxa"/>
            <w:vMerge/>
            <w:vAlign w:val="center"/>
            <w:hideMark/>
          </w:tcPr>
          <w:p w14:paraId="65B16CCB"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62A78F4C"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5131317F"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Metinė turto deklaracija (FR0001 su priedu FR0001P) (kai savivaldybės administracija negali reikiamos informacijos gauti naudojantis valstybės institucijų valdomais registrais ir informacinėmis sistemomis)</w:t>
            </w:r>
          </w:p>
        </w:tc>
      </w:tr>
      <w:tr w:rsidR="00D3601E" w:rsidRPr="00301E4D" w14:paraId="041D7390" w14:textId="77777777" w:rsidTr="00D3601E">
        <w:trPr>
          <w:trHeight w:val="360"/>
        </w:trPr>
        <w:tc>
          <w:tcPr>
            <w:tcW w:w="2235" w:type="dxa"/>
            <w:vMerge/>
            <w:vAlign w:val="center"/>
            <w:hideMark/>
          </w:tcPr>
          <w:p w14:paraId="1BDFB5A4"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704818C3"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18EAD5EC" w14:textId="18507733"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w:t>
            </w:r>
            <w:r w:rsidR="00A272F6">
              <w:rPr>
                <w:rFonts w:ascii="Times New Roman" w:eastAsia="Times New Roman" w:hAnsi="Times New Roman" w:cs="Times New Roman"/>
                <w:color w:val="000000"/>
                <w:sz w:val="24"/>
                <w:szCs w:val="24"/>
                <w:lang w:eastAsia="lt-LT"/>
              </w:rPr>
              <w:t xml:space="preserve">tai apie šeiminę padėtį/sudėtį </w:t>
            </w:r>
            <w:r w:rsidRPr="00D55CC2">
              <w:rPr>
                <w:rFonts w:ascii="Times New Roman" w:eastAsia="Times New Roman" w:hAnsi="Times New Roman" w:cs="Times New Roman"/>
                <w:color w:val="000000"/>
                <w:sz w:val="24"/>
                <w:szCs w:val="24"/>
                <w:lang w:eastAsia="lt-LT"/>
              </w:rPr>
              <w:t>(kai savivaldybės administracija negali reikiamos informacijos gauti naudojantis valstybės institucijų valdomais registrais ir informacinėmis sistemomis)</w:t>
            </w:r>
          </w:p>
        </w:tc>
      </w:tr>
      <w:tr w:rsidR="00D3601E" w:rsidRPr="00301E4D" w14:paraId="1AA193A8" w14:textId="77777777" w:rsidTr="00D3601E">
        <w:trPr>
          <w:trHeight w:val="300"/>
        </w:trPr>
        <w:tc>
          <w:tcPr>
            <w:tcW w:w="2235" w:type="dxa"/>
            <w:vMerge/>
            <w:vAlign w:val="center"/>
            <w:hideMark/>
          </w:tcPr>
          <w:p w14:paraId="28A97735"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084EE281"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555435D2"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Dokumentai apie vaikų globą (rūpybą) (kai savivaldybės administracija negali reikiamos informacijos gauti naudojantis valstybės institucijų valdomais registrais ir informacinėmis sistemomis)</w:t>
            </w:r>
          </w:p>
        </w:tc>
      </w:tr>
      <w:tr w:rsidR="00D3601E" w:rsidRPr="00301E4D" w14:paraId="5BBC9455" w14:textId="77777777" w:rsidTr="00D3601E">
        <w:trPr>
          <w:trHeight w:val="885"/>
        </w:trPr>
        <w:tc>
          <w:tcPr>
            <w:tcW w:w="2235" w:type="dxa"/>
            <w:vMerge/>
            <w:vAlign w:val="center"/>
            <w:hideMark/>
          </w:tcPr>
          <w:p w14:paraId="093A1ADA"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1524C150"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3E18E2AB" w14:textId="3F32F768"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Statinio ekspertizės aktas, jei</w:t>
            </w:r>
            <w:r w:rsidR="00A272F6">
              <w:rPr>
                <w:rFonts w:ascii="Times New Roman" w:eastAsia="Times New Roman" w:hAnsi="Times New Roman" w:cs="Times New Roman"/>
                <w:color w:val="000000"/>
                <w:sz w:val="24"/>
                <w:szCs w:val="24"/>
                <w:lang w:eastAsia="lt-LT"/>
              </w:rPr>
              <w:t xml:space="preserve"> vertinama avarinė būsto būklė </w:t>
            </w:r>
            <w:r w:rsidRPr="00D55CC2">
              <w:rPr>
                <w:rFonts w:ascii="Times New Roman" w:eastAsia="Times New Roman" w:hAnsi="Times New Roman" w:cs="Times New Roman"/>
                <w:color w:val="000000"/>
                <w:sz w:val="24"/>
                <w:szCs w:val="24"/>
                <w:lang w:eastAsia="lt-LT"/>
              </w:rPr>
              <w:t>(kai savivaldybės administracija negali reikiamos informacijos gauti naudojantis valstybės institucijų valdomais registrais ir informacinėmis sistemomis)</w:t>
            </w:r>
          </w:p>
        </w:tc>
      </w:tr>
      <w:tr w:rsidR="00D3601E" w:rsidRPr="00301E4D" w14:paraId="2777BA86" w14:textId="77777777" w:rsidTr="00D3601E">
        <w:trPr>
          <w:trHeight w:val="900"/>
        </w:trPr>
        <w:tc>
          <w:tcPr>
            <w:tcW w:w="2235" w:type="dxa"/>
            <w:vMerge/>
            <w:vAlign w:val="center"/>
            <w:hideMark/>
          </w:tcPr>
          <w:p w14:paraId="155C99EF" w14:textId="77777777" w:rsidR="00D55CC2" w:rsidRPr="00D55CC2" w:rsidRDefault="00D55CC2" w:rsidP="00D3601E">
            <w:pPr>
              <w:rPr>
                <w:rFonts w:ascii="Times New Roman" w:eastAsia="Times New Roman" w:hAnsi="Times New Roman" w:cs="Times New Roman"/>
                <w:color w:val="000000"/>
                <w:sz w:val="24"/>
                <w:szCs w:val="24"/>
                <w:lang w:eastAsia="lt-LT"/>
              </w:rPr>
            </w:pPr>
          </w:p>
        </w:tc>
        <w:tc>
          <w:tcPr>
            <w:tcW w:w="1984" w:type="dxa"/>
            <w:vAlign w:val="center"/>
            <w:hideMark/>
          </w:tcPr>
          <w:p w14:paraId="1C8A31D7"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7CA6D649" w14:textId="334F5E96" w:rsidR="00D55CC2" w:rsidRPr="00D55CC2" w:rsidRDefault="00A272F6" w:rsidP="00D3601E">
            <w:pPr>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Statybą leidžiantis dokumentas </w:t>
            </w:r>
            <w:r w:rsidR="00D55CC2" w:rsidRPr="00D55CC2">
              <w:rPr>
                <w:rFonts w:ascii="Times New Roman" w:eastAsia="Times New Roman" w:hAnsi="Times New Roman" w:cs="Times New Roman"/>
                <w:color w:val="000000"/>
                <w:sz w:val="24"/>
                <w:szCs w:val="24"/>
                <w:lang w:eastAsia="lt-LT"/>
              </w:rPr>
              <w:t>(kai savivaldybės administracija negali reikiamos informacijos gauti naudojantis valstybės institucijų valdomais registrais ir informacinėmis sistemomis)</w:t>
            </w:r>
          </w:p>
        </w:tc>
      </w:tr>
      <w:tr w:rsidR="00D3601E" w:rsidRPr="00301E4D" w14:paraId="0807CA40" w14:textId="77777777" w:rsidTr="00D3601E">
        <w:trPr>
          <w:trHeight w:val="540"/>
        </w:trPr>
        <w:tc>
          <w:tcPr>
            <w:tcW w:w="2235" w:type="dxa"/>
            <w:vMerge w:val="restart"/>
            <w:vAlign w:val="center"/>
            <w:hideMark/>
          </w:tcPr>
          <w:p w14:paraId="1B120D7B"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Dokumentai, kuriuos gauna pats paslaugos teikėjas</w:t>
            </w:r>
          </w:p>
        </w:tc>
        <w:tc>
          <w:tcPr>
            <w:tcW w:w="1984" w:type="dxa"/>
            <w:vAlign w:val="center"/>
            <w:hideMark/>
          </w:tcPr>
          <w:p w14:paraId="1E9BEC2C"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vAlign w:val="center"/>
            <w:hideMark/>
          </w:tcPr>
          <w:p w14:paraId="5EC00835" w14:textId="1DE9B080" w:rsidR="00D55CC2" w:rsidRPr="00D55CC2" w:rsidRDefault="00D43DB1" w:rsidP="00D3601E">
            <w:pPr>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Metinė </w:t>
            </w:r>
            <w:r w:rsidR="00D55CC2" w:rsidRPr="00D55CC2">
              <w:rPr>
                <w:rFonts w:ascii="Times New Roman" w:eastAsia="Times New Roman" w:hAnsi="Times New Roman" w:cs="Times New Roman"/>
                <w:color w:val="000000"/>
                <w:sz w:val="24"/>
                <w:szCs w:val="24"/>
                <w:lang w:eastAsia="lt-LT"/>
              </w:rPr>
              <w:t>gyventojo (šeimos) turto deklaracija (FR0001 su priedu FR0001P)</w:t>
            </w:r>
          </w:p>
        </w:tc>
      </w:tr>
      <w:tr w:rsidR="00D3601E" w:rsidRPr="00301E4D" w14:paraId="76D0224F" w14:textId="77777777" w:rsidTr="00D3601E">
        <w:trPr>
          <w:trHeight w:val="315"/>
        </w:trPr>
        <w:tc>
          <w:tcPr>
            <w:tcW w:w="2235" w:type="dxa"/>
            <w:vMerge/>
            <w:vAlign w:val="center"/>
            <w:hideMark/>
          </w:tcPr>
          <w:p w14:paraId="2DE6A96E"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hideMark/>
          </w:tcPr>
          <w:p w14:paraId="04FEB2F0"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Duomenų šaltinis:</w:t>
            </w:r>
          </w:p>
        </w:tc>
        <w:tc>
          <w:tcPr>
            <w:tcW w:w="5670" w:type="dxa"/>
            <w:noWrap/>
            <w:vAlign w:val="center"/>
            <w:hideMark/>
          </w:tcPr>
          <w:p w14:paraId="3A2349B9"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Valstybinė mokesčių inspekcija</w:t>
            </w:r>
          </w:p>
        </w:tc>
      </w:tr>
      <w:tr w:rsidR="00D3601E" w:rsidRPr="00301E4D" w14:paraId="7BBE7016" w14:textId="77777777" w:rsidTr="00D3601E">
        <w:trPr>
          <w:trHeight w:val="315"/>
        </w:trPr>
        <w:tc>
          <w:tcPr>
            <w:tcW w:w="2235" w:type="dxa"/>
            <w:vMerge/>
            <w:vAlign w:val="center"/>
          </w:tcPr>
          <w:p w14:paraId="29C12451"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719AF564"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noWrap/>
            <w:vAlign w:val="center"/>
          </w:tcPr>
          <w:p w14:paraId="60C4DF7C"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Informacija apie deklaruotą gyvenamąją vietą, informacija apie šeimos sudėtį, giminystės ryšius.</w:t>
            </w:r>
          </w:p>
        </w:tc>
      </w:tr>
      <w:tr w:rsidR="00D3601E" w:rsidRPr="00301E4D" w14:paraId="79FA40F2" w14:textId="77777777" w:rsidTr="00D3601E">
        <w:trPr>
          <w:trHeight w:val="315"/>
        </w:trPr>
        <w:tc>
          <w:tcPr>
            <w:tcW w:w="2235" w:type="dxa"/>
            <w:vMerge/>
            <w:vAlign w:val="center"/>
          </w:tcPr>
          <w:p w14:paraId="53DEE63D"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2933A1E1"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Duomenų šaltinis:</w:t>
            </w:r>
          </w:p>
        </w:tc>
        <w:tc>
          <w:tcPr>
            <w:tcW w:w="5670" w:type="dxa"/>
            <w:noWrap/>
            <w:vAlign w:val="center"/>
          </w:tcPr>
          <w:p w14:paraId="3CD607E9"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Gyventojų registras</w:t>
            </w:r>
          </w:p>
        </w:tc>
      </w:tr>
      <w:tr w:rsidR="00D3601E" w:rsidRPr="00301E4D" w14:paraId="3346E159" w14:textId="77777777" w:rsidTr="00D3601E">
        <w:trPr>
          <w:trHeight w:val="315"/>
        </w:trPr>
        <w:tc>
          <w:tcPr>
            <w:tcW w:w="2235" w:type="dxa"/>
            <w:vMerge/>
            <w:vAlign w:val="center"/>
          </w:tcPr>
          <w:p w14:paraId="109A72D0"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10334273"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noWrap/>
            <w:vAlign w:val="center"/>
          </w:tcPr>
          <w:p w14:paraId="1988E1B0"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Išrašas apie nuosavybės teise turimą ir (ar) turėtą būstą</w:t>
            </w:r>
          </w:p>
        </w:tc>
      </w:tr>
      <w:tr w:rsidR="00D3601E" w:rsidRPr="00301E4D" w14:paraId="073D3CA2" w14:textId="77777777" w:rsidTr="00D3601E">
        <w:trPr>
          <w:trHeight w:val="315"/>
        </w:trPr>
        <w:tc>
          <w:tcPr>
            <w:tcW w:w="2235" w:type="dxa"/>
            <w:vMerge/>
            <w:vAlign w:val="center"/>
          </w:tcPr>
          <w:p w14:paraId="413FE6F4"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4B8BED64"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Duomenų šaltinis:</w:t>
            </w:r>
          </w:p>
        </w:tc>
        <w:tc>
          <w:tcPr>
            <w:tcW w:w="5670" w:type="dxa"/>
            <w:noWrap/>
            <w:vAlign w:val="center"/>
          </w:tcPr>
          <w:p w14:paraId="521EEB7F"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Nekilnojamojo turto registras</w:t>
            </w:r>
          </w:p>
        </w:tc>
      </w:tr>
      <w:tr w:rsidR="00D3601E" w:rsidRPr="00301E4D" w14:paraId="3A4A2566" w14:textId="77777777" w:rsidTr="00D3601E">
        <w:trPr>
          <w:trHeight w:val="315"/>
        </w:trPr>
        <w:tc>
          <w:tcPr>
            <w:tcW w:w="2235" w:type="dxa"/>
            <w:vMerge/>
            <w:vAlign w:val="center"/>
          </w:tcPr>
          <w:p w14:paraId="534BCFFE"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1E772582"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noWrap/>
            <w:vAlign w:val="center"/>
          </w:tcPr>
          <w:p w14:paraId="5BE6A4B9"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Informacija apie statybą leidžiančius dokumentus</w:t>
            </w:r>
          </w:p>
        </w:tc>
      </w:tr>
      <w:tr w:rsidR="00D3601E" w:rsidRPr="00301E4D" w14:paraId="02418162" w14:textId="77777777" w:rsidTr="00D3601E">
        <w:trPr>
          <w:trHeight w:val="315"/>
        </w:trPr>
        <w:tc>
          <w:tcPr>
            <w:tcW w:w="2235" w:type="dxa"/>
            <w:vMerge/>
            <w:vAlign w:val="center"/>
          </w:tcPr>
          <w:p w14:paraId="49898BE0"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3CC7F7B4"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Duomenų šaltinis:</w:t>
            </w:r>
          </w:p>
        </w:tc>
        <w:tc>
          <w:tcPr>
            <w:tcW w:w="5670" w:type="dxa"/>
            <w:noWrap/>
            <w:vAlign w:val="center"/>
          </w:tcPr>
          <w:p w14:paraId="5E767A5F"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Informacinė sistema „</w:t>
            </w:r>
            <w:proofErr w:type="spellStart"/>
            <w:r w:rsidRPr="00D55CC2">
              <w:rPr>
                <w:rFonts w:ascii="Times New Roman" w:eastAsia="Times New Roman" w:hAnsi="Times New Roman" w:cs="Times New Roman"/>
                <w:color w:val="000000"/>
                <w:sz w:val="24"/>
                <w:szCs w:val="24"/>
                <w:lang w:eastAsia="lt-LT"/>
              </w:rPr>
              <w:t>Infostatyba</w:t>
            </w:r>
            <w:proofErr w:type="spellEnd"/>
            <w:r w:rsidRPr="00D55CC2">
              <w:rPr>
                <w:rFonts w:ascii="Times New Roman" w:eastAsia="Times New Roman" w:hAnsi="Times New Roman" w:cs="Times New Roman"/>
                <w:color w:val="000000"/>
                <w:sz w:val="24"/>
                <w:szCs w:val="24"/>
                <w:lang w:eastAsia="lt-LT"/>
              </w:rPr>
              <w:t>“</w:t>
            </w:r>
          </w:p>
        </w:tc>
      </w:tr>
      <w:tr w:rsidR="00D3601E" w:rsidRPr="00301E4D" w14:paraId="1A422BB8" w14:textId="77777777" w:rsidTr="00D3601E">
        <w:trPr>
          <w:trHeight w:val="315"/>
        </w:trPr>
        <w:tc>
          <w:tcPr>
            <w:tcW w:w="2235" w:type="dxa"/>
            <w:vMerge/>
            <w:vAlign w:val="center"/>
          </w:tcPr>
          <w:p w14:paraId="260D2B2D"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623E1505"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Dokumento ar informacijos pavadinimas:</w:t>
            </w:r>
          </w:p>
        </w:tc>
        <w:tc>
          <w:tcPr>
            <w:tcW w:w="5670" w:type="dxa"/>
            <w:noWrap/>
            <w:vAlign w:val="center"/>
          </w:tcPr>
          <w:p w14:paraId="02B95017"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Informacija apie studijas (jei taikoma)</w:t>
            </w:r>
          </w:p>
        </w:tc>
      </w:tr>
      <w:tr w:rsidR="00D3601E" w:rsidRPr="00301E4D" w14:paraId="10CD3E16" w14:textId="77777777" w:rsidTr="00D3601E">
        <w:trPr>
          <w:trHeight w:val="315"/>
        </w:trPr>
        <w:tc>
          <w:tcPr>
            <w:tcW w:w="2235" w:type="dxa"/>
            <w:vMerge/>
            <w:vAlign w:val="center"/>
          </w:tcPr>
          <w:p w14:paraId="7793EF82" w14:textId="77777777" w:rsidR="00D55CC2" w:rsidRPr="00D55CC2" w:rsidRDefault="00D55CC2" w:rsidP="00D3601E">
            <w:pPr>
              <w:rPr>
                <w:rFonts w:ascii="Times New Roman" w:eastAsia="Times New Roman" w:hAnsi="Times New Roman" w:cs="Times New Roman"/>
                <w:b/>
                <w:bCs/>
                <w:color w:val="000000"/>
                <w:sz w:val="24"/>
                <w:szCs w:val="24"/>
                <w:lang w:eastAsia="lt-LT"/>
              </w:rPr>
            </w:pPr>
          </w:p>
        </w:tc>
        <w:tc>
          <w:tcPr>
            <w:tcW w:w="1984" w:type="dxa"/>
            <w:vAlign w:val="center"/>
          </w:tcPr>
          <w:p w14:paraId="015851E1" w14:textId="77777777" w:rsidR="00D55CC2" w:rsidRPr="00D55CC2" w:rsidRDefault="00D55CC2" w:rsidP="00D3601E">
            <w:pPr>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Duomenų šaltinis:</w:t>
            </w:r>
          </w:p>
        </w:tc>
        <w:tc>
          <w:tcPr>
            <w:tcW w:w="5670" w:type="dxa"/>
            <w:noWrap/>
            <w:vAlign w:val="center"/>
          </w:tcPr>
          <w:p w14:paraId="3449DDC2" w14:textId="77777777" w:rsidR="00D55CC2" w:rsidRPr="00D55CC2" w:rsidRDefault="00D55CC2" w:rsidP="00D3601E">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Mokymo įstaiga</w:t>
            </w:r>
          </w:p>
        </w:tc>
      </w:tr>
      <w:tr w:rsidR="00D55CC2" w:rsidRPr="00301E4D" w14:paraId="31729D2C" w14:textId="77777777" w:rsidTr="00D3601E">
        <w:trPr>
          <w:trHeight w:val="276"/>
        </w:trPr>
        <w:tc>
          <w:tcPr>
            <w:tcW w:w="2235" w:type="dxa"/>
            <w:vMerge w:val="restart"/>
            <w:vAlign w:val="center"/>
          </w:tcPr>
          <w:p w14:paraId="04A59D48" w14:textId="49CABED4" w:rsidR="00D55CC2" w:rsidRPr="00D55CC2" w:rsidRDefault="00D55CC2" w:rsidP="00D3601E">
            <w:pPr>
              <w:rPr>
                <w:rFonts w:ascii="Times New Roman" w:eastAsia="Times New Roman" w:hAnsi="Times New Roman" w:cs="Times New Roman"/>
                <w:b/>
                <w:bCs/>
                <w:color w:val="000000"/>
                <w:sz w:val="24"/>
                <w:szCs w:val="24"/>
                <w:lang w:eastAsia="lt-LT"/>
              </w:rPr>
            </w:pPr>
            <w:r w:rsidRPr="002C44C0">
              <w:rPr>
                <w:rFonts w:ascii="Times New Roman" w:hAnsi="Times New Roman" w:cs="Times New Roman"/>
                <w:b/>
                <w:bCs/>
                <w:color w:val="212121"/>
                <w:spacing w:val="-2"/>
                <w:sz w:val="24"/>
                <w:szCs w:val="24"/>
              </w:rPr>
              <w:t>Už paslaugos suteikimą atsakingi asmenys:</w:t>
            </w:r>
          </w:p>
        </w:tc>
        <w:tc>
          <w:tcPr>
            <w:tcW w:w="1984" w:type="dxa"/>
          </w:tcPr>
          <w:p w14:paraId="2690A61E" w14:textId="1641A2EB" w:rsidR="00D55CC2" w:rsidRPr="00D55CC2" w:rsidRDefault="00D55CC2" w:rsidP="00D55CC2">
            <w:pPr>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Vardas, pavardė arba padalinys:</w:t>
            </w:r>
          </w:p>
        </w:tc>
        <w:tc>
          <w:tcPr>
            <w:tcW w:w="5670" w:type="dxa"/>
            <w:vAlign w:val="center"/>
          </w:tcPr>
          <w:p w14:paraId="7FEFE6B5" w14:textId="59955905" w:rsidR="00D55CC2" w:rsidRPr="00D55CC2" w:rsidRDefault="00D55CC2" w:rsidP="00D3601E">
            <w:pPr>
              <w:ind w:left="-108"/>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Laura </w:t>
            </w:r>
            <w:proofErr w:type="spellStart"/>
            <w:r>
              <w:rPr>
                <w:rFonts w:ascii="Times New Roman" w:eastAsia="Times New Roman" w:hAnsi="Times New Roman" w:cs="Times New Roman"/>
                <w:color w:val="000000"/>
                <w:sz w:val="24"/>
                <w:szCs w:val="24"/>
                <w:lang w:eastAsia="lt-LT"/>
              </w:rPr>
              <w:t>Rudienė</w:t>
            </w:r>
            <w:proofErr w:type="spellEnd"/>
          </w:p>
        </w:tc>
      </w:tr>
      <w:tr w:rsidR="00D55CC2" w:rsidRPr="00301E4D" w14:paraId="40A3CD5D" w14:textId="77777777" w:rsidTr="00D3601E">
        <w:trPr>
          <w:trHeight w:val="276"/>
        </w:trPr>
        <w:tc>
          <w:tcPr>
            <w:tcW w:w="2235" w:type="dxa"/>
            <w:vMerge/>
            <w:vAlign w:val="center"/>
          </w:tcPr>
          <w:p w14:paraId="188C738D" w14:textId="77777777" w:rsidR="00D55CC2" w:rsidRPr="002C44C0" w:rsidRDefault="00D55CC2" w:rsidP="00D3601E">
            <w:pPr>
              <w:rPr>
                <w:rFonts w:ascii="Times New Roman" w:hAnsi="Times New Roman" w:cs="Times New Roman"/>
                <w:b/>
                <w:bCs/>
                <w:color w:val="212121"/>
                <w:spacing w:val="-2"/>
                <w:sz w:val="24"/>
                <w:szCs w:val="24"/>
              </w:rPr>
            </w:pPr>
          </w:p>
        </w:tc>
        <w:tc>
          <w:tcPr>
            <w:tcW w:w="1984" w:type="dxa"/>
          </w:tcPr>
          <w:p w14:paraId="3AEA8E57" w14:textId="314C2B1A" w:rsidR="00D55CC2" w:rsidRPr="00D55CC2" w:rsidRDefault="00D55CC2" w:rsidP="00D55CC2">
            <w:pPr>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Pareigos:</w:t>
            </w:r>
          </w:p>
        </w:tc>
        <w:tc>
          <w:tcPr>
            <w:tcW w:w="5670" w:type="dxa"/>
          </w:tcPr>
          <w:p w14:paraId="5F399F5E" w14:textId="275F7372" w:rsidR="00D55CC2" w:rsidRPr="00D55CC2" w:rsidRDefault="00D55CC2" w:rsidP="00D55CC2">
            <w:pPr>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Socialinės paramos skyrius vyr. specialistė</w:t>
            </w:r>
          </w:p>
        </w:tc>
      </w:tr>
      <w:tr w:rsidR="00D55CC2" w:rsidRPr="00301E4D" w14:paraId="68AAA9EA" w14:textId="77777777" w:rsidTr="00D3601E">
        <w:trPr>
          <w:trHeight w:val="276"/>
        </w:trPr>
        <w:tc>
          <w:tcPr>
            <w:tcW w:w="2235" w:type="dxa"/>
            <w:vMerge/>
            <w:vAlign w:val="center"/>
          </w:tcPr>
          <w:p w14:paraId="670A380F" w14:textId="77777777" w:rsidR="00D55CC2" w:rsidRPr="002C44C0" w:rsidRDefault="00D55CC2" w:rsidP="00D3601E">
            <w:pPr>
              <w:rPr>
                <w:rFonts w:ascii="Times New Roman" w:hAnsi="Times New Roman" w:cs="Times New Roman"/>
                <w:b/>
                <w:bCs/>
                <w:color w:val="212121"/>
                <w:spacing w:val="-2"/>
                <w:sz w:val="24"/>
                <w:szCs w:val="24"/>
              </w:rPr>
            </w:pPr>
          </w:p>
        </w:tc>
        <w:tc>
          <w:tcPr>
            <w:tcW w:w="1984" w:type="dxa"/>
          </w:tcPr>
          <w:p w14:paraId="05BA74BC" w14:textId="23D36310" w:rsidR="00D55CC2" w:rsidRPr="00D55CC2" w:rsidRDefault="00D55CC2" w:rsidP="00D55CC2">
            <w:pPr>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Telefonas:</w:t>
            </w:r>
          </w:p>
        </w:tc>
        <w:tc>
          <w:tcPr>
            <w:tcW w:w="5670" w:type="dxa"/>
          </w:tcPr>
          <w:p w14:paraId="0E157809" w14:textId="06CF4BA3" w:rsidR="00D55CC2" w:rsidRPr="00D55CC2" w:rsidRDefault="00D55CC2" w:rsidP="00D55CC2">
            <w:pPr>
              <w:rPr>
                <w:rFonts w:ascii="Times New Roman" w:eastAsia="Times New Roman" w:hAnsi="Times New Roman" w:cs="Times New Roman"/>
                <w:color w:val="000000"/>
                <w:sz w:val="24"/>
                <w:szCs w:val="24"/>
                <w:lang w:eastAsia="lt-LT"/>
              </w:rPr>
            </w:pPr>
            <w:r w:rsidRPr="00520A03">
              <w:rPr>
                <w:rFonts w:ascii="Times New Roman" w:hAnsi="Times New Roman" w:cs="Times New Roman"/>
                <w:sz w:val="24"/>
                <w:szCs w:val="24"/>
              </w:rPr>
              <w:t xml:space="preserve">+370 445 </w:t>
            </w:r>
            <w:r>
              <w:rPr>
                <w:rFonts w:ascii="Times New Roman" w:hAnsi="Times New Roman" w:cs="Times New Roman"/>
                <w:sz w:val="24"/>
                <w:szCs w:val="24"/>
              </w:rPr>
              <w:t>43858</w:t>
            </w:r>
          </w:p>
        </w:tc>
      </w:tr>
      <w:tr w:rsidR="00D55CC2" w:rsidRPr="00301E4D" w14:paraId="53364978" w14:textId="77777777" w:rsidTr="00D3601E">
        <w:trPr>
          <w:trHeight w:val="276"/>
        </w:trPr>
        <w:tc>
          <w:tcPr>
            <w:tcW w:w="2235" w:type="dxa"/>
            <w:vMerge/>
            <w:vAlign w:val="center"/>
          </w:tcPr>
          <w:p w14:paraId="76455C22" w14:textId="77777777" w:rsidR="00D55CC2" w:rsidRPr="002C44C0" w:rsidRDefault="00D55CC2" w:rsidP="00D3601E">
            <w:pPr>
              <w:rPr>
                <w:rFonts w:ascii="Times New Roman" w:hAnsi="Times New Roman" w:cs="Times New Roman"/>
                <w:b/>
                <w:bCs/>
                <w:color w:val="212121"/>
                <w:spacing w:val="-2"/>
                <w:sz w:val="24"/>
                <w:szCs w:val="24"/>
              </w:rPr>
            </w:pPr>
          </w:p>
        </w:tc>
        <w:tc>
          <w:tcPr>
            <w:tcW w:w="1984" w:type="dxa"/>
          </w:tcPr>
          <w:p w14:paraId="2D8A2A31" w14:textId="3FEE83CA" w:rsidR="00D55CC2" w:rsidRPr="00D55CC2" w:rsidRDefault="00D55CC2" w:rsidP="00D55CC2">
            <w:pPr>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El. paštas:</w:t>
            </w:r>
          </w:p>
        </w:tc>
        <w:tc>
          <w:tcPr>
            <w:tcW w:w="5670" w:type="dxa"/>
          </w:tcPr>
          <w:p w14:paraId="5DEC744B" w14:textId="2B2BADF6" w:rsidR="00D55CC2" w:rsidRPr="00D55CC2" w:rsidRDefault="00D55CC2" w:rsidP="00D55CC2">
            <w:pPr>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laura.rudiene</w:t>
            </w:r>
            <w:r w:rsidRPr="00AF1066">
              <w:rPr>
                <w:rFonts w:ascii="Times New Roman" w:hAnsi="Times New Roman" w:cs="Times New Roman"/>
                <w:sz w:val="24"/>
                <w:szCs w:val="24"/>
                <w:shd w:val="clear" w:color="auto" w:fill="FFFFFF"/>
              </w:rPr>
              <w:t>@kretinga.lt</w:t>
            </w:r>
          </w:p>
        </w:tc>
      </w:tr>
      <w:tr w:rsidR="00D55CC2" w:rsidRPr="00301E4D" w14:paraId="12B79292" w14:textId="77777777" w:rsidTr="00D3601E">
        <w:trPr>
          <w:trHeight w:val="315"/>
        </w:trPr>
        <w:tc>
          <w:tcPr>
            <w:tcW w:w="2235" w:type="dxa"/>
            <w:vAlign w:val="center"/>
          </w:tcPr>
          <w:p w14:paraId="31943E5E" w14:textId="4EF76885" w:rsidR="00D55CC2" w:rsidRPr="002C44C0" w:rsidRDefault="00D55CC2" w:rsidP="00D3601E">
            <w:pPr>
              <w:rPr>
                <w:rFonts w:ascii="Times New Roman" w:hAnsi="Times New Roman" w:cs="Times New Roman"/>
                <w:b/>
                <w:color w:val="212121"/>
                <w:spacing w:val="-2"/>
                <w:sz w:val="24"/>
                <w:szCs w:val="24"/>
              </w:rPr>
            </w:pPr>
            <w:r>
              <w:rPr>
                <w:rFonts w:ascii="Times New Roman" w:hAnsi="Times New Roman" w:cs="Times New Roman"/>
                <w:b/>
                <w:color w:val="212121"/>
                <w:spacing w:val="-2"/>
                <w:sz w:val="24"/>
                <w:szCs w:val="24"/>
              </w:rPr>
              <w:t>P</w:t>
            </w:r>
            <w:r w:rsidRPr="002C44C0">
              <w:rPr>
                <w:rFonts w:ascii="Times New Roman" w:hAnsi="Times New Roman" w:cs="Times New Roman"/>
                <w:b/>
                <w:color w:val="212121"/>
                <w:spacing w:val="-2"/>
                <w:sz w:val="24"/>
                <w:szCs w:val="24"/>
              </w:rPr>
              <w:t>aslaugos suteikimo trukmė</w:t>
            </w:r>
          </w:p>
        </w:tc>
        <w:tc>
          <w:tcPr>
            <w:tcW w:w="7654" w:type="dxa"/>
            <w:gridSpan w:val="2"/>
          </w:tcPr>
          <w:p w14:paraId="1F296941" w14:textId="5ED7193B" w:rsidR="00D55CC2" w:rsidRPr="002C44C0" w:rsidRDefault="00D55CC2" w:rsidP="00D55CC2">
            <w:pPr>
              <w:jc w:val="both"/>
              <w:rPr>
                <w:rFonts w:ascii="Times New Roman" w:hAnsi="Times New Roman" w:cs="Times New Roman"/>
                <w:spacing w:val="-2"/>
                <w:sz w:val="24"/>
                <w:szCs w:val="24"/>
              </w:rPr>
            </w:pPr>
            <w:r w:rsidRPr="002C44C0">
              <w:rPr>
                <w:rFonts w:ascii="Times New Roman" w:hAnsi="Times New Roman" w:cs="Times New Roman"/>
                <w:spacing w:val="-2"/>
                <w:sz w:val="24"/>
                <w:szCs w:val="24"/>
              </w:rPr>
              <w:t>30 kalendorinių dienų nuo prašymo ir visų reikalingų dokumentų gavimo dienos.</w:t>
            </w:r>
          </w:p>
        </w:tc>
      </w:tr>
      <w:tr w:rsidR="005677E0" w:rsidRPr="00301E4D" w14:paraId="568C7C22" w14:textId="77777777" w:rsidTr="00D3601E">
        <w:trPr>
          <w:trHeight w:val="315"/>
        </w:trPr>
        <w:tc>
          <w:tcPr>
            <w:tcW w:w="2235" w:type="dxa"/>
            <w:vAlign w:val="center"/>
          </w:tcPr>
          <w:p w14:paraId="17891F8D" w14:textId="72FE2F8B" w:rsidR="005677E0" w:rsidRDefault="005677E0" w:rsidP="00D3601E">
            <w:pPr>
              <w:rPr>
                <w:rFonts w:ascii="Times New Roman" w:hAnsi="Times New Roman" w:cs="Times New Roman"/>
                <w:b/>
                <w:color w:val="212121"/>
                <w:spacing w:val="-2"/>
                <w:sz w:val="24"/>
                <w:szCs w:val="24"/>
              </w:rPr>
            </w:pPr>
            <w:r>
              <w:rPr>
                <w:rFonts w:ascii="Times New Roman" w:hAnsi="Times New Roman" w:cs="Times New Roman"/>
                <w:b/>
                <w:color w:val="212121"/>
                <w:spacing w:val="-2"/>
                <w:sz w:val="24"/>
                <w:szCs w:val="24"/>
              </w:rPr>
              <w:t>Paslaugos kaina</w:t>
            </w:r>
          </w:p>
        </w:tc>
        <w:tc>
          <w:tcPr>
            <w:tcW w:w="7654" w:type="dxa"/>
            <w:gridSpan w:val="2"/>
          </w:tcPr>
          <w:p w14:paraId="028C2C4F" w14:textId="2FD4F642" w:rsidR="005677E0" w:rsidRPr="002C44C0" w:rsidRDefault="005677E0" w:rsidP="00D55CC2">
            <w:pPr>
              <w:jc w:val="both"/>
              <w:rPr>
                <w:rFonts w:ascii="Times New Roman" w:hAnsi="Times New Roman" w:cs="Times New Roman"/>
                <w:spacing w:val="-2"/>
                <w:sz w:val="24"/>
                <w:szCs w:val="24"/>
              </w:rPr>
            </w:pPr>
            <w:r>
              <w:rPr>
                <w:rFonts w:ascii="Times New Roman" w:hAnsi="Times New Roman" w:cs="Times New Roman"/>
                <w:spacing w:val="-2"/>
                <w:sz w:val="24"/>
                <w:szCs w:val="24"/>
              </w:rPr>
              <w:t>Paslauga nemokama</w:t>
            </w:r>
          </w:p>
        </w:tc>
      </w:tr>
      <w:tr w:rsidR="00D55CC2" w:rsidRPr="00301E4D" w14:paraId="50E47F08" w14:textId="77777777" w:rsidTr="00D3601E">
        <w:trPr>
          <w:trHeight w:val="315"/>
        </w:trPr>
        <w:tc>
          <w:tcPr>
            <w:tcW w:w="2235" w:type="dxa"/>
            <w:vAlign w:val="center"/>
          </w:tcPr>
          <w:p w14:paraId="0AA1C445" w14:textId="4E358003" w:rsidR="00D55CC2" w:rsidRPr="00D55CC2" w:rsidRDefault="00D55CC2" w:rsidP="00D3601E">
            <w:pPr>
              <w:rPr>
                <w:rFonts w:ascii="Times New Roman" w:eastAsia="Times New Roman" w:hAnsi="Times New Roman" w:cs="Times New Roman"/>
                <w:b/>
                <w:bCs/>
                <w:color w:val="000000"/>
                <w:sz w:val="24"/>
                <w:szCs w:val="24"/>
                <w:lang w:eastAsia="lt-LT"/>
              </w:rPr>
            </w:pPr>
            <w:r w:rsidRPr="002C44C0">
              <w:rPr>
                <w:rFonts w:ascii="Times New Roman" w:hAnsi="Times New Roman" w:cs="Times New Roman"/>
                <w:b/>
                <w:color w:val="212121"/>
                <w:spacing w:val="-2"/>
                <w:sz w:val="24"/>
                <w:szCs w:val="24"/>
              </w:rPr>
              <w:t>Paslaugos teikėjo veiksmų (neveikimo) apskundimo tvarka</w:t>
            </w:r>
          </w:p>
        </w:tc>
        <w:tc>
          <w:tcPr>
            <w:tcW w:w="7654" w:type="dxa"/>
            <w:gridSpan w:val="2"/>
          </w:tcPr>
          <w:p w14:paraId="5FE4357A" w14:textId="24510AC8" w:rsidR="00D55CC2" w:rsidRPr="00D55CC2" w:rsidRDefault="00D55CC2" w:rsidP="00D55CC2">
            <w:pPr>
              <w:jc w:val="both"/>
              <w:rPr>
                <w:rFonts w:ascii="Times New Roman" w:eastAsia="Times New Roman" w:hAnsi="Times New Roman" w:cs="Times New Roman"/>
                <w:color w:val="000000"/>
                <w:sz w:val="24"/>
                <w:szCs w:val="24"/>
                <w:lang w:eastAsia="lt-LT"/>
              </w:rPr>
            </w:pPr>
            <w:r w:rsidRPr="002C44C0">
              <w:rPr>
                <w:rFonts w:ascii="Times New Roman" w:hAnsi="Times New Roman" w:cs="Times New Roman"/>
                <w:spacing w:val="-2"/>
                <w:sz w:val="24"/>
                <w:szCs w:val="24"/>
              </w:rPr>
              <w:t>Atsakymas (sprendimas) gali būti skundžiamas Lietuvos Respublikos ikiteisminio administracinių ginčų nagrinėjimo tvarkos įstatymo nustatyta tvarka Lietuvos administracinių ginčų komisijos Klaipėdos apygardos skyriui (J. Janonio g. 24, Klaipėda) arba Lietuvos Respublikos administracinių bylų teisenos įstatymo nustatyta tvarka Regionų administracinio teismo Klaipėdos rūmams (Galinio Pylimo g. 9, Klaipėdoje) per vieną mėnesį nuo šio atsakymo (sprendimo) įteikimo suinteresuotam asmeniui dienos.</w:t>
            </w:r>
          </w:p>
        </w:tc>
      </w:tr>
      <w:tr w:rsidR="00D55CC2" w:rsidRPr="00301E4D" w14:paraId="5AB2B41F" w14:textId="77777777" w:rsidTr="00D3601E">
        <w:trPr>
          <w:trHeight w:val="330"/>
        </w:trPr>
        <w:tc>
          <w:tcPr>
            <w:tcW w:w="2235" w:type="dxa"/>
            <w:vMerge w:val="restart"/>
            <w:noWrap/>
            <w:vAlign w:val="center"/>
            <w:hideMark/>
          </w:tcPr>
          <w:p w14:paraId="2CD39278" w14:textId="77777777" w:rsidR="00D55CC2" w:rsidRPr="00D55CC2" w:rsidRDefault="00D55CC2" w:rsidP="00D3601E">
            <w:pPr>
              <w:rPr>
                <w:rFonts w:ascii="Times New Roman" w:eastAsia="Times New Roman" w:hAnsi="Times New Roman" w:cs="Times New Roman"/>
                <w:b/>
                <w:bCs/>
                <w:color w:val="000000"/>
                <w:sz w:val="24"/>
                <w:szCs w:val="24"/>
                <w:lang w:eastAsia="lt-LT"/>
              </w:rPr>
            </w:pPr>
            <w:r w:rsidRPr="00D55CC2">
              <w:rPr>
                <w:rFonts w:ascii="Times New Roman" w:eastAsia="Times New Roman" w:hAnsi="Times New Roman" w:cs="Times New Roman"/>
                <w:b/>
                <w:bCs/>
                <w:color w:val="000000"/>
                <w:sz w:val="24"/>
                <w:szCs w:val="24"/>
                <w:lang w:eastAsia="lt-LT"/>
              </w:rPr>
              <w:t>Teisės aktai</w:t>
            </w:r>
          </w:p>
        </w:tc>
        <w:tc>
          <w:tcPr>
            <w:tcW w:w="7654" w:type="dxa"/>
            <w:gridSpan w:val="2"/>
            <w:hideMark/>
          </w:tcPr>
          <w:p w14:paraId="4E88120E" w14:textId="77777777" w:rsidR="002165F2" w:rsidRDefault="00D55CC2" w:rsidP="00A272F6">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Lietuvos Respublikos paramos būstui įsigyti ar išsinuomoti įstatymas</w:t>
            </w:r>
          </w:p>
          <w:p w14:paraId="620C8FBE" w14:textId="77777777" w:rsidR="002165F2" w:rsidRDefault="002165F2" w:rsidP="00A272F6">
            <w:pPr>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Nuoroda į teisės aktą: </w:t>
            </w:r>
          </w:p>
          <w:p w14:paraId="4BA6D7D4" w14:textId="6C251F1A" w:rsidR="00D55CC2" w:rsidRPr="002165F2" w:rsidRDefault="00A272F6" w:rsidP="002165F2">
            <w:pPr>
              <w:rPr>
                <w:rFonts w:ascii="Times New Roman" w:eastAsia="Times New Roman" w:hAnsi="Times New Roman" w:cs="Times New Roman"/>
                <w:color w:val="000000"/>
                <w:spacing w:val="-6"/>
                <w:sz w:val="24"/>
                <w:szCs w:val="24"/>
                <w:lang w:eastAsia="lt-LT"/>
              </w:rPr>
            </w:pPr>
            <w:hyperlink r:id="rId9" w:history="1">
              <w:r w:rsidR="002165F2" w:rsidRPr="00E411B3">
                <w:rPr>
                  <w:rStyle w:val="Hipersaitas"/>
                  <w:rFonts w:ascii="Times New Roman" w:eastAsia="Times New Roman" w:hAnsi="Times New Roman" w:cs="Times New Roman"/>
                  <w:spacing w:val="-6"/>
                  <w:sz w:val="23"/>
                  <w:szCs w:val="23"/>
                  <w:lang w:eastAsia="lt-LT"/>
                </w:rPr>
                <w:t>https://www.e-tar.lt/portal/lt/legalActEditions/e944ee00600111e4bad5c03f56793630</w:t>
              </w:r>
            </w:hyperlink>
            <w:r w:rsidR="00D55CC2" w:rsidRPr="002165F2">
              <w:rPr>
                <w:rFonts w:ascii="Times New Roman" w:eastAsia="Times New Roman" w:hAnsi="Times New Roman" w:cs="Times New Roman"/>
                <w:color w:val="000000"/>
                <w:spacing w:val="-6"/>
                <w:sz w:val="24"/>
                <w:szCs w:val="24"/>
                <w:lang w:eastAsia="lt-LT"/>
              </w:rPr>
              <w:t xml:space="preserve"> </w:t>
            </w:r>
          </w:p>
        </w:tc>
      </w:tr>
      <w:tr w:rsidR="00D55CC2" w:rsidRPr="00301E4D" w14:paraId="2B343250" w14:textId="77777777" w:rsidTr="00D3601E">
        <w:trPr>
          <w:trHeight w:val="330"/>
        </w:trPr>
        <w:tc>
          <w:tcPr>
            <w:tcW w:w="2235" w:type="dxa"/>
            <w:vMerge/>
            <w:noWrap/>
          </w:tcPr>
          <w:p w14:paraId="14B4F22A" w14:textId="77777777" w:rsidR="00D55CC2" w:rsidRPr="00D55CC2" w:rsidRDefault="00D55CC2" w:rsidP="000D5A95">
            <w:pPr>
              <w:jc w:val="center"/>
              <w:rPr>
                <w:rFonts w:ascii="Times New Roman" w:eastAsia="Times New Roman" w:hAnsi="Times New Roman" w:cs="Times New Roman"/>
                <w:b/>
                <w:bCs/>
                <w:color w:val="000000"/>
                <w:sz w:val="24"/>
                <w:szCs w:val="24"/>
                <w:lang w:eastAsia="lt-LT"/>
              </w:rPr>
            </w:pPr>
          </w:p>
        </w:tc>
        <w:tc>
          <w:tcPr>
            <w:tcW w:w="7654" w:type="dxa"/>
            <w:gridSpan w:val="2"/>
          </w:tcPr>
          <w:p w14:paraId="40C26FA3" w14:textId="5802E81B" w:rsidR="00D3601E" w:rsidRDefault="00D55CC2" w:rsidP="00A272F6">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Lietuvos Respublikos piniginės socialinės paramos nepasiturintiems gyventojams įstatymas</w:t>
            </w:r>
            <w:r w:rsidR="002165F2">
              <w:rPr>
                <w:rFonts w:ascii="Times New Roman" w:eastAsia="Times New Roman" w:hAnsi="Times New Roman" w:cs="Times New Roman"/>
                <w:color w:val="000000"/>
                <w:sz w:val="24"/>
                <w:szCs w:val="24"/>
                <w:lang w:eastAsia="lt-LT"/>
              </w:rPr>
              <w:t xml:space="preserve">. Nuoroda į teisės aktą: </w:t>
            </w:r>
            <w:r w:rsidRPr="00D55CC2">
              <w:rPr>
                <w:rFonts w:ascii="Times New Roman" w:eastAsia="Times New Roman" w:hAnsi="Times New Roman" w:cs="Times New Roman"/>
                <w:color w:val="000000"/>
                <w:sz w:val="24"/>
                <w:szCs w:val="24"/>
                <w:lang w:eastAsia="lt-LT"/>
              </w:rPr>
              <w:t xml:space="preserve"> </w:t>
            </w:r>
          </w:p>
          <w:p w14:paraId="7CBAF41F" w14:textId="7E4194F5" w:rsidR="00D55CC2" w:rsidRPr="00D3601E" w:rsidRDefault="00A272F6" w:rsidP="000D5A95">
            <w:pPr>
              <w:jc w:val="both"/>
              <w:rPr>
                <w:rFonts w:ascii="Times New Roman" w:eastAsia="Times New Roman" w:hAnsi="Times New Roman" w:cs="Times New Roman"/>
                <w:color w:val="000000"/>
                <w:sz w:val="23"/>
                <w:szCs w:val="23"/>
                <w:lang w:eastAsia="lt-LT"/>
              </w:rPr>
            </w:pPr>
            <w:hyperlink r:id="rId10" w:history="1">
              <w:r w:rsidR="00D55CC2" w:rsidRPr="00D3601E">
                <w:rPr>
                  <w:rStyle w:val="Hipersaitas"/>
                  <w:rFonts w:ascii="Times New Roman" w:eastAsia="Times New Roman" w:hAnsi="Times New Roman" w:cs="Times New Roman"/>
                  <w:spacing w:val="-4"/>
                  <w:sz w:val="23"/>
                  <w:szCs w:val="23"/>
                  <w:lang w:eastAsia="lt-LT"/>
                </w:rPr>
                <w:t>https://www.e-tar.lt/portal/lt/legalActEditions/TAR.3EEE59417F13</w:t>
              </w:r>
            </w:hyperlink>
            <w:r w:rsidR="00D55CC2" w:rsidRPr="00D3601E">
              <w:rPr>
                <w:rFonts w:ascii="Times New Roman" w:eastAsia="Times New Roman" w:hAnsi="Times New Roman" w:cs="Times New Roman"/>
                <w:color w:val="000000"/>
                <w:spacing w:val="-4"/>
                <w:sz w:val="23"/>
                <w:szCs w:val="23"/>
                <w:lang w:eastAsia="lt-LT"/>
              </w:rPr>
              <w:t xml:space="preserve"> </w:t>
            </w:r>
          </w:p>
        </w:tc>
      </w:tr>
      <w:tr w:rsidR="00D55CC2" w:rsidRPr="00301E4D" w14:paraId="0A1CA80E" w14:textId="77777777" w:rsidTr="00D3601E">
        <w:trPr>
          <w:trHeight w:val="373"/>
        </w:trPr>
        <w:tc>
          <w:tcPr>
            <w:tcW w:w="2235" w:type="dxa"/>
            <w:vMerge/>
            <w:hideMark/>
          </w:tcPr>
          <w:p w14:paraId="0C7AF404" w14:textId="77777777" w:rsidR="00D55CC2" w:rsidRPr="00D55CC2" w:rsidRDefault="00D55CC2" w:rsidP="000D5A95">
            <w:pPr>
              <w:rPr>
                <w:rFonts w:ascii="Times New Roman" w:eastAsia="Times New Roman" w:hAnsi="Times New Roman" w:cs="Times New Roman"/>
                <w:color w:val="000000"/>
                <w:sz w:val="24"/>
                <w:szCs w:val="24"/>
                <w:lang w:eastAsia="lt-LT"/>
              </w:rPr>
            </w:pPr>
          </w:p>
        </w:tc>
        <w:tc>
          <w:tcPr>
            <w:tcW w:w="7654" w:type="dxa"/>
            <w:gridSpan w:val="2"/>
            <w:hideMark/>
          </w:tcPr>
          <w:p w14:paraId="37A51886" w14:textId="77777777" w:rsidR="002165F2" w:rsidRDefault="00D55CC2" w:rsidP="00A272F6">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 xml:space="preserve">Lietuvos Respublikos socialinės apsaugos ir darbo ministro 2015 m. balandžio 10 d. įsakymas Nr. A1-195 ,,Dėl Prašymų suteikti paramą būstui </w:t>
            </w:r>
            <w:r w:rsidRPr="00D55CC2">
              <w:rPr>
                <w:rFonts w:ascii="Times New Roman" w:eastAsia="Times New Roman" w:hAnsi="Times New Roman" w:cs="Times New Roman"/>
                <w:color w:val="000000"/>
                <w:sz w:val="24"/>
                <w:szCs w:val="24"/>
                <w:lang w:eastAsia="lt-LT"/>
              </w:rPr>
              <w:lastRenderedPageBreak/>
              <w:t>įsigyti ar išsinuomoti nagrinėjimo tvarkos aprašo patvirtinimo“</w:t>
            </w:r>
            <w:r w:rsidR="002165F2">
              <w:rPr>
                <w:rFonts w:ascii="Times New Roman" w:eastAsia="Times New Roman" w:hAnsi="Times New Roman" w:cs="Times New Roman"/>
                <w:color w:val="000000"/>
                <w:sz w:val="24"/>
                <w:szCs w:val="24"/>
                <w:lang w:eastAsia="lt-LT"/>
              </w:rPr>
              <w:t xml:space="preserve">. Nuoroda į teisės aktą: </w:t>
            </w:r>
          </w:p>
          <w:p w14:paraId="63F005D5" w14:textId="53AAA073" w:rsidR="00D55CC2" w:rsidRPr="002165F2" w:rsidRDefault="00A272F6" w:rsidP="000D5A95">
            <w:pPr>
              <w:jc w:val="both"/>
              <w:rPr>
                <w:rFonts w:ascii="Times New Roman" w:eastAsia="Times New Roman" w:hAnsi="Times New Roman" w:cs="Times New Roman"/>
                <w:color w:val="000000"/>
                <w:spacing w:val="-6"/>
                <w:sz w:val="24"/>
                <w:szCs w:val="24"/>
                <w:lang w:eastAsia="lt-LT"/>
              </w:rPr>
            </w:pPr>
            <w:hyperlink r:id="rId11" w:history="1">
              <w:r w:rsidR="00D55CC2" w:rsidRPr="002165F2">
                <w:rPr>
                  <w:rStyle w:val="Hipersaitas"/>
                  <w:rFonts w:ascii="Times New Roman" w:eastAsia="Times New Roman" w:hAnsi="Times New Roman" w:cs="Times New Roman"/>
                  <w:spacing w:val="-6"/>
                  <w:sz w:val="23"/>
                  <w:szCs w:val="23"/>
                  <w:lang w:eastAsia="lt-LT"/>
                </w:rPr>
                <w:t>https://www.e-tar.lt/portal/lt/legalActEditions/9b8be100df5411e48b678a6bad30f55f</w:t>
              </w:r>
            </w:hyperlink>
            <w:r w:rsidR="00D55CC2" w:rsidRPr="002165F2">
              <w:rPr>
                <w:rFonts w:ascii="Times New Roman" w:eastAsia="Times New Roman" w:hAnsi="Times New Roman" w:cs="Times New Roman"/>
                <w:color w:val="000000"/>
                <w:spacing w:val="-6"/>
                <w:sz w:val="23"/>
                <w:szCs w:val="23"/>
                <w:lang w:eastAsia="lt-LT"/>
              </w:rPr>
              <w:t xml:space="preserve"> </w:t>
            </w:r>
          </w:p>
        </w:tc>
      </w:tr>
      <w:tr w:rsidR="00D55CC2" w:rsidRPr="00301E4D" w14:paraId="5F327AF3" w14:textId="77777777" w:rsidTr="00D3601E">
        <w:trPr>
          <w:trHeight w:val="360"/>
        </w:trPr>
        <w:tc>
          <w:tcPr>
            <w:tcW w:w="2235" w:type="dxa"/>
            <w:vMerge/>
            <w:hideMark/>
          </w:tcPr>
          <w:p w14:paraId="0867D53D" w14:textId="77777777" w:rsidR="00D55CC2" w:rsidRPr="00D55CC2" w:rsidRDefault="00D55CC2" w:rsidP="000D5A95">
            <w:pPr>
              <w:rPr>
                <w:rFonts w:ascii="Times New Roman" w:eastAsia="Times New Roman" w:hAnsi="Times New Roman" w:cs="Times New Roman"/>
                <w:color w:val="000000"/>
                <w:sz w:val="24"/>
                <w:szCs w:val="24"/>
                <w:lang w:eastAsia="lt-LT"/>
              </w:rPr>
            </w:pPr>
          </w:p>
        </w:tc>
        <w:tc>
          <w:tcPr>
            <w:tcW w:w="7654" w:type="dxa"/>
            <w:gridSpan w:val="2"/>
            <w:hideMark/>
          </w:tcPr>
          <w:p w14:paraId="2F7F6D0C" w14:textId="77777777" w:rsidR="002165F2" w:rsidRDefault="00D55CC2" w:rsidP="00A272F6">
            <w:pPr>
              <w:jc w:val="both"/>
              <w:rPr>
                <w:rFonts w:ascii="Times New Roman" w:eastAsia="Times New Roman" w:hAnsi="Times New Roman" w:cs="Times New Roman"/>
                <w:color w:val="000000"/>
                <w:sz w:val="24"/>
                <w:szCs w:val="24"/>
                <w:lang w:eastAsia="lt-LT"/>
              </w:rPr>
            </w:pPr>
            <w:r w:rsidRPr="00D55CC2">
              <w:rPr>
                <w:rFonts w:ascii="Times New Roman" w:eastAsia="Times New Roman" w:hAnsi="Times New Roman" w:cs="Times New Roman"/>
                <w:color w:val="000000"/>
                <w:sz w:val="24"/>
                <w:szCs w:val="24"/>
                <w:lang w:eastAsia="lt-LT"/>
              </w:rPr>
              <w:t>Lietuvos Respublikos socialinės apsaugos ir darbo ministro 2022 m. balandžio 12 d. įsakymas Nr. A1-267 ,,Dėl Valstybės iš dalies kompensuojamų būsto kreditų teikimo ir subsidijų valstybės iš dalies kompensuojamų būsto kreditų daliai apmokėti teikimo tvarkos aprašo patvirtinimo“</w:t>
            </w:r>
            <w:r w:rsidR="002165F2">
              <w:rPr>
                <w:rFonts w:ascii="Times New Roman" w:eastAsia="Times New Roman" w:hAnsi="Times New Roman" w:cs="Times New Roman"/>
                <w:color w:val="000000"/>
                <w:sz w:val="24"/>
                <w:szCs w:val="24"/>
                <w:lang w:eastAsia="lt-LT"/>
              </w:rPr>
              <w:t xml:space="preserve">. Nuoroda į teisės aktą: </w:t>
            </w:r>
          </w:p>
          <w:p w14:paraId="126C48D3" w14:textId="468725DF" w:rsidR="00D55CC2" w:rsidRPr="002165F2" w:rsidRDefault="00A272F6" w:rsidP="000D5A95">
            <w:pPr>
              <w:jc w:val="both"/>
              <w:rPr>
                <w:rFonts w:ascii="Times New Roman" w:eastAsia="Times New Roman" w:hAnsi="Times New Roman" w:cs="Times New Roman"/>
                <w:color w:val="000000"/>
                <w:spacing w:val="-6"/>
                <w:sz w:val="24"/>
                <w:szCs w:val="24"/>
                <w:lang w:eastAsia="lt-LT"/>
              </w:rPr>
            </w:pPr>
            <w:hyperlink r:id="rId12" w:history="1">
              <w:r w:rsidR="00D55CC2" w:rsidRPr="002165F2">
                <w:rPr>
                  <w:rStyle w:val="Hipersaitas"/>
                  <w:rFonts w:ascii="Times New Roman" w:eastAsia="Times New Roman" w:hAnsi="Times New Roman" w:cs="Times New Roman"/>
                  <w:spacing w:val="-6"/>
                  <w:sz w:val="23"/>
                  <w:szCs w:val="23"/>
                  <w:lang w:eastAsia="lt-LT"/>
                </w:rPr>
                <w:t>https://www.e-tar.lt/portal/lt/legalActEditions/4492f700ba8d11ec8d9390588bf2de65</w:t>
              </w:r>
            </w:hyperlink>
            <w:r w:rsidR="00D55CC2" w:rsidRPr="002165F2">
              <w:rPr>
                <w:rFonts w:ascii="Times New Roman" w:eastAsia="Times New Roman" w:hAnsi="Times New Roman" w:cs="Times New Roman"/>
                <w:color w:val="000000"/>
                <w:spacing w:val="-6"/>
                <w:lang w:eastAsia="lt-LT"/>
              </w:rPr>
              <w:t xml:space="preserve"> </w:t>
            </w:r>
          </w:p>
        </w:tc>
      </w:tr>
    </w:tbl>
    <w:p w14:paraId="0F7636D5" w14:textId="77777777" w:rsidR="00D55CC2" w:rsidRDefault="00D55CC2" w:rsidP="00F37511">
      <w:pPr>
        <w:spacing w:after="0"/>
        <w:jc w:val="center"/>
        <w:rPr>
          <w:rFonts w:ascii="Times New Roman" w:hAnsi="Times New Roman"/>
          <w:sz w:val="24"/>
          <w:szCs w:val="24"/>
        </w:rPr>
      </w:pPr>
    </w:p>
    <w:p w14:paraId="03BC67EA" w14:textId="77777777" w:rsidR="000016C9" w:rsidRDefault="000016C9" w:rsidP="000016C9">
      <w:pPr>
        <w:spacing w:after="0" w:line="240" w:lineRule="auto"/>
        <w:ind w:left="5245"/>
        <w:rPr>
          <w:rFonts w:ascii="Times New Roman" w:hAnsi="Times New Roman" w:cs="Times New Roman"/>
          <w:sz w:val="24"/>
          <w:szCs w:val="24"/>
        </w:rPr>
      </w:pPr>
    </w:p>
    <w:p w14:paraId="34A73AC7" w14:textId="5B34E2DF" w:rsidR="003D3FCD" w:rsidRPr="00526AFC" w:rsidRDefault="003D3FCD" w:rsidP="00F37511">
      <w:pPr>
        <w:spacing w:after="0" w:line="240" w:lineRule="auto"/>
        <w:rPr>
          <w:rFonts w:ascii="Times New Roman" w:hAnsi="Times New Roman" w:cs="Times New Roman"/>
          <w:sz w:val="24"/>
          <w:szCs w:val="24"/>
        </w:rPr>
      </w:pPr>
      <w:bookmarkStart w:id="0" w:name="_GoBack"/>
      <w:bookmarkEnd w:id="0"/>
    </w:p>
    <w:p w14:paraId="16F05E1B" w14:textId="7AED35F9" w:rsidR="00E95516" w:rsidRPr="00526AFC" w:rsidRDefault="00E95516" w:rsidP="00F37511">
      <w:pPr>
        <w:spacing w:after="0" w:line="240" w:lineRule="auto"/>
        <w:rPr>
          <w:rFonts w:ascii="Times New Roman" w:hAnsi="Times New Roman" w:cs="Times New Roman"/>
          <w:i/>
          <w:sz w:val="24"/>
          <w:szCs w:val="24"/>
        </w:rPr>
      </w:pPr>
    </w:p>
    <w:p w14:paraId="1531AE07" w14:textId="054E46E9" w:rsidR="00E95516" w:rsidRDefault="00E95516" w:rsidP="00F37511">
      <w:pPr>
        <w:spacing w:after="0" w:line="240" w:lineRule="auto"/>
        <w:rPr>
          <w:rFonts w:ascii="Times New Roman" w:hAnsi="Times New Roman" w:cs="Times New Roman"/>
          <w:i/>
          <w:sz w:val="24"/>
          <w:szCs w:val="24"/>
        </w:rPr>
      </w:pPr>
    </w:p>
    <w:sectPr w:rsidR="00E95516" w:rsidSect="00161FF1">
      <w:headerReference w:type="default" r:id="rId13"/>
      <w:type w:val="continuous"/>
      <w:pgSz w:w="12240" w:h="15840"/>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421D2" w14:textId="77777777" w:rsidR="00161FF1" w:rsidRDefault="00161FF1" w:rsidP="00161FF1">
      <w:pPr>
        <w:spacing w:after="0" w:line="240" w:lineRule="auto"/>
      </w:pPr>
      <w:r>
        <w:separator/>
      </w:r>
    </w:p>
  </w:endnote>
  <w:endnote w:type="continuationSeparator" w:id="0">
    <w:p w14:paraId="412B6483" w14:textId="77777777" w:rsidR="00161FF1" w:rsidRDefault="00161FF1" w:rsidP="0016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9D8A9" w14:textId="77777777" w:rsidR="00161FF1" w:rsidRDefault="00161FF1" w:rsidP="00161FF1">
      <w:pPr>
        <w:spacing w:after="0" w:line="240" w:lineRule="auto"/>
      </w:pPr>
      <w:r>
        <w:separator/>
      </w:r>
    </w:p>
  </w:footnote>
  <w:footnote w:type="continuationSeparator" w:id="0">
    <w:p w14:paraId="76F6C2FA" w14:textId="77777777" w:rsidR="00161FF1" w:rsidRDefault="00161FF1" w:rsidP="00161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181913"/>
      <w:docPartObj>
        <w:docPartGallery w:val="Page Numbers (Top of Page)"/>
        <w:docPartUnique/>
      </w:docPartObj>
    </w:sdtPr>
    <w:sdtContent>
      <w:p w14:paraId="3444FA7C" w14:textId="1CC4D4D9" w:rsidR="00D43DB1" w:rsidRDefault="00D43DB1">
        <w:pPr>
          <w:pStyle w:val="Antrats"/>
          <w:jc w:val="center"/>
        </w:pPr>
        <w:r>
          <w:fldChar w:fldCharType="begin"/>
        </w:r>
        <w:r>
          <w:instrText>PAGE   \* MERGEFORMAT</w:instrText>
        </w:r>
        <w:r>
          <w:fldChar w:fldCharType="separate"/>
        </w:r>
        <w:r w:rsidR="00A272F6">
          <w:rPr>
            <w:noProof/>
          </w:rPr>
          <w:t>2</w:t>
        </w:r>
        <w:r>
          <w:fldChar w:fldCharType="end"/>
        </w:r>
      </w:p>
    </w:sdtContent>
  </w:sdt>
  <w:p w14:paraId="4B98A532" w14:textId="77777777" w:rsidR="00161FF1" w:rsidRDefault="00161FF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56D21"/>
    <w:multiLevelType w:val="hybridMultilevel"/>
    <w:tmpl w:val="BAB2E9AA"/>
    <w:lvl w:ilvl="0" w:tplc="76203774">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99"/>
    <w:rsid w:val="000016C9"/>
    <w:rsid w:val="00013557"/>
    <w:rsid w:val="000671E4"/>
    <w:rsid w:val="00081F66"/>
    <w:rsid w:val="000A49BB"/>
    <w:rsid w:val="000B449F"/>
    <w:rsid w:val="000B7029"/>
    <w:rsid w:val="000C64A2"/>
    <w:rsid w:val="000C6533"/>
    <w:rsid w:val="000D432C"/>
    <w:rsid w:val="00161FF1"/>
    <w:rsid w:val="001C6EE4"/>
    <w:rsid w:val="001D6EF5"/>
    <w:rsid w:val="002048CF"/>
    <w:rsid w:val="00205426"/>
    <w:rsid w:val="002165F2"/>
    <w:rsid w:val="002304B4"/>
    <w:rsid w:val="002419A8"/>
    <w:rsid w:val="00266282"/>
    <w:rsid w:val="00282D55"/>
    <w:rsid w:val="0029425F"/>
    <w:rsid w:val="002A2977"/>
    <w:rsid w:val="002C44C0"/>
    <w:rsid w:val="002C76F7"/>
    <w:rsid w:val="002D5065"/>
    <w:rsid w:val="0030218B"/>
    <w:rsid w:val="00333F37"/>
    <w:rsid w:val="00342F63"/>
    <w:rsid w:val="00346DA5"/>
    <w:rsid w:val="00391202"/>
    <w:rsid w:val="003B287F"/>
    <w:rsid w:val="003B77AA"/>
    <w:rsid w:val="003D3FCD"/>
    <w:rsid w:val="004027F9"/>
    <w:rsid w:val="00407BB7"/>
    <w:rsid w:val="00447238"/>
    <w:rsid w:val="00457D7E"/>
    <w:rsid w:val="004759F1"/>
    <w:rsid w:val="00491EA8"/>
    <w:rsid w:val="00492C18"/>
    <w:rsid w:val="004A2A95"/>
    <w:rsid w:val="004E2E9F"/>
    <w:rsid w:val="00516E83"/>
    <w:rsid w:val="00520A03"/>
    <w:rsid w:val="00522262"/>
    <w:rsid w:val="00526AFC"/>
    <w:rsid w:val="005677E0"/>
    <w:rsid w:val="00584874"/>
    <w:rsid w:val="00596412"/>
    <w:rsid w:val="005A5220"/>
    <w:rsid w:val="005C3052"/>
    <w:rsid w:val="00621182"/>
    <w:rsid w:val="00645446"/>
    <w:rsid w:val="00650F48"/>
    <w:rsid w:val="006944F8"/>
    <w:rsid w:val="006E105F"/>
    <w:rsid w:val="006F35B0"/>
    <w:rsid w:val="00714549"/>
    <w:rsid w:val="007737B5"/>
    <w:rsid w:val="00791FC6"/>
    <w:rsid w:val="007B1419"/>
    <w:rsid w:val="007C4F74"/>
    <w:rsid w:val="007D587B"/>
    <w:rsid w:val="0080240A"/>
    <w:rsid w:val="00834037"/>
    <w:rsid w:val="00876199"/>
    <w:rsid w:val="008847B8"/>
    <w:rsid w:val="00894038"/>
    <w:rsid w:val="008E15DD"/>
    <w:rsid w:val="008F4B84"/>
    <w:rsid w:val="00912E89"/>
    <w:rsid w:val="00945654"/>
    <w:rsid w:val="00960382"/>
    <w:rsid w:val="00984B3E"/>
    <w:rsid w:val="0099202E"/>
    <w:rsid w:val="00996E06"/>
    <w:rsid w:val="009A4206"/>
    <w:rsid w:val="009B4E45"/>
    <w:rsid w:val="00A05973"/>
    <w:rsid w:val="00A272F6"/>
    <w:rsid w:val="00A86BC4"/>
    <w:rsid w:val="00AB4215"/>
    <w:rsid w:val="00AF1066"/>
    <w:rsid w:val="00B47C0E"/>
    <w:rsid w:val="00B7294E"/>
    <w:rsid w:val="00B74E90"/>
    <w:rsid w:val="00BA743B"/>
    <w:rsid w:val="00BB304E"/>
    <w:rsid w:val="00BF0858"/>
    <w:rsid w:val="00BF7DE7"/>
    <w:rsid w:val="00C129A2"/>
    <w:rsid w:val="00C17B2C"/>
    <w:rsid w:val="00C314D7"/>
    <w:rsid w:val="00CD0A5A"/>
    <w:rsid w:val="00CE4299"/>
    <w:rsid w:val="00D0143F"/>
    <w:rsid w:val="00D3601E"/>
    <w:rsid w:val="00D43DB1"/>
    <w:rsid w:val="00D54C45"/>
    <w:rsid w:val="00D55CC2"/>
    <w:rsid w:val="00D62EFD"/>
    <w:rsid w:val="00D773EC"/>
    <w:rsid w:val="00D868F9"/>
    <w:rsid w:val="00DD110F"/>
    <w:rsid w:val="00DF7310"/>
    <w:rsid w:val="00E16868"/>
    <w:rsid w:val="00E25EC2"/>
    <w:rsid w:val="00E75CAC"/>
    <w:rsid w:val="00E95516"/>
    <w:rsid w:val="00EC1745"/>
    <w:rsid w:val="00EE434E"/>
    <w:rsid w:val="00EF0CFA"/>
    <w:rsid w:val="00F37511"/>
    <w:rsid w:val="00F50F0E"/>
    <w:rsid w:val="00F52DC9"/>
    <w:rsid w:val="00F56A9E"/>
    <w:rsid w:val="00F8698E"/>
    <w:rsid w:val="00FC4F83"/>
    <w:rsid w:val="00FF19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8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Debesliotekstas">
    <w:name w:val="Balloon Text"/>
    <w:basedOn w:val="prastasis"/>
    <w:link w:val="DebesliotekstasDiagrama"/>
    <w:uiPriority w:val="99"/>
    <w:semiHidden/>
    <w:unhideWhenUsed/>
    <w:rsid w:val="005A52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5220"/>
    <w:rPr>
      <w:rFonts w:ascii="Segoe UI" w:hAnsi="Segoe UI" w:cs="Segoe UI"/>
      <w:sz w:val="18"/>
      <w:szCs w:val="18"/>
    </w:rPr>
  </w:style>
  <w:style w:type="paragraph" w:styleId="Betarp">
    <w:name w:val="No Spacing"/>
    <w:uiPriority w:val="1"/>
    <w:qFormat/>
    <w:rsid w:val="007737B5"/>
    <w:pPr>
      <w:spacing w:after="0" w:line="240" w:lineRule="auto"/>
    </w:pPr>
  </w:style>
  <w:style w:type="character" w:styleId="Hipersaitas">
    <w:name w:val="Hyperlink"/>
    <w:basedOn w:val="Numatytasispastraiposriftas"/>
    <w:uiPriority w:val="99"/>
    <w:unhideWhenUsed/>
    <w:rsid w:val="007737B5"/>
    <w:rPr>
      <w:color w:val="0000FF"/>
      <w:u w:val="single"/>
    </w:rPr>
  </w:style>
  <w:style w:type="paragraph" w:styleId="Sraopastraipa">
    <w:name w:val="List Paragraph"/>
    <w:basedOn w:val="prastasis"/>
    <w:uiPriority w:val="34"/>
    <w:qFormat/>
    <w:rsid w:val="002C76F7"/>
    <w:pPr>
      <w:ind w:left="720"/>
      <w:contextualSpacing/>
    </w:pPr>
  </w:style>
  <w:style w:type="paragraph" w:styleId="Antrats">
    <w:name w:val="header"/>
    <w:basedOn w:val="prastasis"/>
    <w:link w:val="AntratsDiagrama"/>
    <w:uiPriority w:val="99"/>
    <w:unhideWhenUsed/>
    <w:rsid w:val="00161F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FF1"/>
  </w:style>
  <w:style w:type="paragraph" w:styleId="Porat">
    <w:name w:val="footer"/>
    <w:basedOn w:val="prastasis"/>
    <w:link w:val="PoratDiagrama"/>
    <w:uiPriority w:val="99"/>
    <w:unhideWhenUsed/>
    <w:rsid w:val="00161F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F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Debesliotekstas">
    <w:name w:val="Balloon Text"/>
    <w:basedOn w:val="prastasis"/>
    <w:link w:val="DebesliotekstasDiagrama"/>
    <w:uiPriority w:val="99"/>
    <w:semiHidden/>
    <w:unhideWhenUsed/>
    <w:rsid w:val="005A52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5220"/>
    <w:rPr>
      <w:rFonts w:ascii="Segoe UI" w:hAnsi="Segoe UI" w:cs="Segoe UI"/>
      <w:sz w:val="18"/>
      <w:szCs w:val="18"/>
    </w:rPr>
  </w:style>
  <w:style w:type="paragraph" w:styleId="Betarp">
    <w:name w:val="No Spacing"/>
    <w:uiPriority w:val="1"/>
    <w:qFormat/>
    <w:rsid w:val="007737B5"/>
    <w:pPr>
      <w:spacing w:after="0" w:line="240" w:lineRule="auto"/>
    </w:pPr>
  </w:style>
  <w:style w:type="character" w:styleId="Hipersaitas">
    <w:name w:val="Hyperlink"/>
    <w:basedOn w:val="Numatytasispastraiposriftas"/>
    <w:uiPriority w:val="99"/>
    <w:unhideWhenUsed/>
    <w:rsid w:val="007737B5"/>
    <w:rPr>
      <w:color w:val="0000FF"/>
      <w:u w:val="single"/>
    </w:rPr>
  </w:style>
  <w:style w:type="paragraph" w:styleId="Sraopastraipa">
    <w:name w:val="List Paragraph"/>
    <w:basedOn w:val="prastasis"/>
    <w:uiPriority w:val="34"/>
    <w:qFormat/>
    <w:rsid w:val="002C76F7"/>
    <w:pPr>
      <w:ind w:left="720"/>
      <w:contextualSpacing/>
    </w:pPr>
  </w:style>
  <w:style w:type="paragraph" w:styleId="Antrats">
    <w:name w:val="header"/>
    <w:basedOn w:val="prastasis"/>
    <w:link w:val="AntratsDiagrama"/>
    <w:uiPriority w:val="99"/>
    <w:unhideWhenUsed/>
    <w:rsid w:val="00161F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FF1"/>
  </w:style>
  <w:style w:type="paragraph" w:styleId="Porat">
    <w:name w:val="footer"/>
    <w:basedOn w:val="prastasis"/>
    <w:link w:val="PoratDiagrama"/>
    <w:uiPriority w:val="99"/>
    <w:unhideWhenUsed/>
    <w:rsid w:val="00161F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00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tar.lt/portal/lt/legalActEditions/4492f700ba8d11ec8d9390588bf2de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ar.lt/portal/lt/legalActEditions/9b8be100df5411e48b678a6bad30f55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tar.lt/portal/lt/legalActEditions/TAR.3EEE59417F13" TargetMode="External"/><Relationship Id="rId4" Type="http://schemas.microsoft.com/office/2007/relationships/stylesWithEffects" Target="stylesWithEffects.xml"/><Relationship Id="rId9" Type="http://schemas.openxmlformats.org/officeDocument/2006/relationships/hyperlink" Target="https://www.e-tar.lt/portal/lt/legalActEditions/e944ee00600111e4bad5c03f567936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74219-E759-42D2-9C01-C44B6F35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F4361F41</Template>
  <TotalTime>129</TotalTime>
  <Pages>4</Pages>
  <Words>4968</Words>
  <Characters>2832</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Pranas Viršilas</dc:creator>
  <cp:keywords/>
  <dc:description/>
  <cp:lastModifiedBy>Laura Rudienė</cp:lastModifiedBy>
  <cp:revision>89</cp:revision>
  <cp:lastPrinted>2022-03-03T09:32:00Z</cp:lastPrinted>
  <dcterms:created xsi:type="dcterms:W3CDTF">2022-03-09T08:07:00Z</dcterms:created>
  <dcterms:modified xsi:type="dcterms:W3CDTF">2026-08-04T06:50:00Z</dcterms:modified>
</cp:coreProperties>
</file>