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81A9C" w14:textId="209778BA" w:rsidR="00076D7F" w:rsidRDefault="00076D7F" w:rsidP="00D00AFA">
      <w:pPr>
        <w:jc w:val="center"/>
        <w:rPr>
          <w:b/>
          <w:bCs/>
          <w:sz w:val="28"/>
          <w:szCs w:val="28"/>
        </w:rPr>
      </w:pPr>
      <w:r>
        <w:rPr>
          <w:noProof/>
        </w:rPr>
        <w:drawing>
          <wp:inline distT="0" distB="0" distL="0" distR="0" wp14:anchorId="6DFF3FCC" wp14:editId="743F7935">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9" descr="Kretingos_sav_logo_RGB_BW - Copy"/>
                    <pic:cNvPicPr>
                      <a:picLocks noChangeAspect="1"/>
                    </pic:cNvPicPr>
                  </pic:nvPicPr>
                  <pic:blipFill>
                    <a:blip r:embed="rId8">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p w14:paraId="5BB8F7B5" w14:textId="77777777" w:rsidR="00076D7F" w:rsidRDefault="00076D7F" w:rsidP="00D00AFA">
      <w:pPr>
        <w:jc w:val="center"/>
        <w:rPr>
          <w:b/>
          <w:bCs/>
          <w:sz w:val="28"/>
          <w:szCs w:val="28"/>
        </w:rPr>
      </w:pPr>
    </w:p>
    <w:p w14:paraId="153B36E1" w14:textId="53944496" w:rsidR="00A24A47" w:rsidRPr="00B0179A" w:rsidRDefault="00A24A47" w:rsidP="00D00AFA">
      <w:pPr>
        <w:jc w:val="center"/>
        <w:rPr>
          <w:b/>
          <w:bCs/>
          <w:sz w:val="28"/>
          <w:szCs w:val="28"/>
        </w:rPr>
      </w:pPr>
      <w:r w:rsidRPr="00B0179A">
        <w:rPr>
          <w:b/>
          <w:bCs/>
          <w:sz w:val="28"/>
          <w:szCs w:val="28"/>
        </w:rPr>
        <w:t>KRETINGOS RAJONO SAVIVALDYBĖS TARYBA</w:t>
      </w:r>
    </w:p>
    <w:p w14:paraId="1BB50924" w14:textId="77777777" w:rsidR="00A24A47" w:rsidRPr="00B0179A" w:rsidRDefault="00A24A47" w:rsidP="00D00AFA">
      <w:pPr>
        <w:rPr>
          <w:sz w:val="28"/>
          <w:szCs w:val="28"/>
        </w:rPr>
      </w:pPr>
    </w:p>
    <w:p w14:paraId="0B2C74C9" w14:textId="77777777" w:rsidR="00A24A47" w:rsidRPr="00B0179A" w:rsidRDefault="00A24A47" w:rsidP="00D00AFA">
      <w:pPr>
        <w:jc w:val="center"/>
        <w:rPr>
          <w:b/>
          <w:bCs/>
        </w:rPr>
      </w:pPr>
      <w:r w:rsidRPr="00B0179A">
        <w:rPr>
          <w:b/>
          <w:bCs/>
        </w:rPr>
        <w:t>SPRENDIMAS</w:t>
      </w:r>
    </w:p>
    <w:p w14:paraId="5EAC94DB" w14:textId="0C2B4DCC" w:rsidR="002851F8" w:rsidRPr="00B0179A" w:rsidRDefault="00C67ABE" w:rsidP="00D00AFA">
      <w:pPr>
        <w:jc w:val="center"/>
        <w:rPr>
          <w:b/>
          <w:bCs/>
        </w:rPr>
      </w:pPr>
      <w:r w:rsidRPr="00B0179A">
        <w:rPr>
          <w:b/>
          <w:bCs/>
        </w:rPr>
        <w:t>DĖL KRETINGOS RAJONO SAVIVALDYBĖS TARYBOS 202</w:t>
      </w:r>
      <w:r w:rsidR="00626359">
        <w:rPr>
          <w:b/>
          <w:bCs/>
        </w:rPr>
        <w:t>4</w:t>
      </w:r>
      <w:r w:rsidRPr="00B0179A">
        <w:rPr>
          <w:b/>
          <w:bCs/>
        </w:rPr>
        <w:t xml:space="preserve"> M. </w:t>
      </w:r>
      <w:r w:rsidR="00626359">
        <w:rPr>
          <w:b/>
          <w:bCs/>
        </w:rPr>
        <w:t>RUGSĖJ</w:t>
      </w:r>
      <w:r w:rsidRPr="00B0179A">
        <w:rPr>
          <w:b/>
          <w:bCs/>
        </w:rPr>
        <w:t xml:space="preserve">O </w:t>
      </w:r>
      <w:r w:rsidR="00626359">
        <w:rPr>
          <w:b/>
          <w:bCs/>
        </w:rPr>
        <w:t>26</w:t>
      </w:r>
      <w:r w:rsidRPr="00B0179A">
        <w:rPr>
          <w:b/>
          <w:bCs/>
        </w:rPr>
        <w:t xml:space="preserve"> D. SPRENDIMO NR. T2-</w:t>
      </w:r>
      <w:r w:rsidR="00626359">
        <w:rPr>
          <w:b/>
          <w:bCs/>
        </w:rPr>
        <w:t>341</w:t>
      </w:r>
      <w:r w:rsidRPr="00B0179A">
        <w:rPr>
          <w:b/>
          <w:bCs/>
        </w:rPr>
        <w:t xml:space="preserve"> „DĖL UAB KRETINGOS ŠILUMOS TINKLŲ 202</w:t>
      </w:r>
      <w:r w:rsidR="00626359">
        <w:rPr>
          <w:b/>
          <w:bCs/>
        </w:rPr>
        <w:t>5–</w:t>
      </w:r>
      <w:r w:rsidRPr="00B0179A">
        <w:rPr>
          <w:b/>
          <w:bCs/>
        </w:rPr>
        <w:t>202</w:t>
      </w:r>
      <w:r w:rsidR="00626359">
        <w:rPr>
          <w:b/>
          <w:bCs/>
        </w:rPr>
        <w:t>6</w:t>
      </w:r>
      <w:r w:rsidRPr="00B0179A">
        <w:rPr>
          <w:b/>
          <w:bCs/>
        </w:rPr>
        <w:t xml:space="preserve"> METŲ INVESTICIJŲ PLANO DERINIMO“ PAKEITIMO</w:t>
      </w:r>
    </w:p>
    <w:p w14:paraId="33C54870" w14:textId="77777777" w:rsidR="003B4026" w:rsidRPr="00B0179A" w:rsidRDefault="003B4026" w:rsidP="003A62C8"/>
    <w:p w14:paraId="5A2902A4" w14:textId="27CC856F" w:rsidR="00DC7406" w:rsidRPr="00B0179A" w:rsidRDefault="00AA30C9" w:rsidP="00D00AFA">
      <w:pPr>
        <w:jc w:val="center"/>
      </w:pPr>
      <w:r w:rsidRPr="00B0179A">
        <w:t>20</w:t>
      </w:r>
      <w:r w:rsidR="00765ED2" w:rsidRPr="00B0179A">
        <w:t>2</w:t>
      </w:r>
      <w:r w:rsidR="003A500B">
        <w:t>6</w:t>
      </w:r>
      <w:r w:rsidR="00B77FAE" w:rsidRPr="00B0179A">
        <w:t xml:space="preserve"> </w:t>
      </w:r>
      <w:r w:rsidRPr="00B0179A">
        <w:t xml:space="preserve">m. </w:t>
      </w:r>
      <w:r w:rsidR="003A500B">
        <w:t>rugsėj</w:t>
      </w:r>
      <w:r w:rsidR="00626359">
        <w:t>o</w:t>
      </w:r>
      <w:r w:rsidR="00C67ABE" w:rsidRPr="00B0179A">
        <w:t xml:space="preserve"> </w:t>
      </w:r>
      <w:r w:rsidR="00076D7F">
        <w:t>24</w:t>
      </w:r>
      <w:r w:rsidR="001472F9" w:rsidRPr="00B0179A">
        <w:t xml:space="preserve"> </w:t>
      </w:r>
      <w:r w:rsidR="00304445" w:rsidRPr="00B0179A">
        <w:t xml:space="preserve">d. </w:t>
      </w:r>
      <w:r w:rsidR="00DC7406" w:rsidRPr="00B0179A">
        <w:t>Nr.</w:t>
      </w:r>
      <w:r w:rsidR="00743933" w:rsidRPr="00B0179A">
        <w:t xml:space="preserve"> T</w:t>
      </w:r>
      <w:r w:rsidR="00076D7F">
        <w:t>2</w:t>
      </w:r>
      <w:r w:rsidR="00743933" w:rsidRPr="00B0179A">
        <w:t>-</w:t>
      </w:r>
      <w:r w:rsidR="00FF3C68">
        <w:t>2</w:t>
      </w:r>
      <w:r w:rsidR="00076D7F">
        <w:t>52</w:t>
      </w:r>
    </w:p>
    <w:p w14:paraId="725731D4" w14:textId="77777777" w:rsidR="00DC7406" w:rsidRPr="00B0179A" w:rsidRDefault="00DC7406" w:rsidP="00D00AFA">
      <w:pPr>
        <w:jc w:val="center"/>
      </w:pPr>
      <w:r w:rsidRPr="00B0179A">
        <w:t>Kretinga</w:t>
      </w:r>
    </w:p>
    <w:p w14:paraId="161F9392" w14:textId="77777777" w:rsidR="00B77FAE" w:rsidRPr="00B0179A" w:rsidRDefault="00B77FAE" w:rsidP="00D00AFA"/>
    <w:p w14:paraId="3365DA71" w14:textId="0D690B6C" w:rsidR="00B454AA" w:rsidRPr="00B0179A" w:rsidRDefault="00B454AA" w:rsidP="00B454AA">
      <w:pPr>
        <w:ind w:firstLine="851"/>
        <w:jc w:val="both"/>
      </w:pPr>
      <w:r w:rsidRPr="00B0179A">
        <w:t xml:space="preserve">Vadovaudamasi </w:t>
      </w:r>
      <w:r w:rsidR="00800EEA" w:rsidRPr="00800EEA">
        <w:t>Lietuvos Respublikos šilumos ūkio įstatym</w:t>
      </w:r>
      <w:r w:rsidR="00800EEA">
        <w:t xml:space="preserve">o 35 straipsniu </w:t>
      </w:r>
      <w:r w:rsidRPr="00B0179A">
        <w:t>ir atsižvelgdama į U</w:t>
      </w:r>
      <w:r w:rsidR="00B42941" w:rsidRPr="00B0179A">
        <w:t>AB Kretin</w:t>
      </w:r>
      <w:r w:rsidR="00765ED2" w:rsidRPr="00B0179A">
        <w:t>gos šilumos tinklų 202</w:t>
      </w:r>
      <w:r w:rsidR="003A500B">
        <w:t>6</w:t>
      </w:r>
      <w:r w:rsidRPr="00B0179A">
        <w:t xml:space="preserve"> m. </w:t>
      </w:r>
      <w:r w:rsidR="003A500B">
        <w:t>liepos</w:t>
      </w:r>
      <w:r w:rsidR="00B42941" w:rsidRPr="00B0179A">
        <w:t xml:space="preserve"> </w:t>
      </w:r>
      <w:r w:rsidR="003A500B">
        <w:t>2</w:t>
      </w:r>
      <w:r w:rsidR="00C67ABE" w:rsidRPr="00B0179A">
        <w:t>3</w:t>
      </w:r>
      <w:r w:rsidRPr="00B0179A">
        <w:t xml:space="preserve"> d. raštą </w:t>
      </w:r>
      <w:r w:rsidRPr="00B0179A">
        <w:rPr>
          <w:spacing w:val="5"/>
        </w:rPr>
        <w:t>Nr. R2</w:t>
      </w:r>
      <w:r w:rsidR="00B42941" w:rsidRPr="00B0179A">
        <w:rPr>
          <w:spacing w:val="5"/>
        </w:rPr>
        <w:t>-</w:t>
      </w:r>
      <w:r w:rsidR="00626359">
        <w:rPr>
          <w:spacing w:val="5"/>
        </w:rPr>
        <w:t>1</w:t>
      </w:r>
      <w:r w:rsidR="003A500B">
        <w:rPr>
          <w:spacing w:val="5"/>
        </w:rPr>
        <w:t>25</w:t>
      </w:r>
      <w:r w:rsidRPr="00B0179A">
        <w:rPr>
          <w:spacing w:val="5"/>
        </w:rPr>
        <w:t xml:space="preserve"> „</w:t>
      </w:r>
      <w:r w:rsidRPr="00A62AA5">
        <w:t xml:space="preserve">Dėl </w:t>
      </w:r>
      <w:r w:rsidR="000A6910" w:rsidRPr="00A62AA5">
        <w:t>202</w:t>
      </w:r>
      <w:r w:rsidR="00626359" w:rsidRPr="00A62AA5">
        <w:t>5</w:t>
      </w:r>
      <w:r w:rsidR="00C109D8" w:rsidRPr="00A62AA5">
        <w:t>–</w:t>
      </w:r>
      <w:r w:rsidR="000A6910" w:rsidRPr="00A62AA5">
        <w:t>202</w:t>
      </w:r>
      <w:r w:rsidR="00626359" w:rsidRPr="00A62AA5">
        <w:t>6</w:t>
      </w:r>
      <w:r w:rsidR="000A6910" w:rsidRPr="00A62AA5">
        <w:t xml:space="preserve"> metų </w:t>
      </w:r>
      <w:r w:rsidR="00C67ABE" w:rsidRPr="00A62AA5">
        <w:t xml:space="preserve">koreguoto </w:t>
      </w:r>
      <w:r w:rsidRPr="00A62AA5">
        <w:t>investicijų</w:t>
      </w:r>
      <w:r w:rsidR="00C67ABE" w:rsidRPr="00A62AA5">
        <w:t xml:space="preserve"> plano</w:t>
      </w:r>
      <w:r w:rsidRPr="00A62AA5">
        <w:t xml:space="preserve"> derinimo“, </w:t>
      </w:r>
      <w:r w:rsidRPr="00B0179A">
        <w:rPr>
          <w:spacing w:val="5"/>
        </w:rPr>
        <w:t>Kretingos rajono savivaldybės taryba</w:t>
      </w:r>
      <w:r w:rsidRPr="00B0179A">
        <w:t xml:space="preserve"> </w:t>
      </w:r>
      <w:r w:rsidRPr="00B0179A">
        <w:rPr>
          <w:spacing w:val="40"/>
        </w:rPr>
        <w:t>nuspre</w:t>
      </w:r>
      <w:r w:rsidR="00450B89" w:rsidRPr="00B0179A">
        <w:rPr>
          <w:spacing w:val="40"/>
        </w:rPr>
        <w:t>n</w:t>
      </w:r>
      <w:r w:rsidRPr="00B0179A">
        <w:rPr>
          <w:spacing w:val="40"/>
        </w:rPr>
        <w:t>džia</w:t>
      </w:r>
      <w:r w:rsidRPr="00B0179A">
        <w:t xml:space="preserve">: </w:t>
      </w:r>
    </w:p>
    <w:p w14:paraId="464F0759" w14:textId="5653E5CE" w:rsidR="006E1AE0" w:rsidRPr="00B0179A" w:rsidRDefault="00B454AA" w:rsidP="00B454AA">
      <w:pPr>
        <w:ind w:firstLine="851"/>
        <w:jc w:val="both"/>
      </w:pPr>
      <w:r w:rsidRPr="00B0179A">
        <w:t xml:space="preserve">1. </w:t>
      </w:r>
      <w:r w:rsidR="00C67ABE" w:rsidRPr="00B0179A">
        <w:t xml:space="preserve">Pakeisti </w:t>
      </w:r>
      <w:r w:rsidR="006E1AE0" w:rsidRPr="00B0179A">
        <w:t>UAB Kretingos šilumos tinklų 20</w:t>
      </w:r>
      <w:r w:rsidR="00047C70" w:rsidRPr="00B0179A">
        <w:t>2</w:t>
      </w:r>
      <w:r w:rsidR="00626359">
        <w:t>5</w:t>
      </w:r>
      <w:r w:rsidR="00450B89" w:rsidRPr="00B0179A">
        <w:t>–</w:t>
      </w:r>
      <w:r w:rsidR="00765ED2" w:rsidRPr="00B0179A">
        <w:t>202</w:t>
      </w:r>
      <w:r w:rsidR="00626359">
        <w:t>6</w:t>
      </w:r>
      <w:r w:rsidR="006E1AE0" w:rsidRPr="00B0179A">
        <w:t xml:space="preserve"> metų investicijų plan</w:t>
      </w:r>
      <w:r w:rsidR="003E0945" w:rsidRPr="00B0179A">
        <w:t>ą</w:t>
      </w:r>
      <w:r w:rsidR="00C67ABE" w:rsidRPr="00B0179A">
        <w:t xml:space="preserve">, </w:t>
      </w:r>
      <w:r w:rsidR="00A05094" w:rsidRPr="00B0179A">
        <w:t>suderintą</w:t>
      </w:r>
      <w:r w:rsidR="00C67ABE" w:rsidRPr="00B0179A">
        <w:t xml:space="preserve"> Kretingos rajono savivaldybės tarybos 202</w:t>
      </w:r>
      <w:r w:rsidR="00626359">
        <w:t>4</w:t>
      </w:r>
      <w:r w:rsidR="00C67ABE" w:rsidRPr="00B0179A">
        <w:t xml:space="preserve"> m. </w:t>
      </w:r>
      <w:r w:rsidR="00626359">
        <w:t>rugsėjo 26</w:t>
      </w:r>
      <w:r w:rsidR="00C67ABE" w:rsidRPr="00B0179A">
        <w:t xml:space="preserve"> d. sprendimu Nr. T2-</w:t>
      </w:r>
      <w:r w:rsidR="00626359">
        <w:t>3</w:t>
      </w:r>
      <w:r w:rsidR="00C67ABE" w:rsidRPr="00B0179A">
        <w:t>4</w:t>
      </w:r>
      <w:r w:rsidR="00626359">
        <w:t>1</w:t>
      </w:r>
      <w:r w:rsidR="00C67ABE" w:rsidRPr="00B0179A">
        <w:t xml:space="preserve"> „Dėl UAB Kretingos šilumos tinklų 202</w:t>
      </w:r>
      <w:r w:rsidR="00626359">
        <w:t>5–</w:t>
      </w:r>
      <w:r w:rsidR="00C67ABE" w:rsidRPr="00B0179A">
        <w:t>202</w:t>
      </w:r>
      <w:r w:rsidR="00626359">
        <w:t>6</w:t>
      </w:r>
      <w:r w:rsidR="00C67ABE" w:rsidRPr="00B0179A">
        <w:t xml:space="preserve"> metų investicijų plano derinimo“</w:t>
      </w:r>
      <w:r w:rsidR="00B0179A" w:rsidRPr="00B0179A">
        <w:t>,</w:t>
      </w:r>
      <w:r w:rsidR="00C67ABE" w:rsidRPr="00B0179A">
        <w:t xml:space="preserve"> ir išdėstyti jį nauja redakcija </w:t>
      </w:r>
      <w:r w:rsidR="006E1AE0" w:rsidRPr="00B0179A">
        <w:t>(pridedama).</w:t>
      </w:r>
    </w:p>
    <w:p w14:paraId="3A7F6A22" w14:textId="2069E84D" w:rsidR="00617F1A" w:rsidRDefault="00B454AA" w:rsidP="00626359">
      <w:pPr>
        <w:tabs>
          <w:tab w:val="left" w:pos="720"/>
          <w:tab w:val="left" w:pos="1440"/>
          <w:tab w:val="left" w:pos="2160"/>
          <w:tab w:val="left" w:pos="2880"/>
          <w:tab w:val="left" w:pos="3600"/>
          <w:tab w:val="left" w:pos="4320"/>
          <w:tab w:val="left" w:pos="5040"/>
          <w:tab w:val="left" w:pos="6435"/>
        </w:tabs>
        <w:ind w:firstLine="851"/>
        <w:jc w:val="both"/>
      </w:pPr>
      <w:r w:rsidRPr="00B0179A">
        <w:t xml:space="preserve">2. </w:t>
      </w:r>
      <w:r w:rsidR="00626359">
        <w:t>Nustatyti, kad š</w:t>
      </w:r>
      <w:r w:rsidR="00626359" w:rsidRPr="003B3348">
        <w:t xml:space="preserve">is </w:t>
      </w:r>
      <w:r w:rsidR="00626359">
        <w:t>sprendi</w:t>
      </w:r>
      <w:r w:rsidR="00626359" w:rsidRPr="003B3348">
        <w:t xml:space="preserve">mas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Klaipėda) per vieną mėnesį nuo šio </w:t>
      </w:r>
      <w:r w:rsidR="00626359">
        <w:t>sprendi</w:t>
      </w:r>
      <w:r w:rsidR="00626359" w:rsidRPr="003B3348">
        <w:t>mo paskelbimo arba įteikimo suinteresuotam asmeniui dienos.</w:t>
      </w:r>
    </w:p>
    <w:p w14:paraId="4B1DF3C5" w14:textId="77777777" w:rsidR="00626359" w:rsidRPr="00B0179A" w:rsidRDefault="00626359" w:rsidP="00626359">
      <w:pPr>
        <w:tabs>
          <w:tab w:val="left" w:pos="720"/>
          <w:tab w:val="left" w:pos="1440"/>
          <w:tab w:val="left" w:pos="2160"/>
          <w:tab w:val="left" w:pos="2880"/>
          <w:tab w:val="left" w:pos="3600"/>
          <w:tab w:val="left" w:pos="4320"/>
          <w:tab w:val="left" w:pos="5040"/>
          <w:tab w:val="left" w:pos="6435"/>
        </w:tabs>
        <w:ind w:firstLine="851"/>
        <w:jc w:val="both"/>
      </w:pPr>
    </w:p>
    <w:p w14:paraId="70EFFF4A" w14:textId="3EC913CE" w:rsidR="004C2115" w:rsidRPr="00B0179A" w:rsidRDefault="004C2115" w:rsidP="0023587D">
      <w:pPr>
        <w:jc w:val="both"/>
      </w:pPr>
      <w:r w:rsidRPr="00B0179A">
        <w:t>Savivaldybės meras</w:t>
      </w:r>
      <w:r w:rsidR="00076D7F">
        <w:tab/>
      </w:r>
      <w:r w:rsidR="00076D7F">
        <w:tab/>
      </w:r>
      <w:r w:rsidR="00076D7F">
        <w:tab/>
      </w:r>
      <w:r w:rsidR="00076D7F">
        <w:tab/>
      </w:r>
      <w:r w:rsidR="00076D7F">
        <w:tab/>
        <w:t>Antanas Kalnius</w:t>
      </w:r>
    </w:p>
    <w:p w14:paraId="4221B870" w14:textId="77777777" w:rsidR="004C2115" w:rsidRDefault="004C2115" w:rsidP="00D00AFA">
      <w:pPr>
        <w:jc w:val="both"/>
        <w:rPr>
          <w:sz w:val="22"/>
          <w:szCs w:val="22"/>
        </w:rPr>
      </w:pPr>
    </w:p>
    <w:p w14:paraId="22AD7296" w14:textId="77777777" w:rsidR="004C2115" w:rsidRPr="00B0179A" w:rsidRDefault="004C2115" w:rsidP="00D00AFA"/>
    <w:p w14:paraId="7311AC6C" w14:textId="77777777" w:rsidR="004C2115" w:rsidRPr="00B0179A" w:rsidRDefault="004C2115" w:rsidP="00D00AFA">
      <w:pPr>
        <w:rPr>
          <w:caps/>
        </w:rPr>
      </w:pPr>
    </w:p>
    <w:p w14:paraId="08109377" w14:textId="77777777" w:rsidR="004C2115" w:rsidRPr="00B0179A" w:rsidRDefault="004C2115" w:rsidP="00D00AFA">
      <w:pPr>
        <w:rPr>
          <w:caps/>
        </w:rPr>
      </w:pPr>
    </w:p>
    <w:p w14:paraId="7EF5E2D1" w14:textId="77777777" w:rsidR="004C2115" w:rsidRPr="00B0179A" w:rsidRDefault="004C2115" w:rsidP="00D00AFA">
      <w:pPr>
        <w:rPr>
          <w:caps/>
        </w:rPr>
      </w:pPr>
    </w:p>
    <w:p w14:paraId="53F9EC6B" w14:textId="35EFAA8D" w:rsidR="009418DB" w:rsidRPr="00B0179A" w:rsidRDefault="009418DB" w:rsidP="00D00AFA">
      <w:pPr>
        <w:rPr>
          <w:caps/>
        </w:rPr>
      </w:pPr>
    </w:p>
    <w:p w14:paraId="466EA95B" w14:textId="1E63E280" w:rsidR="009418DB" w:rsidRPr="00B0179A" w:rsidRDefault="009418DB" w:rsidP="00D00AFA">
      <w:pPr>
        <w:rPr>
          <w:caps/>
        </w:rPr>
      </w:pPr>
    </w:p>
    <w:p w14:paraId="78F50530" w14:textId="6AD50795" w:rsidR="009418DB" w:rsidRPr="00B0179A" w:rsidRDefault="009418DB" w:rsidP="00D00AFA">
      <w:pPr>
        <w:rPr>
          <w:caps/>
        </w:rPr>
      </w:pPr>
    </w:p>
    <w:p w14:paraId="183AAD77" w14:textId="77777777" w:rsidR="00D00AFA" w:rsidRPr="00B0179A" w:rsidRDefault="00D00AFA" w:rsidP="00D00AFA">
      <w:pPr>
        <w:rPr>
          <w:caps/>
        </w:rPr>
      </w:pPr>
    </w:p>
    <w:p w14:paraId="21909DFA" w14:textId="77777777" w:rsidR="00AD595F" w:rsidRPr="00B0179A" w:rsidRDefault="00AD595F" w:rsidP="0070274A"/>
    <w:p w14:paraId="32BF1CBA" w14:textId="77777777" w:rsidR="00AD595F" w:rsidRPr="00B0179A" w:rsidRDefault="00AD595F" w:rsidP="0070274A"/>
    <w:p w14:paraId="5AF4805B" w14:textId="77777777" w:rsidR="00AD595F" w:rsidRPr="00B0179A" w:rsidRDefault="00AD595F" w:rsidP="0070274A"/>
    <w:p w14:paraId="7EEF086D" w14:textId="77777777" w:rsidR="0023587D" w:rsidRPr="00B0179A" w:rsidRDefault="0023587D" w:rsidP="0070274A"/>
    <w:p w14:paraId="0B012B19" w14:textId="77777777" w:rsidR="0023587D" w:rsidRPr="00B0179A" w:rsidRDefault="0023587D" w:rsidP="0070274A"/>
    <w:p w14:paraId="78C534B1" w14:textId="77777777" w:rsidR="0023587D" w:rsidRPr="00B0179A" w:rsidRDefault="0023587D" w:rsidP="0070274A"/>
    <w:p w14:paraId="5EDC13E8" w14:textId="77777777" w:rsidR="0023587D" w:rsidRPr="00B0179A" w:rsidRDefault="0023587D" w:rsidP="0070274A"/>
    <w:p w14:paraId="33BFAD17" w14:textId="77777777" w:rsidR="0023587D" w:rsidRPr="00B0179A" w:rsidRDefault="0023587D" w:rsidP="0070274A"/>
    <w:p w14:paraId="13239978" w14:textId="77777777" w:rsidR="0023587D" w:rsidRPr="00B0179A" w:rsidRDefault="0023587D" w:rsidP="0070274A"/>
    <w:p w14:paraId="6DB7FD39" w14:textId="77777777" w:rsidR="00800EEA" w:rsidRDefault="00800EEA" w:rsidP="0070274A"/>
    <w:p w14:paraId="5EBE316E" w14:textId="77777777" w:rsidR="00800EEA" w:rsidRDefault="00800EEA" w:rsidP="0070274A"/>
    <w:p w14:paraId="2E5168DC" w14:textId="77777777" w:rsidR="00800EEA" w:rsidRDefault="00800EEA" w:rsidP="0070274A"/>
    <w:p w14:paraId="5D15B4CD" w14:textId="77777777" w:rsidR="00800EEA" w:rsidRDefault="00800EEA" w:rsidP="00800EEA">
      <w:r w:rsidRPr="00B0179A">
        <w:t>Renata Ambrazevičien</w:t>
      </w:r>
      <w:r>
        <w:t>ė</w:t>
      </w:r>
    </w:p>
    <w:sectPr w:rsidR="00800EEA" w:rsidSect="00800EEA">
      <w:headerReference w:type="default" r:id="rId9"/>
      <w:footerReference w:type="default" r:id="rId10"/>
      <w:headerReference w:type="first" r:id="rId11"/>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B596A" w14:textId="77777777" w:rsidR="00254843" w:rsidRDefault="00254843" w:rsidP="005A24EA">
      <w:r>
        <w:separator/>
      </w:r>
    </w:p>
  </w:endnote>
  <w:endnote w:type="continuationSeparator" w:id="0">
    <w:p w14:paraId="3D78A813" w14:textId="77777777" w:rsidR="00254843" w:rsidRDefault="00254843" w:rsidP="005A2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0604583"/>
      <w:docPartObj>
        <w:docPartGallery w:val="Page Numbers (Bottom of Page)"/>
        <w:docPartUnique/>
      </w:docPartObj>
    </w:sdtPr>
    <w:sdtEndPr/>
    <w:sdtContent>
      <w:p w14:paraId="08BAC213" w14:textId="59BCAA7F" w:rsidR="00B0179A" w:rsidRDefault="00B0179A" w:rsidP="00B0179A">
        <w:pPr>
          <w:pStyle w:val="Pora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EE4BB" w14:textId="77777777" w:rsidR="00254843" w:rsidRDefault="00254843" w:rsidP="005A24EA">
      <w:r>
        <w:separator/>
      </w:r>
    </w:p>
  </w:footnote>
  <w:footnote w:type="continuationSeparator" w:id="0">
    <w:p w14:paraId="07CDBD9F" w14:textId="77777777" w:rsidR="00254843" w:rsidRDefault="00254843" w:rsidP="005A2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134482"/>
      <w:docPartObj>
        <w:docPartGallery w:val="Page Numbers (Top of Page)"/>
        <w:docPartUnique/>
      </w:docPartObj>
    </w:sdtPr>
    <w:sdtEndPr/>
    <w:sdtContent>
      <w:p w14:paraId="1FFC4A03" w14:textId="4B1F7D93" w:rsidR="009A7D81" w:rsidRDefault="00076D7F">
        <w:pPr>
          <w:pStyle w:val="Antrats"/>
          <w:jc w:val="center"/>
        </w:pPr>
      </w:p>
    </w:sdtContent>
  </w:sdt>
  <w:p w14:paraId="684AFDED" w14:textId="77777777" w:rsidR="009A7D81" w:rsidRDefault="009A7D8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77F87" w14:textId="593B9142" w:rsidR="009A7D81" w:rsidRDefault="009A7D81">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8874CEA"/>
    <w:multiLevelType w:val="hybridMultilevel"/>
    <w:tmpl w:val="C674D9CC"/>
    <w:lvl w:ilvl="0" w:tplc="E9E6D86A">
      <w:start w:val="1"/>
      <w:numFmt w:val="bullet"/>
      <w:lvlText w:val=""/>
      <w:lvlJc w:val="left"/>
      <w:pPr>
        <w:tabs>
          <w:tab w:val="num" w:pos="4032"/>
        </w:tabs>
        <w:ind w:left="4032" w:hanging="360"/>
      </w:pPr>
      <w:rPr>
        <w:rFonts w:ascii="Symbol" w:hAnsi="Symbol" w:hint="default"/>
        <w:color w:val="auto"/>
      </w:rPr>
    </w:lvl>
    <w:lvl w:ilvl="1" w:tplc="04270003" w:tentative="1">
      <w:start w:val="1"/>
      <w:numFmt w:val="bullet"/>
      <w:lvlText w:val="o"/>
      <w:lvlJc w:val="left"/>
      <w:pPr>
        <w:tabs>
          <w:tab w:val="num" w:pos="2736"/>
        </w:tabs>
        <w:ind w:left="2736" w:hanging="360"/>
      </w:pPr>
      <w:rPr>
        <w:rFonts w:ascii="Courier New" w:hAnsi="Courier New" w:cs="Courier New" w:hint="default"/>
      </w:rPr>
    </w:lvl>
    <w:lvl w:ilvl="2" w:tplc="04270005" w:tentative="1">
      <w:start w:val="1"/>
      <w:numFmt w:val="bullet"/>
      <w:lvlText w:val=""/>
      <w:lvlJc w:val="left"/>
      <w:pPr>
        <w:tabs>
          <w:tab w:val="num" w:pos="3456"/>
        </w:tabs>
        <w:ind w:left="3456" w:hanging="360"/>
      </w:pPr>
      <w:rPr>
        <w:rFonts w:ascii="Wingdings" w:hAnsi="Wingdings" w:hint="default"/>
      </w:rPr>
    </w:lvl>
    <w:lvl w:ilvl="3" w:tplc="04270001" w:tentative="1">
      <w:start w:val="1"/>
      <w:numFmt w:val="bullet"/>
      <w:lvlText w:val=""/>
      <w:lvlJc w:val="left"/>
      <w:pPr>
        <w:tabs>
          <w:tab w:val="num" w:pos="4176"/>
        </w:tabs>
        <w:ind w:left="4176" w:hanging="360"/>
      </w:pPr>
      <w:rPr>
        <w:rFonts w:ascii="Symbol" w:hAnsi="Symbol" w:hint="default"/>
      </w:rPr>
    </w:lvl>
    <w:lvl w:ilvl="4" w:tplc="04270003" w:tentative="1">
      <w:start w:val="1"/>
      <w:numFmt w:val="bullet"/>
      <w:lvlText w:val="o"/>
      <w:lvlJc w:val="left"/>
      <w:pPr>
        <w:tabs>
          <w:tab w:val="num" w:pos="4896"/>
        </w:tabs>
        <w:ind w:left="4896" w:hanging="360"/>
      </w:pPr>
      <w:rPr>
        <w:rFonts w:ascii="Courier New" w:hAnsi="Courier New" w:cs="Courier New" w:hint="default"/>
      </w:rPr>
    </w:lvl>
    <w:lvl w:ilvl="5" w:tplc="04270005" w:tentative="1">
      <w:start w:val="1"/>
      <w:numFmt w:val="bullet"/>
      <w:lvlText w:val=""/>
      <w:lvlJc w:val="left"/>
      <w:pPr>
        <w:tabs>
          <w:tab w:val="num" w:pos="5616"/>
        </w:tabs>
        <w:ind w:left="5616" w:hanging="360"/>
      </w:pPr>
      <w:rPr>
        <w:rFonts w:ascii="Wingdings" w:hAnsi="Wingdings" w:hint="default"/>
      </w:rPr>
    </w:lvl>
    <w:lvl w:ilvl="6" w:tplc="04270001" w:tentative="1">
      <w:start w:val="1"/>
      <w:numFmt w:val="bullet"/>
      <w:lvlText w:val=""/>
      <w:lvlJc w:val="left"/>
      <w:pPr>
        <w:tabs>
          <w:tab w:val="num" w:pos="6336"/>
        </w:tabs>
        <w:ind w:left="6336" w:hanging="360"/>
      </w:pPr>
      <w:rPr>
        <w:rFonts w:ascii="Symbol" w:hAnsi="Symbol" w:hint="default"/>
      </w:rPr>
    </w:lvl>
    <w:lvl w:ilvl="7" w:tplc="04270003" w:tentative="1">
      <w:start w:val="1"/>
      <w:numFmt w:val="bullet"/>
      <w:lvlText w:val="o"/>
      <w:lvlJc w:val="left"/>
      <w:pPr>
        <w:tabs>
          <w:tab w:val="num" w:pos="7056"/>
        </w:tabs>
        <w:ind w:left="7056" w:hanging="360"/>
      </w:pPr>
      <w:rPr>
        <w:rFonts w:ascii="Courier New" w:hAnsi="Courier New" w:cs="Courier New" w:hint="default"/>
      </w:rPr>
    </w:lvl>
    <w:lvl w:ilvl="8" w:tplc="04270005" w:tentative="1">
      <w:start w:val="1"/>
      <w:numFmt w:val="bullet"/>
      <w:lvlText w:val=""/>
      <w:lvlJc w:val="left"/>
      <w:pPr>
        <w:tabs>
          <w:tab w:val="num" w:pos="7776"/>
        </w:tabs>
        <w:ind w:left="7776" w:hanging="360"/>
      </w:pPr>
      <w:rPr>
        <w:rFonts w:ascii="Wingdings" w:hAnsi="Wingdings" w:hint="default"/>
      </w:rPr>
    </w:lvl>
  </w:abstractNum>
  <w:abstractNum w:abstractNumId="2" w15:restartNumberingAfterBreak="0">
    <w:nsid w:val="0DC618FD"/>
    <w:multiLevelType w:val="multilevel"/>
    <w:tmpl w:val="F874336A"/>
    <w:lvl w:ilvl="0">
      <w:start w:val="2"/>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0F44675D"/>
    <w:multiLevelType w:val="hybridMultilevel"/>
    <w:tmpl w:val="1AF82546"/>
    <w:lvl w:ilvl="0" w:tplc="DB2A7AF2">
      <w:start w:val="1"/>
      <w:numFmt w:val="decimal"/>
      <w:lvlText w:val="%1."/>
      <w:lvlJc w:val="left"/>
      <w:pPr>
        <w:tabs>
          <w:tab w:val="num" w:pos="2901"/>
        </w:tabs>
        <w:ind w:left="2901" w:hanging="1605"/>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4" w15:restartNumberingAfterBreak="0">
    <w:nsid w:val="14CD2168"/>
    <w:multiLevelType w:val="hybridMultilevel"/>
    <w:tmpl w:val="8CBCA85E"/>
    <w:lvl w:ilvl="0" w:tplc="BFC2147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F1AD7"/>
    <w:multiLevelType w:val="hybridMultilevel"/>
    <w:tmpl w:val="7FCC58AC"/>
    <w:lvl w:ilvl="0" w:tplc="ADAC1CBA">
      <w:start w:val="1"/>
      <w:numFmt w:val="decimal"/>
      <w:lvlText w:val="%1."/>
      <w:lvlJc w:val="left"/>
      <w:pPr>
        <w:tabs>
          <w:tab w:val="num" w:pos="1725"/>
        </w:tabs>
        <w:ind w:left="1725" w:hanging="1005"/>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 w15:restartNumberingAfterBreak="0">
    <w:nsid w:val="1A1146E5"/>
    <w:multiLevelType w:val="hybridMultilevel"/>
    <w:tmpl w:val="89D8C06E"/>
    <w:lvl w:ilvl="0" w:tplc="CB08A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73537C"/>
    <w:multiLevelType w:val="hybridMultilevel"/>
    <w:tmpl w:val="2B4A2782"/>
    <w:lvl w:ilvl="0" w:tplc="936AE808">
      <w:start w:val="2005"/>
      <w:numFmt w:val="bullet"/>
      <w:lvlText w:val="-"/>
      <w:lvlJc w:val="left"/>
      <w:pPr>
        <w:ind w:left="1571" w:hanging="360"/>
      </w:pPr>
      <w:rPr>
        <w:rFonts w:ascii="Times New Roman" w:eastAsia="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8" w15:restartNumberingAfterBreak="0">
    <w:nsid w:val="1F14676A"/>
    <w:multiLevelType w:val="hybridMultilevel"/>
    <w:tmpl w:val="5EF8C08C"/>
    <w:lvl w:ilvl="0" w:tplc="362802D0">
      <w:start w:val="8"/>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9" w15:restartNumberingAfterBreak="0">
    <w:nsid w:val="2F824414"/>
    <w:multiLevelType w:val="hybridMultilevel"/>
    <w:tmpl w:val="E80CBC92"/>
    <w:lvl w:ilvl="0" w:tplc="53A45596">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0" w15:restartNumberingAfterBreak="0">
    <w:nsid w:val="392879E2"/>
    <w:multiLevelType w:val="hybridMultilevel"/>
    <w:tmpl w:val="E4DED1A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62543"/>
    <w:multiLevelType w:val="hybridMultilevel"/>
    <w:tmpl w:val="445CF04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4DA02C3D"/>
    <w:multiLevelType w:val="hybridMultilevel"/>
    <w:tmpl w:val="5594912E"/>
    <w:lvl w:ilvl="0" w:tplc="1FDA62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F40DA5"/>
    <w:multiLevelType w:val="hybridMultilevel"/>
    <w:tmpl w:val="C5B41368"/>
    <w:lvl w:ilvl="0" w:tplc="96C0BE3E">
      <w:start w:val="202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521F3C4D"/>
    <w:multiLevelType w:val="hybridMultilevel"/>
    <w:tmpl w:val="AD484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EE108E"/>
    <w:multiLevelType w:val="hybridMultilevel"/>
    <w:tmpl w:val="C3A4207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7C2F7D"/>
    <w:multiLevelType w:val="hybridMultilevel"/>
    <w:tmpl w:val="306CF5CE"/>
    <w:lvl w:ilvl="0" w:tplc="93DE4266">
      <w:start w:val="1"/>
      <w:numFmt w:val="decimal"/>
      <w:lvlText w:val="%1."/>
      <w:lvlJc w:val="left"/>
      <w:pPr>
        <w:tabs>
          <w:tab w:val="num" w:pos="1353"/>
        </w:tabs>
        <w:ind w:left="1353" w:hanging="360"/>
      </w:pPr>
      <w:rPr>
        <w:rFonts w:hint="default"/>
        <w:b/>
      </w:rPr>
    </w:lvl>
    <w:lvl w:ilvl="1" w:tplc="04270019">
      <w:start w:val="1"/>
      <w:numFmt w:val="lowerLetter"/>
      <w:lvlText w:val="%2."/>
      <w:lvlJc w:val="left"/>
      <w:pPr>
        <w:tabs>
          <w:tab w:val="num" w:pos="2370"/>
        </w:tabs>
        <w:ind w:left="2370" w:hanging="360"/>
      </w:pPr>
    </w:lvl>
    <w:lvl w:ilvl="2" w:tplc="0427001B" w:tentative="1">
      <w:start w:val="1"/>
      <w:numFmt w:val="lowerRoman"/>
      <w:lvlText w:val="%3."/>
      <w:lvlJc w:val="right"/>
      <w:pPr>
        <w:tabs>
          <w:tab w:val="num" w:pos="3090"/>
        </w:tabs>
        <w:ind w:left="3090" w:hanging="180"/>
      </w:pPr>
    </w:lvl>
    <w:lvl w:ilvl="3" w:tplc="0427000F" w:tentative="1">
      <w:start w:val="1"/>
      <w:numFmt w:val="decimal"/>
      <w:lvlText w:val="%4."/>
      <w:lvlJc w:val="left"/>
      <w:pPr>
        <w:tabs>
          <w:tab w:val="num" w:pos="3810"/>
        </w:tabs>
        <w:ind w:left="3810" w:hanging="360"/>
      </w:pPr>
    </w:lvl>
    <w:lvl w:ilvl="4" w:tplc="04270019" w:tentative="1">
      <w:start w:val="1"/>
      <w:numFmt w:val="lowerLetter"/>
      <w:lvlText w:val="%5."/>
      <w:lvlJc w:val="left"/>
      <w:pPr>
        <w:tabs>
          <w:tab w:val="num" w:pos="4530"/>
        </w:tabs>
        <w:ind w:left="4530" w:hanging="360"/>
      </w:pPr>
    </w:lvl>
    <w:lvl w:ilvl="5" w:tplc="0427001B" w:tentative="1">
      <w:start w:val="1"/>
      <w:numFmt w:val="lowerRoman"/>
      <w:lvlText w:val="%6."/>
      <w:lvlJc w:val="right"/>
      <w:pPr>
        <w:tabs>
          <w:tab w:val="num" w:pos="5250"/>
        </w:tabs>
        <w:ind w:left="5250" w:hanging="180"/>
      </w:pPr>
    </w:lvl>
    <w:lvl w:ilvl="6" w:tplc="0427000F" w:tentative="1">
      <w:start w:val="1"/>
      <w:numFmt w:val="decimal"/>
      <w:lvlText w:val="%7."/>
      <w:lvlJc w:val="left"/>
      <w:pPr>
        <w:tabs>
          <w:tab w:val="num" w:pos="5970"/>
        </w:tabs>
        <w:ind w:left="5970" w:hanging="360"/>
      </w:pPr>
    </w:lvl>
    <w:lvl w:ilvl="7" w:tplc="04270019" w:tentative="1">
      <w:start w:val="1"/>
      <w:numFmt w:val="lowerLetter"/>
      <w:lvlText w:val="%8."/>
      <w:lvlJc w:val="left"/>
      <w:pPr>
        <w:tabs>
          <w:tab w:val="num" w:pos="6690"/>
        </w:tabs>
        <w:ind w:left="6690" w:hanging="360"/>
      </w:pPr>
    </w:lvl>
    <w:lvl w:ilvl="8" w:tplc="0427001B" w:tentative="1">
      <w:start w:val="1"/>
      <w:numFmt w:val="lowerRoman"/>
      <w:lvlText w:val="%9."/>
      <w:lvlJc w:val="right"/>
      <w:pPr>
        <w:tabs>
          <w:tab w:val="num" w:pos="7410"/>
        </w:tabs>
        <w:ind w:left="7410" w:hanging="180"/>
      </w:pPr>
    </w:lvl>
  </w:abstractNum>
  <w:abstractNum w:abstractNumId="17" w15:restartNumberingAfterBreak="0">
    <w:nsid w:val="72FE5701"/>
    <w:multiLevelType w:val="multilevel"/>
    <w:tmpl w:val="E84C707E"/>
    <w:lvl w:ilvl="0">
      <w:start w:val="2"/>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798B2C3B"/>
    <w:multiLevelType w:val="multilevel"/>
    <w:tmpl w:val="82BAAB56"/>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9C4302F"/>
    <w:multiLevelType w:val="hybridMultilevel"/>
    <w:tmpl w:val="38E402D4"/>
    <w:lvl w:ilvl="0" w:tplc="87289F5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7EF8336F"/>
    <w:multiLevelType w:val="hybridMultilevel"/>
    <w:tmpl w:val="E60619EA"/>
    <w:lvl w:ilvl="0" w:tplc="1A9E9AB4">
      <w:start w:val="1"/>
      <w:numFmt w:val="decimal"/>
      <w:lvlText w:val="%1."/>
      <w:lvlJc w:val="left"/>
      <w:pPr>
        <w:ind w:left="0" w:firstLine="567"/>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805539911">
    <w:abstractNumId w:val="0"/>
  </w:num>
  <w:num w:numId="2" w16cid:durableId="1233856129">
    <w:abstractNumId w:val="5"/>
  </w:num>
  <w:num w:numId="3" w16cid:durableId="94641887">
    <w:abstractNumId w:val="11"/>
  </w:num>
  <w:num w:numId="4" w16cid:durableId="2089302343">
    <w:abstractNumId w:val="1"/>
  </w:num>
  <w:num w:numId="5" w16cid:durableId="321198559">
    <w:abstractNumId w:val="3"/>
  </w:num>
  <w:num w:numId="6" w16cid:durableId="1279096963">
    <w:abstractNumId w:val="16"/>
  </w:num>
  <w:num w:numId="7" w16cid:durableId="1464422126">
    <w:abstractNumId w:val="16"/>
  </w:num>
  <w:num w:numId="8" w16cid:durableId="1455978010">
    <w:abstractNumId w:val="8"/>
  </w:num>
  <w:num w:numId="9" w16cid:durableId="698817162">
    <w:abstractNumId w:val="16"/>
  </w:num>
  <w:num w:numId="10" w16cid:durableId="1320307382">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8738126">
    <w:abstractNumId w:val="19"/>
  </w:num>
  <w:num w:numId="12" w16cid:durableId="1441683945">
    <w:abstractNumId w:val="7"/>
  </w:num>
  <w:num w:numId="13" w16cid:durableId="784234561">
    <w:abstractNumId w:val="9"/>
  </w:num>
  <w:num w:numId="14" w16cid:durableId="748230357">
    <w:abstractNumId w:val="14"/>
  </w:num>
  <w:num w:numId="15" w16cid:durableId="148332610">
    <w:abstractNumId w:val="2"/>
  </w:num>
  <w:num w:numId="16" w16cid:durableId="1637367440">
    <w:abstractNumId w:val="17"/>
  </w:num>
  <w:num w:numId="17" w16cid:durableId="648945510">
    <w:abstractNumId w:val="20"/>
  </w:num>
  <w:num w:numId="18" w16cid:durableId="13310245">
    <w:abstractNumId w:val="6"/>
  </w:num>
  <w:num w:numId="19" w16cid:durableId="1171413635">
    <w:abstractNumId w:val="10"/>
  </w:num>
  <w:num w:numId="20" w16cid:durableId="239218777">
    <w:abstractNumId w:val="15"/>
  </w:num>
  <w:num w:numId="21" w16cid:durableId="494299327">
    <w:abstractNumId w:val="20"/>
    <w:lvlOverride w:ilvl="0">
      <w:lvl w:ilvl="0" w:tplc="1A9E9AB4">
        <w:start w:val="1"/>
        <w:numFmt w:val="decimal"/>
        <w:lvlText w:val="%1."/>
        <w:lvlJc w:val="left"/>
        <w:pPr>
          <w:ind w:left="0" w:firstLine="567"/>
        </w:pPr>
        <w:rPr>
          <w:rFonts w:hint="default"/>
        </w:rPr>
      </w:lvl>
    </w:lvlOverride>
    <w:lvlOverride w:ilvl="1">
      <w:lvl w:ilvl="1" w:tplc="04090019">
        <w:start w:val="1"/>
        <w:numFmt w:val="decimal"/>
        <w:isLgl/>
        <w:lvlText w:val="%1.%2."/>
        <w:lvlJc w:val="left"/>
        <w:pPr>
          <w:ind w:left="785" w:hanging="218"/>
        </w:pPr>
        <w:rPr>
          <w:rFonts w:hint="default"/>
          <w:b/>
          <w:bCs/>
        </w:rPr>
      </w:lvl>
    </w:lvlOverride>
    <w:lvlOverride w:ilvl="2">
      <w:lvl w:ilvl="2" w:tplc="0409001B">
        <w:start w:val="1"/>
        <w:numFmt w:val="decimal"/>
        <w:isLgl/>
        <w:lvlText w:val="%1.%2.%3."/>
        <w:lvlJc w:val="left"/>
        <w:pPr>
          <w:ind w:left="1287" w:hanging="720"/>
        </w:pPr>
        <w:rPr>
          <w:rFonts w:hint="default"/>
        </w:rPr>
      </w:lvl>
    </w:lvlOverride>
    <w:lvlOverride w:ilvl="3">
      <w:lvl w:ilvl="3" w:tplc="0409000F">
        <w:start w:val="1"/>
        <w:numFmt w:val="decimal"/>
        <w:isLgl/>
        <w:lvlText w:val="%1.%2.%3.%4."/>
        <w:lvlJc w:val="left"/>
        <w:pPr>
          <w:ind w:left="1287" w:hanging="720"/>
        </w:pPr>
        <w:rPr>
          <w:rFonts w:hint="default"/>
        </w:rPr>
      </w:lvl>
    </w:lvlOverride>
    <w:lvlOverride w:ilvl="4">
      <w:lvl w:ilvl="4" w:tplc="04090019">
        <w:start w:val="1"/>
        <w:numFmt w:val="decimal"/>
        <w:isLgl/>
        <w:lvlText w:val="%1.%2.%3.%4.%5."/>
        <w:lvlJc w:val="left"/>
        <w:pPr>
          <w:ind w:left="1647" w:hanging="1080"/>
        </w:pPr>
        <w:rPr>
          <w:rFonts w:hint="default"/>
        </w:rPr>
      </w:lvl>
    </w:lvlOverride>
    <w:lvlOverride w:ilvl="5">
      <w:lvl w:ilvl="5" w:tplc="0409001B">
        <w:start w:val="1"/>
        <w:numFmt w:val="decimal"/>
        <w:isLgl/>
        <w:lvlText w:val="%1.%2.%3.%4.%5.%6."/>
        <w:lvlJc w:val="left"/>
        <w:pPr>
          <w:ind w:left="1647" w:hanging="1080"/>
        </w:pPr>
        <w:rPr>
          <w:rFonts w:hint="default"/>
        </w:rPr>
      </w:lvl>
    </w:lvlOverride>
    <w:lvlOverride w:ilvl="6">
      <w:lvl w:ilvl="6" w:tplc="0409000F">
        <w:start w:val="1"/>
        <w:numFmt w:val="decimal"/>
        <w:isLgl/>
        <w:lvlText w:val="%1.%2.%3.%4.%5.%6.%7."/>
        <w:lvlJc w:val="left"/>
        <w:pPr>
          <w:ind w:left="2007" w:hanging="1440"/>
        </w:pPr>
        <w:rPr>
          <w:rFonts w:hint="default"/>
        </w:rPr>
      </w:lvl>
    </w:lvlOverride>
    <w:lvlOverride w:ilvl="7">
      <w:lvl w:ilvl="7" w:tplc="04090019">
        <w:start w:val="1"/>
        <w:numFmt w:val="decimal"/>
        <w:isLgl/>
        <w:lvlText w:val="%1.%2.%3.%4.%5.%6.%7.%8."/>
        <w:lvlJc w:val="left"/>
        <w:pPr>
          <w:ind w:left="2007" w:hanging="1440"/>
        </w:pPr>
        <w:rPr>
          <w:rFonts w:hint="default"/>
        </w:rPr>
      </w:lvl>
    </w:lvlOverride>
    <w:lvlOverride w:ilvl="8">
      <w:lvl w:ilvl="8" w:tplc="0409001B">
        <w:start w:val="1"/>
        <w:numFmt w:val="decimal"/>
        <w:isLgl/>
        <w:lvlText w:val="%1.%2.%3.%4.%5.%6.%7.%8.%9."/>
        <w:lvlJc w:val="left"/>
        <w:pPr>
          <w:ind w:left="2367" w:hanging="1800"/>
        </w:pPr>
        <w:rPr>
          <w:rFonts w:hint="default"/>
        </w:rPr>
      </w:lvl>
    </w:lvlOverride>
  </w:num>
  <w:num w:numId="22" w16cid:durableId="829324770">
    <w:abstractNumId w:val="12"/>
  </w:num>
  <w:num w:numId="23" w16cid:durableId="613564254">
    <w:abstractNumId w:val="4"/>
  </w:num>
  <w:num w:numId="24" w16cid:durableId="1231887330">
    <w:abstractNumId w:val="18"/>
  </w:num>
  <w:num w:numId="25" w16cid:durableId="16001348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3A7"/>
    <w:rsid w:val="000001A8"/>
    <w:rsid w:val="0000238D"/>
    <w:rsid w:val="00005211"/>
    <w:rsid w:val="00012405"/>
    <w:rsid w:val="00015531"/>
    <w:rsid w:val="000172F7"/>
    <w:rsid w:val="00020B5A"/>
    <w:rsid w:val="00023006"/>
    <w:rsid w:val="00025CD0"/>
    <w:rsid w:val="00031EA2"/>
    <w:rsid w:val="00033D28"/>
    <w:rsid w:val="00040D1D"/>
    <w:rsid w:val="000419E6"/>
    <w:rsid w:val="00046CEA"/>
    <w:rsid w:val="00047C70"/>
    <w:rsid w:val="00050E85"/>
    <w:rsid w:val="00056237"/>
    <w:rsid w:val="00056700"/>
    <w:rsid w:val="00060561"/>
    <w:rsid w:val="0006218A"/>
    <w:rsid w:val="000668D2"/>
    <w:rsid w:val="00071A76"/>
    <w:rsid w:val="00071DC3"/>
    <w:rsid w:val="00075CF8"/>
    <w:rsid w:val="00076D7F"/>
    <w:rsid w:val="00081DCC"/>
    <w:rsid w:val="00083926"/>
    <w:rsid w:val="00093A60"/>
    <w:rsid w:val="00093AA1"/>
    <w:rsid w:val="00093F34"/>
    <w:rsid w:val="000949BF"/>
    <w:rsid w:val="000A0BB8"/>
    <w:rsid w:val="000A2EBB"/>
    <w:rsid w:val="000A3879"/>
    <w:rsid w:val="000A3ED0"/>
    <w:rsid w:val="000A6910"/>
    <w:rsid w:val="000B02AC"/>
    <w:rsid w:val="000B06D0"/>
    <w:rsid w:val="000B3611"/>
    <w:rsid w:val="000C3AE4"/>
    <w:rsid w:val="000C5DEA"/>
    <w:rsid w:val="000D0641"/>
    <w:rsid w:val="000D44DE"/>
    <w:rsid w:val="000D5FF8"/>
    <w:rsid w:val="000E0156"/>
    <w:rsid w:val="000E19BA"/>
    <w:rsid w:val="000E1C57"/>
    <w:rsid w:val="000E353F"/>
    <w:rsid w:val="000E4B07"/>
    <w:rsid w:val="000E623B"/>
    <w:rsid w:val="000E6556"/>
    <w:rsid w:val="000F1A54"/>
    <w:rsid w:val="000F288C"/>
    <w:rsid w:val="000F36A2"/>
    <w:rsid w:val="000F4D0D"/>
    <w:rsid w:val="000F5876"/>
    <w:rsid w:val="000F6364"/>
    <w:rsid w:val="001019EB"/>
    <w:rsid w:val="0010513D"/>
    <w:rsid w:val="00106F22"/>
    <w:rsid w:val="001104C8"/>
    <w:rsid w:val="001117F0"/>
    <w:rsid w:val="00112D65"/>
    <w:rsid w:val="001266DA"/>
    <w:rsid w:val="0013466C"/>
    <w:rsid w:val="00134F01"/>
    <w:rsid w:val="0013547C"/>
    <w:rsid w:val="001360B7"/>
    <w:rsid w:val="00137DEE"/>
    <w:rsid w:val="00143039"/>
    <w:rsid w:val="0014343E"/>
    <w:rsid w:val="00143BD3"/>
    <w:rsid w:val="00145638"/>
    <w:rsid w:val="001472F9"/>
    <w:rsid w:val="001601AE"/>
    <w:rsid w:val="00161313"/>
    <w:rsid w:val="00170122"/>
    <w:rsid w:val="00171105"/>
    <w:rsid w:val="001725C6"/>
    <w:rsid w:val="00174F39"/>
    <w:rsid w:val="00177FD9"/>
    <w:rsid w:val="001813AD"/>
    <w:rsid w:val="001824C7"/>
    <w:rsid w:val="00183325"/>
    <w:rsid w:val="001843DD"/>
    <w:rsid w:val="00184468"/>
    <w:rsid w:val="00184BA3"/>
    <w:rsid w:val="00184EE4"/>
    <w:rsid w:val="00186F22"/>
    <w:rsid w:val="00194E20"/>
    <w:rsid w:val="00194FC6"/>
    <w:rsid w:val="001A0421"/>
    <w:rsid w:val="001A2399"/>
    <w:rsid w:val="001B018C"/>
    <w:rsid w:val="001B1880"/>
    <w:rsid w:val="001C3211"/>
    <w:rsid w:val="001D6A9A"/>
    <w:rsid w:val="001E5937"/>
    <w:rsid w:val="001E756B"/>
    <w:rsid w:val="001E781E"/>
    <w:rsid w:val="002047FF"/>
    <w:rsid w:val="00204D28"/>
    <w:rsid w:val="00206585"/>
    <w:rsid w:val="002105EE"/>
    <w:rsid w:val="00213251"/>
    <w:rsid w:val="002168A9"/>
    <w:rsid w:val="00221559"/>
    <w:rsid w:val="00223BEB"/>
    <w:rsid w:val="00232F08"/>
    <w:rsid w:val="00233466"/>
    <w:rsid w:val="0023587D"/>
    <w:rsid w:val="00236298"/>
    <w:rsid w:val="002375E7"/>
    <w:rsid w:val="00241342"/>
    <w:rsid w:val="002465E1"/>
    <w:rsid w:val="0025109F"/>
    <w:rsid w:val="00254843"/>
    <w:rsid w:val="002550E0"/>
    <w:rsid w:val="00257E8A"/>
    <w:rsid w:val="002600D8"/>
    <w:rsid w:val="002603FD"/>
    <w:rsid w:val="00261615"/>
    <w:rsid w:val="002635A8"/>
    <w:rsid w:val="00273F65"/>
    <w:rsid w:val="00275337"/>
    <w:rsid w:val="002804E8"/>
    <w:rsid w:val="00281398"/>
    <w:rsid w:val="00282914"/>
    <w:rsid w:val="0028334C"/>
    <w:rsid w:val="00283D40"/>
    <w:rsid w:val="002851F8"/>
    <w:rsid w:val="0028737B"/>
    <w:rsid w:val="002918D4"/>
    <w:rsid w:val="00293ADE"/>
    <w:rsid w:val="00295CD6"/>
    <w:rsid w:val="00297966"/>
    <w:rsid w:val="002A0E84"/>
    <w:rsid w:val="002A7E7A"/>
    <w:rsid w:val="002B02DA"/>
    <w:rsid w:val="002B25FD"/>
    <w:rsid w:val="002B3DAA"/>
    <w:rsid w:val="002B4E40"/>
    <w:rsid w:val="002B5D1B"/>
    <w:rsid w:val="002B5D6C"/>
    <w:rsid w:val="002B760B"/>
    <w:rsid w:val="002C7244"/>
    <w:rsid w:val="002D31C9"/>
    <w:rsid w:val="002D7B98"/>
    <w:rsid w:val="002E2700"/>
    <w:rsid w:val="002E4D79"/>
    <w:rsid w:val="002E6C3E"/>
    <w:rsid w:val="002E73D0"/>
    <w:rsid w:val="002F17F4"/>
    <w:rsid w:val="002F192A"/>
    <w:rsid w:val="002F7CA6"/>
    <w:rsid w:val="00300C0C"/>
    <w:rsid w:val="00304445"/>
    <w:rsid w:val="00304D69"/>
    <w:rsid w:val="00311581"/>
    <w:rsid w:val="003148A4"/>
    <w:rsid w:val="0031749F"/>
    <w:rsid w:val="00322CFC"/>
    <w:rsid w:val="00325378"/>
    <w:rsid w:val="003256BC"/>
    <w:rsid w:val="00330757"/>
    <w:rsid w:val="00334A41"/>
    <w:rsid w:val="00336CCD"/>
    <w:rsid w:val="00342D4A"/>
    <w:rsid w:val="00347177"/>
    <w:rsid w:val="00350600"/>
    <w:rsid w:val="00351E9F"/>
    <w:rsid w:val="003528C1"/>
    <w:rsid w:val="00361842"/>
    <w:rsid w:val="003648D1"/>
    <w:rsid w:val="00370B65"/>
    <w:rsid w:val="00383144"/>
    <w:rsid w:val="00385887"/>
    <w:rsid w:val="00396817"/>
    <w:rsid w:val="003A027F"/>
    <w:rsid w:val="003A0B2E"/>
    <w:rsid w:val="003A4307"/>
    <w:rsid w:val="003A500B"/>
    <w:rsid w:val="003A62C8"/>
    <w:rsid w:val="003B159A"/>
    <w:rsid w:val="003B4026"/>
    <w:rsid w:val="003B74C4"/>
    <w:rsid w:val="003C3DA8"/>
    <w:rsid w:val="003C3F8E"/>
    <w:rsid w:val="003C7E73"/>
    <w:rsid w:val="003D1587"/>
    <w:rsid w:val="003D1639"/>
    <w:rsid w:val="003D16D9"/>
    <w:rsid w:val="003D5E9C"/>
    <w:rsid w:val="003D7040"/>
    <w:rsid w:val="003E01AF"/>
    <w:rsid w:val="003E0945"/>
    <w:rsid w:val="003E27E9"/>
    <w:rsid w:val="003E514E"/>
    <w:rsid w:val="003F0071"/>
    <w:rsid w:val="003F0789"/>
    <w:rsid w:val="00402096"/>
    <w:rsid w:val="004020F7"/>
    <w:rsid w:val="004101EB"/>
    <w:rsid w:val="00412499"/>
    <w:rsid w:val="0041394C"/>
    <w:rsid w:val="00413E55"/>
    <w:rsid w:val="00414FB7"/>
    <w:rsid w:val="0042237B"/>
    <w:rsid w:val="00426CA8"/>
    <w:rsid w:val="00430267"/>
    <w:rsid w:val="00434480"/>
    <w:rsid w:val="00440361"/>
    <w:rsid w:val="004438D9"/>
    <w:rsid w:val="00444C89"/>
    <w:rsid w:val="0044713E"/>
    <w:rsid w:val="00450B89"/>
    <w:rsid w:val="00451A3E"/>
    <w:rsid w:val="00451D6A"/>
    <w:rsid w:val="004525D0"/>
    <w:rsid w:val="00452A93"/>
    <w:rsid w:val="00454249"/>
    <w:rsid w:val="00456401"/>
    <w:rsid w:val="00461578"/>
    <w:rsid w:val="00466B5D"/>
    <w:rsid w:val="0047322B"/>
    <w:rsid w:val="00475167"/>
    <w:rsid w:val="00475292"/>
    <w:rsid w:val="00476C2F"/>
    <w:rsid w:val="00476E08"/>
    <w:rsid w:val="004803A4"/>
    <w:rsid w:val="00482A67"/>
    <w:rsid w:val="004868D5"/>
    <w:rsid w:val="004918FC"/>
    <w:rsid w:val="00494654"/>
    <w:rsid w:val="004A0B13"/>
    <w:rsid w:val="004A2551"/>
    <w:rsid w:val="004A2BEA"/>
    <w:rsid w:val="004B06C2"/>
    <w:rsid w:val="004B13DA"/>
    <w:rsid w:val="004B3DC0"/>
    <w:rsid w:val="004B5896"/>
    <w:rsid w:val="004B64BC"/>
    <w:rsid w:val="004C094E"/>
    <w:rsid w:val="004C11D9"/>
    <w:rsid w:val="004C2115"/>
    <w:rsid w:val="004C3B5C"/>
    <w:rsid w:val="004C3BD1"/>
    <w:rsid w:val="004C4D37"/>
    <w:rsid w:val="004D59F8"/>
    <w:rsid w:val="004E3BB3"/>
    <w:rsid w:val="004F4FED"/>
    <w:rsid w:val="004F5032"/>
    <w:rsid w:val="004F561D"/>
    <w:rsid w:val="004F7E0A"/>
    <w:rsid w:val="0050090C"/>
    <w:rsid w:val="00500C03"/>
    <w:rsid w:val="00503460"/>
    <w:rsid w:val="005039DE"/>
    <w:rsid w:val="0051212D"/>
    <w:rsid w:val="00512816"/>
    <w:rsid w:val="00512C85"/>
    <w:rsid w:val="00527CAB"/>
    <w:rsid w:val="00532F99"/>
    <w:rsid w:val="00533EAE"/>
    <w:rsid w:val="005342F3"/>
    <w:rsid w:val="005359F9"/>
    <w:rsid w:val="005364FB"/>
    <w:rsid w:val="00546683"/>
    <w:rsid w:val="0055098A"/>
    <w:rsid w:val="00555E5E"/>
    <w:rsid w:val="005601B7"/>
    <w:rsid w:val="00560BFD"/>
    <w:rsid w:val="00561ED2"/>
    <w:rsid w:val="0056385A"/>
    <w:rsid w:val="005676A0"/>
    <w:rsid w:val="0056788C"/>
    <w:rsid w:val="00570262"/>
    <w:rsid w:val="00572FFA"/>
    <w:rsid w:val="00574DFB"/>
    <w:rsid w:val="00583849"/>
    <w:rsid w:val="00587F56"/>
    <w:rsid w:val="00590BBE"/>
    <w:rsid w:val="005960B6"/>
    <w:rsid w:val="005967C0"/>
    <w:rsid w:val="00596E90"/>
    <w:rsid w:val="005A24EA"/>
    <w:rsid w:val="005A5433"/>
    <w:rsid w:val="005A763A"/>
    <w:rsid w:val="005B2381"/>
    <w:rsid w:val="005B28D0"/>
    <w:rsid w:val="005B37B3"/>
    <w:rsid w:val="005B54C1"/>
    <w:rsid w:val="005C525F"/>
    <w:rsid w:val="005D23CD"/>
    <w:rsid w:val="005D3FF9"/>
    <w:rsid w:val="005E0523"/>
    <w:rsid w:val="005E0C1B"/>
    <w:rsid w:val="005E4262"/>
    <w:rsid w:val="005F1186"/>
    <w:rsid w:val="005F3EB0"/>
    <w:rsid w:val="005F51D8"/>
    <w:rsid w:val="005F5D6E"/>
    <w:rsid w:val="005F66CC"/>
    <w:rsid w:val="005F7DE2"/>
    <w:rsid w:val="0060000D"/>
    <w:rsid w:val="006042CC"/>
    <w:rsid w:val="006073CC"/>
    <w:rsid w:val="00607DDF"/>
    <w:rsid w:val="00615FC1"/>
    <w:rsid w:val="00616BDC"/>
    <w:rsid w:val="00617F1A"/>
    <w:rsid w:val="0062243D"/>
    <w:rsid w:val="006232D8"/>
    <w:rsid w:val="00623ACB"/>
    <w:rsid w:val="006248C1"/>
    <w:rsid w:val="006254EC"/>
    <w:rsid w:val="00626359"/>
    <w:rsid w:val="00627C73"/>
    <w:rsid w:val="0063683C"/>
    <w:rsid w:val="00640C57"/>
    <w:rsid w:val="006473C0"/>
    <w:rsid w:val="00647774"/>
    <w:rsid w:val="00651041"/>
    <w:rsid w:val="00652D38"/>
    <w:rsid w:val="0065301F"/>
    <w:rsid w:val="006533E5"/>
    <w:rsid w:val="00654614"/>
    <w:rsid w:val="00660C62"/>
    <w:rsid w:val="00662C54"/>
    <w:rsid w:val="00664C1E"/>
    <w:rsid w:val="00665F3F"/>
    <w:rsid w:val="006670C8"/>
    <w:rsid w:val="00673666"/>
    <w:rsid w:val="0067535B"/>
    <w:rsid w:val="00675B25"/>
    <w:rsid w:val="00693D19"/>
    <w:rsid w:val="006A1BEF"/>
    <w:rsid w:val="006A4EDC"/>
    <w:rsid w:val="006A75F1"/>
    <w:rsid w:val="006B0442"/>
    <w:rsid w:val="006B3323"/>
    <w:rsid w:val="006B641D"/>
    <w:rsid w:val="006B71AA"/>
    <w:rsid w:val="006C0BF7"/>
    <w:rsid w:val="006C2D75"/>
    <w:rsid w:val="006C3161"/>
    <w:rsid w:val="006C45DD"/>
    <w:rsid w:val="006C55E6"/>
    <w:rsid w:val="006C7EAA"/>
    <w:rsid w:val="006D1EA5"/>
    <w:rsid w:val="006D2E10"/>
    <w:rsid w:val="006D44DE"/>
    <w:rsid w:val="006D4C9C"/>
    <w:rsid w:val="006D555B"/>
    <w:rsid w:val="006D5E9F"/>
    <w:rsid w:val="006E1AE0"/>
    <w:rsid w:val="006E1FA6"/>
    <w:rsid w:val="006E2FDE"/>
    <w:rsid w:val="006F116B"/>
    <w:rsid w:val="006F6A7E"/>
    <w:rsid w:val="00700CC3"/>
    <w:rsid w:val="0070274A"/>
    <w:rsid w:val="007045C9"/>
    <w:rsid w:val="0071059C"/>
    <w:rsid w:val="00711C20"/>
    <w:rsid w:val="0071547F"/>
    <w:rsid w:val="00722966"/>
    <w:rsid w:val="00725308"/>
    <w:rsid w:val="00730754"/>
    <w:rsid w:val="00737472"/>
    <w:rsid w:val="00743933"/>
    <w:rsid w:val="0076581E"/>
    <w:rsid w:val="00765ED2"/>
    <w:rsid w:val="00771962"/>
    <w:rsid w:val="00771F91"/>
    <w:rsid w:val="00773B9F"/>
    <w:rsid w:val="00776657"/>
    <w:rsid w:val="00777DE5"/>
    <w:rsid w:val="00780085"/>
    <w:rsid w:val="00780117"/>
    <w:rsid w:val="00782491"/>
    <w:rsid w:val="00783481"/>
    <w:rsid w:val="00791498"/>
    <w:rsid w:val="0079655B"/>
    <w:rsid w:val="007A31E3"/>
    <w:rsid w:val="007A49DF"/>
    <w:rsid w:val="007A4B3A"/>
    <w:rsid w:val="007A618D"/>
    <w:rsid w:val="007B1F2D"/>
    <w:rsid w:val="007B5AF7"/>
    <w:rsid w:val="007C32B3"/>
    <w:rsid w:val="007C48A4"/>
    <w:rsid w:val="007D63D2"/>
    <w:rsid w:val="007E1E36"/>
    <w:rsid w:val="007E1FB2"/>
    <w:rsid w:val="007E23EF"/>
    <w:rsid w:val="007E5327"/>
    <w:rsid w:val="007F7772"/>
    <w:rsid w:val="00800EEA"/>
    <w:rsid w:val="0080724A"/>
    <w:rsid w:val="0080732C"/>
    <w:rsid w:val="0080762C"/>
    <w:rsid w:val="008122A4"/>
    <w:rsid w:val="00812EF0"/>
    <w:rsid w:val="00813CB3"/>
    <w:rsid w:val="00817886"/>
    <w:rsid w:val="00821E9B"/>
    <w:rsid w:val="00826EB9"/>
    <w:rsid w:val="00827503"/>
    <w:rsid w:val="00837ECE"/>
    <w:rsid w:val="008432D6"/>
    <w:rsid w:val="008436AA"/>
    <w:rsid w:val="008543D7"/>
    <w:rsid w:val="00862088"/>
    <w:rsid w:val="0086215D"/>
    <w:rsid w:val="00863FA4"/>
    <w:rsid w:val="00865CA7"/>
    <w:rsid w:val="008702D5"/>
    <w:rsid w:val="00873620"/>
    <w:rsid w:val="00881B0F"/>
    <w:rsid w:val="00883E15"/>
    <w:rsid w:val="0088631E"/>
    <w:rsid w:val="0089229C"/>
    <w:rsid w:val="008A01CB"/>
    <w:rsid w:val="008A0538"/>
    <w:rsid w:val="008A55F1"/>
    <w:rsid w:val="008B0581"/>
    <w:rsid w:val="008B1D40"/>
    <w:rsid w:val="008B2134"/>
    <w:rsid w:val="008B5A3D"/>
    <w:rsid w:val="008C09D6"/>
    <w:rsid w:val="008C5815"/>
    <w:rsid w:val="008D4046"/>
    <w:rsid w:val="008E4F06"/>
    <w:rsid w:val="008E7A07"/>
    <w:rsid w:val="008F0E2C"/>
    <w:rsid w:val="008F4DF2"/>
    <w:rsid w:val="008F6CD8"/>
    <w:rsid w:val="008F73FA"/>
    <w:rsid w:val="00900E6B"/>
    <w:rsid w:val="009106EF"/>
    <w:rsid w:val="00914DFD"/>
    <w:rsid w:val="009153B0"/>
    <w:rsid w:val="009206AE"/>
    <w:rsid w:val="009246C8"/>
    <w:rsid w:val="00924824"/>
    <w:rsid w:val="00930D94"/>
    <w:rsid w:val="009321A3"/>
    <w:rsid w:val="009328D2"/>
    <w:rsid w:val="009352EC"/>
    <w:rsid w:val="009353D4"/>
    <w:rsid w:val="0093758D"/>
    <w:rsid w:val="009377E8"/>
    <w:rsid w:val="009405B7"/>
    <w:rsid w:val="009412C5"/>
    <w:rsid w:val="009418DB"/>
    <w:rsid w:val="00943040"/>
    <w:rsid w:val="0094582F"/>
    <w:rsid w:val="0094683E"/>
    <w:rsid w:val="00946929"/>
    <w:rsid w:val="009502A6"/>
    <w:rsid w:val="0095156A"/>
    <w:rsid w:val="00951DFC"/>
    <w:rsid w:val="00956F26"/>
    <w:rsid w:val="009571A6"/>
    <w:rsid w:val="00960A1F"/>
    <w:rsid w:val="00963CF3"/>
    <w:rsid w:val="009640C9"/>
    <w:rsid w:val="0096574F"/>
    <w:rsid w:val="00970C3D"/>
    <w:rsid w:val="00972966"/>
    <w:rsid w:val="00973547"/>
    <w:rsid w:val="00974283"/>
    <w:rsid w:val="009745F4"/>
    <w:rsid w:val="00982EE2"/>
    <w:rsid w:val="00983FDD"/>
    <w:rsid w:val="00990522"/>
    <w:rsid w:val="00990E7A"/>
    <w:rsid w:val="009928A2"/>
    <w:rsid w:val="009A50D5"/>
    <w:rsid w:val="009A7D81"/>
    <w:rsid w:val="009B0DBD"/>
    <w:rsid w:val="009B45A3"/>
    <w:rsid w:val="009C0D6C"/>
    <w:rsid w:val="009C4E75"/>
    <w:rsid w:val="009D0551"/>
    <w:rsid w:val="009D2564"/>
    <w:rsid w:val="009D2890"/>
    <w:rsid w:val="009D39B5"/>
    <w:rsid w:val="009E3D71"/>
    <w:rsid w:val="009E4319"/>
    <w:rsid w:val="009F18B9"/>
    <w:rsid w:val="009F278A"/>
    <w:rsid w:val="009F60CE"/>
    <w:rsid w:val="009F6333"/>
    <w:rsid w:val="00A01538"/>
    <w:rsid w:val="00A03B47"/>
    <w:rsid w:val="00A05094"/>
    <w:rsid w:val="00A0557F"/>
    <w:rsid w:val="00A05EEA"/>
    <w:rsid w:val="00A063EC"/>
    <w:rsid w:val="00A07518"/>
    <w:rsid w:val="00A13E98"/>
    <w:rsid w:val="00A14A81"/>
    <w:rsid w:val="00A24A47"/>
    <w:rsid w:val="00A259E5"/>
    <w:rsid w:val="00A27B55"/>
    <w:rsid w:val="00A32BC6"/>
    <w:rsid w:val="00A34CA3"/>
    <w:rsid w:val="00A35260"/>
    <w:rsid w:val="00A353D5"/>
    <w:rsid w:val="00A44B4F"/>
    <w:rsid w:val="00A47FCD"/>
    <w:rsid w:val="00A5082D"/>
    <w:rsid w:val="00A51F79"/>
    <w:rsid w:val="00A6005F"/>
    <w:rsid w:val="00A603F5"/>
    <w:rsid w:val="00A6226D"/>
    <w:rsid w:val="00A62AA5"/>
    <w:rsid w:val="00A64F1E"/>
    <w:rsid w:val="00A75FCD"/>
    <w:rsid w:val="00A8228B"/>
    <w:rsid w:val="00A82A44"/>
    <w:rsid w:val="00A82C02"/>
    <w:rsid w:val="00A87420"/>
    <w:rsid w:val="00A92204"/>
    <w:rsid w:val="00A935E5"/>
    <w:rsid w:val="00A95E11"/>
    <w:rsid w:val="00AA1B92"/>
    <w:rsid w:val="00AA2BA7"/>
    <w:rsid w:val="00AA30C9"/>
    <w:rsid w:val="00AA6450"/>
    <w:rsid w:val="00AA719D"/>
    <w:rsid w:val="00AB2F92"/>
    <w:rsid w:val="00AC1A64"/>
    <w:rsid w:val="00AC1FCB"/>
    <w:rsid w:val="00AC6AD3"/>
    <w:rsid w:val="00AD0DE4"/>
    <w:rsid w:val="00AD223C"/>
    <w:rsid w:val="00AD40B4"/>
    <w:rsid w:val="00AD4384"/>
    <w:rsid w:val="00AD595F"/>
    <w:rsid w:val="00AE0A83"/>
    <w:rsid w:val="00AE5FF3"/>
    <w:rsid w:val="00AF035D"/>
    <w:rsid w:val="00AF0BF1"/>
    <w:rsid w:val="00AF148E"/>
    <w:rsid w:val="00AF1721"/>
    <w:rsid w:val="00AF1F32"/>
    <w:rsid w:val="00AF5D80"/>
    <w:rsid w:val="00B0179A"/>
    <w:rsid w:val="00B03BF0"/>
    <w:rsid w:val="00B060E6"/>
    <w:rsid w:val="00B13170"/>
    <w:rsid w:val="00B156EB"/>
    <w:rsid w:val="00B15ACA"/>
    <w:rsid w:val="00B16881"/>
    <w:rsid w:val="00B20BC7"/>
    <w:rsid w:val="00B23E1C"/>
    <w:rsid w:val="00B30D25"/>
    <w:rsid w:val="00B34644"/>
    <w:rsid w:val="00B34D56"/>
    <w:rsid w:val="00B36CD3"/>
    <w:rsid w:val="00B377C4"/>
    <w:rsid w:val="00B37828"/>
    <w:rsid w:val="00B4040C"/>
    <w:rsid w:val="00B42941"/>
    <w:rsid w:val="00B44F27"/>
    <w:rsid w:val="00B45332"/>
    <w:rsid w:val="00B454AA"/>
    <w:rsid w:val="00B47B46"/>
    <w:rsid w:val="00B534E1"/>
    <w:rsid w:val="00B61ACB"/>
    <w:rsid w:val="00B62796"/>
    <w:rsid w:val="00B63396"/>
    <w:rsid w:val="00B6450F"/>
    <w:rsid w:val="00B64AEE"/>
    <w:rsid w:val="00B674F0"/>
    <w:rsid w:val="00B7033C"/>
    <w:rsid w:val="00B77FAE"/>
    <w:rsid w:val="00B803E5"/>
    <w:rsid w:val="00B82520"/>
    <w:rsid w:val="00B826DC"/>
    <w:rsid w:val="00B83689"/>
    <w:rsid w:val="00B84016"/>
    <w:rsid w:val="00B85FC5"/>
    <w:rsid w:val="00B90DE1"/>
    <w:rsid w:val="00B965B5"/>
    <w:rsid w:val="00BA0319"/>
    <w:rsid w:val="00BA1836"/>
    <w:rsid w:val="00BA3DD7"/>
    <w:rsid w:val="00BB57C5"/>
    <w:rsid w:val="00BB7DD6"/>
    <w:rsid w:val="00BC25C6"/>
    <w:rsid w:val="00BC32E8"/>
    <w:rsid w:val="00BC6B37"/>
    <w:rsid w:val="00BC6D4C"/>
    <w:rsid w:val="00BD13C8"/>
    <w:rsid w:val="00BD36F1"/>
    <w:rsid w:val="00BD4560"/>
    <w:rsid w:val="00BE0C2E"/>
    <w:rsid w:val="00BE1CAA"/>
    <w:rsid w:val="00BE3ABE"/>
    <w:rsid w:val="00BE3D67"/>
    <w:rsid w:val="00BE7DBB"/>
    <w:rsid w:val="00BF0121"/>
    <w:rsid w:val="00BF15A9"/>
    <w:rsid w:val="00BF1BE6"/>
    <w:rsid w:val="00BF1C5F"/>
    <w:rsid w:val="00BF2F5F"/>
    <w:rsid w:val="00BF2F64"/>
    <w:rsid w:val="00BF4099"/>
    <w:rsid w:val="00C02C05"/>
    <w:rsid w:val="00C109D8"/>
    <w:rsid w:val="00C14F36"/>
    <w:rsid w:val="00C15A02"/>
    <w:rsid w:val="00C17463"/>
    <w:rsid w:val="00C176F6"/>
    <w:rsid w:val="00C21D11"/>
    <w:rsid w:val="00C226B4"/>
    <w:rsid w:val="00C3247B"/>
    <w:rsid w:val="00C36FAD"/>
    <w:rsid w:val="00C37AE0"/>
    <w:rsid w:val="00C44DDD"/>
    <w:rsid w:val="00C4501C"/>
    <w:rsid w:val="00C45A1F"/>
    <w:rsid w:val="00C468F3"/>
    <w:rsid w:val="00C51C7E"/>
    <w:rsid w:val="00C57146"/>
    <w:rsid w:val="00C57D6D"/>
    <w:rsid w:val="00C57E92"/>
    <w:rsid w:val="00C61F19"/>
    <w:rsid w:val="00C640E2"/>
    <w:rsid w:val="00C67ABE"/>
    <w:rsid w:val="00C70EA2"/>
    <w:rsid w:val="00C72972"/>
    <w:rsid w:val="00C76425"/>
    <w:rsid w:val="00C8129D"/>
    <w:rsid w:val="00C8160A"/>
    <w:rsid w:val="00C82231"/>
    <w:rsid w:val="00C828EF"/>
    <w:rsid w:val="00C908FD"/>
    <w:rsid w:val="00C96333"/>
    <w:rsid w:val="00C97CD1"/>
    <w:rsid w:val="00CA03E3"/>
    <w:rsid w:val="00CA4A97"/>
    <w:rsid w:val="00CA52B3"/>
    <w:rsid w:val="00CB1671"/>
    <w:rsid w:val="00CB524B"/>
    <w:rsid w:val="00CC3EF0"/>
    <w:rsid w:val="00CC410D"/>
    <w:rsid w:val="00CC7AAC"/>
    <w:rsid w:val="00CD0804"/>
    <w:rsid w:val="00CD7F9A"/>
    <w:rsid w:val="00CE24D6"/>
    <w:rsid w:val="00CE2A0E"/>
    <w:rsid w:val="00CF0A90"/>
    <w:rsid w:val="00CF433C"/>
    <w:rsid w:val="00CF5DAC"/>
    <w:rsid w:val="00CF7AB8"/>
    <w:rsid w:val="00D00AFA"/>
    <w:rsid w:val="00D01958"/>
    <w:rsid w:val="00D02D49"/>
    <w:rsid w:val="00D04504"/>
    <w:rsid w:val="00D04F21"/>
    <w:rsid w:val="00D05A0C"/>
    <w:rsid w:val="00D05F78"/>
    <w:rsid w:val="00D116AE"/>
    <w:rsid w:val="00D1486B"/>
    <w:rsid w:val="00D15EC4"/>
    <w:rsid w:val="00D21A8C"/>
    <w:rsid w:val="00D21EE0"/>
    <w:rsid w:val="00D2375E"/>
    <w:rsid w:val="00D35E51"/>
    <w:rsid w:val="00D3611B"/>
    <w:rsid w:val="00D36F54"/>
    <w:rsid w:val="00D41FBA"/>
    <w:rsid w:val="00D437B8"/>
    <w:rsid w:val="00D45F3E"/>
    <w:rsid w:val="00D56A9D"/>
    <w:rsid w:val="00D60095"/>
    <w:rsid w:val="00D60B55"/>
    <w:rsid w:val="00D64DAA"/>
    <w:rsid w:val="00D66903"/>
    <w:rsid w:val="00D77842"/>
    <w:rsid w:val="00D8302C"/>
    <w:rsid w:val="00D87309"/>
    <w:rsid w:val="00D8766C"/>
    <w:rsid w:val="00D9060A"/>
    <w:rsid w:val="00D9224A"/>
    <w:rsid w:val="00D927E0"/>
    <w:rsid w:val="00D9742B"/>
    <w:rsid w:val="00DA02CF"/>
    <w:rsid w:val="00DA2B4D"/>
    <w:rsid w:val="00DA5592"/>
    <w:rsid w:val="00DB435F"/>
    <w:rsid w:val="00DC7406"/>
    <w:rsid w:val="00DD0B9A"/>
    <w:rsid w:val="00DD20E3"/>
    <w:rsid w:val="00DD7470"/>
    <w:rsid w:val="00DE4942"/>
    <w:rsid w:val="00DE73A7"/>
    <w:rsid w:val="00DF3545"/>
    <w:rsid w:val="00DF53D2"/>
    <w:rsid w:val="00DF6228"/>
    <w:rsid w:val="00DF6B23"/>
    <w:rsid w:val="00E07E85"/>
    <w:rsid w:val="00E105BA"/>
    <w:rsid w:val="00E113A1"/>
    <w:rsid w:val="00E13F70"/>
    <w:rsid w:val="00E1420A"/>
    <w:rsid w:val="00E14370"/>
    <w:rsid w:val="00E2186A"/>
    <w:rsid w:val="00E221C1"/>
    <w:rsid w:val="00E268EF"/>
    <w:rsid w:val="00E35E85"/>
    <w:rsid w:val="00E36AE3"/>
    <w:rsid w:val="00E401DC"/>
    <w:rsid w:val="00E40F7F"/>
    <w:rsid w:val="00E42895"/>
    <w:rsid w:val="00E44AE6"/>
    <w:rsid w:val="00E50C5E"/>
    <w:rsid w:val="00E5186C"/>
    <w:rsid w:val="00E53DDE"/>
    <w:rsid w:val="00E6091E"/>
    <w:rsid w:val="00E61269"/>
    <w:rsid w:val="00E656A0"/>
    <w:rsid w:val="00E667D3"/>
    <w:rsid w:val="00E74DB2"/>
    <w:rsid w:val="00E7502C"/>
    <w:rsid w:val="00E75D42"/>
    <w:rsid w:val="00E84C35"/>
    <w:rsid w:val="00E87A52"/>
    <w:rsid w:val="00E9155A"/>
    <w:rsid w:val="00E919B8"/>
    <w:rsid w:val="00E9303C"/>
    <w:rsid w:val="00EA5631"/>
    <w:rsid w:val="00EA668C"/>
    <w:rsid w:val="00EA6DB9"/>
    <w:rsid w:val="00EB0B6E"/>
    <w:rsid w:val="00EB19AF"/>
    <w:rsid w:val="00EB3B93"/>
    <w:rsid w:val="00EB711F"/>
    <w:rsid w:val="00EC0606"/>
    <w:rsid w:val="00EC1E48"/>
    <w:rsid w:val="00EC55EC"/>
    <w:rsid w:val="00ED3648"/>
    <w:rsid w:val="00ED4FC1"/>
    <w:rsid w:val="00ED7EBD"/>
    <w:rsid w:val="00ED7FC9"/>
    <w:rsid w:val="00EE424F"/>
    <w:rsid w:val="00EF18D3"/>
    <w:rsid w:val="00EF282D"/>
    <w:rsid w:val="00EF2E59"/>
    <w:rsid w:val="00EF382F"/>
    <w:rsid w:val="00F01437"/>
    <w:rsid w:val="00F02924"/>
    <w:rsid w:val="00F06F93"/>
    <w:rsid w:val="00F1017D"/>
    <w:rsid w:val="00F12DE1"/>
    <w:rsid w:val="00F143C8"/>
    <w:rsid w:val="00F22560"/>
    <w:rsid w:val="00F25DB6"/>
    <w:rsid w:val="00F269CE"/>
    <w:rsid w:val="00F3148A"/>
    <w:rsid w:val="00F3681F"/>
    <w:rsid w:val="00F42A13"/>
    <w:rsid w:val="00F42CA7"/>
    <w:rsid w:val="00F46C47"/>
    <w:rsid w:val="00F47386"/>
    <w:rsid w:val="00F51528"/>
    <w:rsid w:val="00F53F1A"/>
    <w:rsid w:val="00F54211"/>
    <w:rsid w:val="00F54D4C"/>
    <w:rsid w:val="00F554B5"/>
    <w:rsid w:val="00F57C3C"/>
    <w:rsid w:val="00F61B3E"/>
    <w:rsid w:val="00F6470F"/>
    <w:rsid w:val="00F679D4"/>
    <w:rsid w:val="00F7088A"/>
    <w:rsid w:val="00F72F05"/>
    <w:rsid w:val="00F75178"/>
    <w:rsid w:val="00F828FE"/>
    <w:rsid w:val="00F82E56"/>
    <w:rsid w:val="00F84D85"/>
    <w:rsid w:val="00F864A0"/>
    <w:rsid w:val="00F86C88"/>
    <w:rsid w:val="00F91B41"/>
    <w:rsid w:val="00F9675A"/>
    <w:rsid w:val="00FA2552"/>
    <w:rsid w:val="00FA3CA2"/>
    <w:rsid w:val="00FA5C53"/>
    <w:rsid w:val="00FA61A7"/>
    <w:rsid w:val="00FA7D91"/>
    <w:rsid w:val="00FB208F"/>
    <w:rsid w:val="00FB3EDF"/>
    <w:rsid w:val="00FB5DBA"/>
    <w:rsid w:val="00FB666E"/>
    <w:rsid w:val="00FC2EB4"/>
    <w:rsid w:val="00FC57CE"/>
    <w:rsid w:val="00FD144C"/>
    <w:rsid w:val="00FD4384"/>
    <w:rsid w:val="00FD6878"/>
    <w:rsid w:val="00FD7C5C"/>
    <w:rsid w:val="00FE0BB8"/>
    <w:rsid w:val="00FE40F8"/>
    <w:rsid w:val="00FE5C93"/>
    <w:rsid w:val="00FE5F2C"/>
    <w:rsid w:val="00FE669C"/>
    <w:rsid w:val="00FF1EED"/>
    <w:rsid w:val="00FF2E9E"/>
    <w:rsid w:val="00FF3C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16DE74B"/>
  <w15:docId w15:val="{68852028-856A-418D-B017-949DD22F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widowControl w:val="0"/>
      <w:suppressAutoHyphens/>
    </w:pPr>
    <w:rPr>
      <w:rFonts w:eastAsia="Lucida Sans Unicode"/>
      <w:sz w:val="24"/>
      <w:szCs w:val="24"/>
      <w:lang w:eastAsia="ar-SA"/>
    </w:rPr>
  </w:style>
  <w:style w:type="paragraph" w:styleId="Antrat1">
    <w:name w:val="heading 1"/>
    <w:basedOn w:val="prastasis"/>
    <w:next w:val="prastasis"/>
    <w:qFormat/>
    <w:pPr>
      <w:keepNext/>
      <w:widowControl/>
      <w:numPr>
        <w:numId w:val="1"/>
      </w:numPr>
      <w:suppressAutoHyphens w:val="0"/>
      <w:jc w:val="center"/>
      <w:outlineLvl w:val="0"/>
    </w:pPr>
    <w:rPr>
      <w:rFonts w:eastAsia="Times New Roman"/>
      <w:b/>
      <w:szCs w:val="20"/>
      <w:lang w:val="en-US"/>
    </w:rPr>
  </w:style>
  <w:style w:type="paragraph" w:styleId="Antrat2">
    <w:name w:val="heading 2"/>
    <w:basedOn w:val="prastasis"/>
    <w:next w:val="prastasis"/>
    <w:link w:val="Antrat2Diagrama"/>
    <w:uiPriority w:val="9"/>
    <w:unhideWhenUsed/>
    <w:qFormat/>
    <w:rsid w:val="001E781E"/>
    <w:pPr>
      <w:keepNext/>
      <w:keepLines/>
      <w:widowControl/>
      <w:suppressAutoHyphens w:val="0"/>
      <w:spacing w:before="40"/>
      <w:outlineLvl w:val="1"/>
    </w:pPr>
    <w:rPr>
      <w:rFonts w:asciiTheme="majorHAnsi" w:eastAsiaTheme="majorEastAsia" w:hAnsiTheme="majorHAnsi" w:cstheme="majorBidi"/>
      <w:color w:val="2F5496" w:themeColor="accent1" w:themeShade="BF"/>
      <w:sz w:val="26"/>
      <w:szCs w:val="26"/>
      <w:lang w:val="en-US" w:eastAsia="en-US"/>
    </w:rPr>
  </w:style>
  <w:style w:type="paragraph" w:styleId="Antrat3">
    <w:name w:val="heading 3"/>
    <w:basedOn w:val="prastasis"/>
    <w:next w:val="prastasis"/>
    <w:link w:val="Antrat3Diagrama"/>
    <w:semiHidden/>
    <w:unhideWhenUsed/>
    <w:qFormat/>
    <w:rsid w:val="00800EEA"/>
    <w:pPr>
      <w:keepNext/>
      <w:keepLines/>
      <w:spacing w:before="40"/>
      <w:outlineLvl w:val="2"/>
    </w:pPr>
    <w:rPr>
      <w:rFonts w:asciiTheme="majorHAnsi" w:eastAsiaTheme="majorEastAsia" w:hAnsiTheme="majorHAnsi" w:cstheme="majorBidi"/>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styleId="Hipersaitas">
    <w:name w:val="Hyperlink"/>
    <w:uiPriority w:val="99"/>
    <w:rPr>
      <w:color w:val="0000FF"/>
      <w:u w:val="single"/>
    </w:rPr>
  </w:style>
  <w:style w:type="paragraph" w:customStyle="1" w:styleId="Antrat10">
    <w:name w:val="Antraštė1"/>
    <w:basedOn w:val="prastasis"/>
    <w:next w:val="Pagrindinistekstas"/>
    <w:pPr>
      <w:keepNext/>
      <w:spacing w:before="240" w:after="120"/>
    </w:pPr>
    <w:rPr>
      <w:rFonts w:ascii="Arial" w:eastAsia="SimSun" w:hAnsi="Arial" w:cs="Tahoma"/>
      <w:sz w:val="28"/>
      <w:szCs w:val="28"/>
    </w:rPr>
  </w:style>
  <w:style w:type="paragraph" w:styleId="Pagrindinistekstas">
    <w:name w:val="Body Text"/>
    <w:basedOn w:val="prastasis"/>
    <w:pPr>
      <w:widowControl/>
      <w:spacing w:after="120"/>
    </w:pPr>
    <w:rPr>
      <w:rFonts w:eastAsia="Times New Roman"/>
    </w:r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cs="Tahoma"/>
    </w:rPr>
  </w:style>
  <w:style w:type="paragraph" w:customStyle="1" w:styleId="HTMLPreformatted1">
    <w:name w:val="HTML Preformatted1"/>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agrindiniotekstotrauka">
    <w:name w:val="Body Text Indent"/>
    <w:basedOn w:val="prastasis"/>
    <w:pPr>
      <w:widowControl/>
      <w:suppressAutoHyphens w:val="0"/>
      <w:spacing w:line="360" w:lineRule="auto"/>
      <w:ind w:firstLine="720"/>
      <w:jc w:val="both"/>
    </w:pPr>
    <w:rPr>
      <w:rFonts w:eastAsia="Times New Roman"/>
    </w:rPr>
  </w:style>
  <w:style w:type="paragraph" w:styleId="Debesliotekstas">
    <w:name w:val="Balloon Text"/>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table" w:styleId="Lentelstinklelis">
    <w:name w:val="Table Grid"/>
    <w:basedOn w:val="prastojilentel"/>
    <w:rsid w:val="008F0E2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rsid w:val="005A24EA"/>
    <w:pPr>
      <w:tabs>
        <w:tab w:val="center" w:pos="4819"/>
        <w:tab w:val="right" w:pos="9638"/>
      </w:tabs>
    </w:pPr>
  </w:style>
  <w:style w:type="character" w:customStyle="1" w:styleId="AntratsDiagrama">
    <w:name w:val="Antraštės Diagrama"/>
    <w:link w:val="Antrats"/>
    <w:uiPriority w:val="99"/>
    <w:rsid w:val="005A24EA"/>
    <w:rPr>
      <w:rFonts w:eastAsia="Lucida Sans Unicode"/>
      <w:sz w:val="24"/>
      <w:szCs w:val="24"/>
      <w:lang w:eastAsia="ar-SA"/>
    </w:rPr>
  </w:style>
  <w:style w:type="paragraph" w:styleId="Porat">
    <w:name w:val="footer"/>
    <w:basedOn w:val="prastasis"/>
    <w:link w:val="PoratDiagrama"/>
    <w:uiPriority w:val="99"/>
    <w:rsid w:val="005A24EA"/>
    <w:pPr>
      <w:tabs>
        <w:tab w:val="center" w:pos="4819"/>
        <w:tab w:val="right" w:pos="9638"/>
      </w:tabs>
    </w:pPr>
  </w:style>
  <w:style w:type="character" w:customStyle="1" w:styleId="PoratDiagrama">
    <w:name w:val="Poraštė Diagrama"/>
    <w:link w:val="Porat"/>
    <w:uiPriority w:val="99"/>
    <w:rsid w:val="005A24EA"/>
    <w:rPr>
      <w:rFonts w:eastAsia="Lucida Sans Unicode"/>
      <w:sz w:val="24"/>
      <w:szCs w:val="24"/>
      <w:lang w:eastAsia="ar-SA"/>
    </w:rPr>
  </w:style>
  <w:style w:type="paragraph" w:styleId="Sraopastraipa">
    <w:name w:val="List Paragraph"/>
    <w:aliases w:val="SĄRAŠAS,List Paragraph Red,Bullet EY,Sarasas"/>
    <w:basedOn w:val="prastasis"/>
    <w:link w:val="SraopastraipaDiagrama"/>
    <w:uiPriority w:val="34"/>
    <w:qFormat/>
    <w:rsid w:val="002918D4"/>
    <w:pPr>
      <w:ind w:left="720"/>
      <w:contextualSpacing/>
    </w:pPr>
  </w:style>
  <w:style w:type="character" w:customStyle="1" w:styleId="SraopastraipaDiagrama">
    <w:name w:val="Sąrašo pastraipa Diagrama"/>
    <w:aliases w:val="SĄRAŠAS Diagrama,List Paragraph Red Diagrama,Bullet EY Diagrama,Sarasas Diagrama"/>
    <w:link w:val="Sraopastraipa"/>
    <w:uiPriority w:val="34"/>
    <w:locked/>
    <w:rsid w:val="00046CEA"/>
    <w:rPr>
      <w:rFonts w:eastAsia="Lucida Sans Unicode"/>
      <w:sz w:val="24"/>
      <w:szCs w:val="24"/>
      <w:lang w:eastAsia="ar-SA"/>
    </w:rPr>
  </w:style>
  <w:style w:type="paragraph" w:styleId="Puslapioinaostekstas">
    <w:name w:val="footnote text"/>
    <w:basedOn w:val="prastasis"/>
    <w:link w:val="PuslapioinaostekstasDiagrama"/>
    <w:uiPriority w:val="99"/>
    <w:semiHidden/>
    <w:unhideWhenUsed/>
    <w:rsid w:val="00046CEA"/>
    <w:pPr>
      <w:widowControl/>
      <w:suppressAutoHyphens w:val="0"/>
    </w:pPr>
    <w:rPr>
      <w:rFonts w:ascii="Calibri" w:eastAsiaTheme="minorHAnsi" w:hAnsi="Calibri" w:cs="Calibri"/>
      <w:sz w:val="20"/>
      <w:szCs w:val="20"/>
      <w:lang w:val="en-US" w:eastAsia="en-US"/>
    </w:rPr>
  </w:style>
  <w:style w:type="character" w:customStyle="1" w:styleId="PuslapioinaostekstasDiagrama">
    <w:name w:val="Puslapio išnašos tekstas Diagrama"/>
    <w:basedOn w:val="Numatytasispastraiposriftas"/>
    <w:link w:val="Puslapioinaostekstas"/>
    <w:uiPriority w:val="99"/>
    <w:semiHidden/>
    <w:rsid w:val="00046CEA"/>
    <w:rPr>
      <w:rFonts w:ascii="Calibri" w:eastAsiaTheme="minorHAnsi" w:hAnsi="Calibri" w:cs="Calibri"/>
      <w:lang w:val="en-US" w:eastAsia="en-US"/>
    </w:rPr>
  </w:style>
  <w:style w:type="character" w:styleId="Puslapioinaosnuoroda">
    <w:name w:val="footnote reference"/>
    <w:basedOn w:val="Numatytasispastraiposriftas"/>
    <w:uiPriority w:val="99"/>
    <w:semiHidden/>
    <w:unhideWhenUsed/>
    <w:rsid w:val="00046CEA"/>
    <w:rPr>
      <w:vertAlign w:val="superscript"/>
    </w:rPr>
  </w:style>
  <w:style w:type="character" w:styleId="Perirtashipersaitas">
    <w:name w:val="FollowedHyperlink"/>
    <w:basedOn w:val="Numatytasispastraiposriftas"/>
    <w:uiPriority w:val="99"/>
    <w:semiHidden/>
    <w:unhideWhenUsed/>
    <w:rsid w:val="00046CEA"/>
    <w:rPr>
      <w:color w:val="954F72"/>
      <w:u w:val="single"/>
    </w:rPr>
  </w:style>
  <w:style w:type="paragraph" w:customStyle="1" w:styleId="msonormal0">
    <w:name w:val="msonormal"/>
    <w:basedOn w:val="prastasis"/>
    <w:rsid w:val="00046CEA"/>
    <w:pPr>
      <w:widowControl/>
      <w:suppressAutoHyphens w:val="0"/>
      <w:spacing w:before="100" w:beforeAutospacing="1" w:after="100" w:afterAutospacing="1"/>
    </w:pPr>
    <w:rPr>
      <w:rFonts w:eastAsia="Times New Roman"/>
      <w:lang w:val="en-US" w:eastAsia="en-US"/>
    </w:rPr>
  </w:style>
  <w:style w:type="paragraph" w:customStyle="1" w:styleId="xl69">
    <w:name w:val="xl69"/>
    <w:basedOn w:val="prastasis"/>
    <w:rsid w:val="00046CEA"/>
    <w:pPr>
      <w:widowControl/>
      <w:suppressAutoHyphens w:val="0"/>
      <w:spacing w:before="100" w:beforeAutospacing="1" w:after="100" w:afterAutospacing="1"/>
    </w:pPr>
    <w:rPr>
      <w:rFonts w:eastAsia="Times New Roman"/>
      <w:lang w:val="en-US" w:eastAsia="en-US"/>
    </w:rPr>
  </w:style>
  <w:style w:type="paragraph" w:customStyle="1" w:styleId="xl70">
    <w:name w:val="xl70"/>
    <w:basedOn w:val="prastasis"/>
    <w:rsid w:val="00046CEA"/>
    <w:pPr>
      <w:widowControl/>
      <w:suppressAutoHyphens w:val="0"/>
      <w:spacing w:before="100" w:beforeAutospacing="1" w:after="100" w:afterAutospacing="1"/>
    </w:pPr>
    <w:rPr>
      <w:rFonts w:eastAsia="Times New Roman"/>
      <w:lang w:val="en-US" w:eastAsia="en-US"/>
    </w:rPr>
  </w:style>
  <w:style w:type="paragraph" w:customStyle="1" w:styleId="xl71">
    <w:name w:val="xl71"/>
    <w:basedOn w:val="prastasis"/>
    <w:rsid w:val="00046CEA"/>
    <w:pPr>
      <w:widowControl/>
      <w:suppressAutoHyphens w:val="0"/>
      <w:spacing w:before="100" w:beforeAutospacing="1" w:after="100" w:afterAutospacing="1"/>
      <w:jc w:val="center"/>
    </w:pPr>
    <w:rPr>
      <w:rFonts w:eastAsia="Times New Roman"/>
      <w:b/>
      <w:bCs/>
      <w:lang w:val="en-US" w:eastAsia="en-US"/>
    </w:rPr>
  </w:style>
  <w:style w:type="paragraph" w:customStyle="1" w:styleId="xl72">
    <w:name w:val="xl7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en-US" w:eastAsia="en-US"/>
    </w:rPr>
  </w:style>
  <w:style w:type="paragraph" w:customStyle="1" w:styleId="xl73">
    <w:name w:val="xl7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en-US" w:eastAsia="en-US"/>
    </w:rPr>
  </w:style>
  <w:style w:type="paragraph" w:customStyle="1" w:styleId="xl74">
    <w:name w:val="xl7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en-US" w:eastAsia="en-US"/>
    </w:rPr>
  </w:style>
  <w:style w:type="paragraph" w:customStyle="1" w:styleId="xl75">
    <w:name w:val="xl75"/>
    <w:basedOn w:val="prastasis"/>
    <w:rsid w:val="00046CEA"/>
    <w:pPr>
      <w:widowControl/>
      <w:suppressAutoHyphens w:val="0"/>
      <w:spacing w:before="100" w:beforeAutospacing="1" w:after="100" w:afterAutospacing="1"/>
    </w:pPr>
    <w:rPr>
      <w:rFonts w:eastAsia="Times New Roman"/>
      <w:i/>
      <w:iCs/>
      <w:lang w:val="en-US" w:eastAsia="en-US"/>
    </w:rPr>
  </w:style>
  <w:style w:type="paragraph" w:customStyle="1" w:styleId="xl76">
    <w:name w:val="xl7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en-US" w:eastAsia="en-US"/>
    </w:rPr>
  </w:style>
  <w:style w:type="paragraph" w:customStyle="1" w:styleId="xl77">
    <w:name w:val="xl7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lang w:val="en-US" w:eastAsia="en-US"/>
    </w:rPr>
  </w:style>
  <w:style w:type="paragraph" w:customStyle="1" w:styleId="xl78">
    <w:name w:val="xl7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lang w:val="en-US" w:eastAsia="en-US"/>
    </w:rPr>
  </w:style>
  <w:style w:type="paragraph" w:customStyle="1" w:styleId="xl79">
    <w:name w:val="xl7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sz w:val="20"/>
      <w:szCs w:val="20"/>
      <w:lang w:val="en-US" w:eastAsia="en-US"/>
    </w:rPr>
  </w:style>
  <w:style w:type="paragraph" w:customStyle="1" w:styleId="xl80">
    <w:name w:val="xl8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i/>
      <w:iCs/>
      <w:lang w:val="en-US" w:eastAsia="en-US"/>
    </w:rPr>
  </w:style>
  <w:style w:type="paragraph" w:customStyle="1" w:styleId="xl81">
    <w:name w:val="xl8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lang w:val="en-US" w:eastAsia="en-US"/>
    </w:rPr>
  </w:style>
  <w:style w:type="paragraph" w:customStyle="1" w:styleId="xl82">
    <w:name w:val="xl8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83">
    <w:name w:val="xl8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84">
    <w:name w:val="xl8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85">
    <w:name w:val="xl8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i/>
      <w:iCs/>
      <w:lang w:val="en-US" w:eastAsia="en-US"/>
    </w:rPr>
  </w:style>
  <w:style w:type="paragraph" w:customStyle="1" w:styleId="xl86">
    <w:name w:val="xl8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en-US" w:eastAsia="en-US"/>
    </w:rPr>
  </w:style>
  <w:style w:type="paragraph" w:customStyle="1" w:styleId="xl87">
    <w:name w:val="xl8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88">
    <w:name w:val="xl8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b/>
      <w:bCs/>
      <w:lang w:val="en-US" w:eastAsia="en-US"/>
    </w:rPr>
  </w:style>
  <w:style w:type="paragraph" w:customStyle="1" w:styleId="xl89">
    <w:name w:val="xl8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en-US" w:eastAsia="en-US"/>
    </w:rPr>
  </w:style>
  <w:style w:type="paragraph" w:customStyle="1" w:styleId="xl90">
    <w:name w:val="xl9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lang w:val="en-US" w:eastAsia="en-US"/>
    </w:rPr>
  </w:style>
  <w:style w:type="paragraph" w:customStyle="1" w:styleId="xl91">
    <w:name w:val="xl9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i/>
      <w:iCs/>
      <w:lang w:val="en-US" w:eastAsia="en-US"/>
    </w:rPr>
  </w:style>
  <w:style w:type="paragraph" w:customStyle="1" w:styleId="xl92">
    <w:name w:val="xl9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sz w:val="20"/>
      <w:szCs w:val="20"/>
      <w:lang w:val="en-US" w:eastAsia="en-US"/>
    </w:rPr>
  </w:style>
  <w:style w:type="paragraph" w:customStyle="1" w:styleId="xl93">
    <w:name w:val="xl9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i/>
      <w:iCs/>
      <w:lang w:val="en-US" w:eastAsia="en-US"/>
    </w:rPr>
  </w:style>
  <w:style w:type="paragraph" w:customStyle="1" w:styleId="xl94">
    <w:name w:val="xl9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sz w:val="20"/>
      <w:szCs w:val="20"/>
      <w:lang w:val="en-US" w:eastAsia="en-US"/>
    </w:rPr>
  </w:style>
  <w:style w:type="paragraph" w:customStyle="1" w:styleId="xl95">
    <w:name w:val="xl9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i/>
      <w:iCs/>
      <w:lang w:val="en-US" w:eastAsia="en-US"/>
    </w:rPr>
  </w:style>
  <w:style w:type="paragraph" w:customStyle="1" w:styleId="xl96">
    <w:name w:val="xl96"/>
    <w:basedOn w:val="prastasis"/>
    <w:rsid w:val="00046CEA"/>
    <w:pPr>
      <w:widowControl/>
      <w:suppressAutoHyphens w:val="0"/>
      <w:spacing w:before="100" w:beforeAutospacing="1" w:after="100" w:afterAutospacing="1"/>
      <w:textAlignment w:val="center"/>
    </w:pPr>
    <w:rPr>
      <w:rFonts w:eastAsia="Times New Roman"/>
      <w:lang w:val="en-US" w:eastAsia="en-US"/>
    </w:rPr>
  </w:style>
  <w:style w:type="paragraph" w:customStyle="1" w:styleId="xl97">
    <w:name w:val="xl9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lang w:val="en-US" w:eastAsia="en-US"/>
    </w:rPr>
  </w:style>
  <w:style w:type="paragraph" w:customStyle="1" w:styleId="xl98">
    <w:name w:val="xl9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99">
    <w:name w:val="xl99"/>
    <w:basedOn w:val="prastasis"/>
    <w:rsid w:val="00046CEA"/>
    <w:pPr>
      <w:widowControl/>
      <w:suppressAutoHyphens w:val="0"/>
      <w:spacing w:before="100" w:beforeAutospacing="1" w:after="100" w:afterAutospacing="1"/>
    </w:pPr>
    <w:rPr>
      <w:rFonts w:eastAsia="Times New Roman"/>
      <w:sz w:val="28"/>
      <w:szCs w:val="28"/>
      <w:lang w:val="en-US" w:eastAsia="en-US"/>
    </w:rPr>
  </w:style>
  <w:style w:type="paragraph" w:customStyle="1" w:styleId="xl100">
    <w:name w:val="xl100"/>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lang w:val="en-US" w:eastAsia="en-US"/>
    </w:rPr>
  </w:style>
  <w:style w:type="paragraph" w:customStyle="1" w:styleId="xl101">
    <w:name w:val="xl101"/>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right"/>
      <w:textAlignment w:val="center"/>
    </w:pPr>
    <w:rPr>
      <w:rFonts w:eastAsia="Times New Roman"/>
      <w:i/>
      <w:iCs/>
      <w:lang w:val="en-US" w:eastAsia="en-US"/>
    </w:rPr>
  </w:style>
  <w:style w:type="paragraph" w:customStyle="1" w:styleId="xl102">
    <w:name w:val="xl102"/>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lang w:val="en-US" w:eastAsia="en-US"/>
    </w:rPr>
  </w:style>
  <w:style w:type="paragraph" w:customStyle="1" w:styleId="xl103">
    <w:name w:val="xl103"/>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lang w:val="en-US" w:eastAsia="en-US"/>
    </w:rPr>
  </w:style>
  <w:style w:type="paragraph" w:customStyle="1" w:styleId="xl104">
    <w:name w:val="xl10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lang w:val="en-US" w:eastAsia="en-US"/>
    </w:rPr>
  </w:style>
  <w:style w:type="paragraph" w:customStyle="1" w:styleId="xl105">
    <w:name w:val="xl10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06">
    <w:name w:val="xl10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lang w:val="en-US" w:eastAsia="en-US"/>
    </w:rPr>
  </w:style>
  <w:style w:type="paragraph" w:customStyle="1" w:styleId="xl107">
    <w:name w:val="xl10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en-US" w:eastAsia="en-US"/>
    </w:rPr>
  </w:style>
  <w:style w:type="paragraph" w:customStyle="1" w:styleId="xl108">
    <w:name w:val="xl10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i/>
      <w:iCs/>
      <w:lang w:val="en-US" w:eastAsia="en-US"/>
    </w:rPr>
  </w:style>
  <w:style w:type="paragraph" w:customStyle="1" w:styleId="xl109">
    <w:name w:val="xl109"/>
    <w:basedOn w:val="prastasis"/>
    <w:rsid w:val="00046CEA"/>
    <w:pPr>
      <w:widowControl/>
      <w:suppressAutoHyphens w:val="0"/>
      <w:spacing w:before="100" w:beforeAutospacing="1" w:after="100" w:afterAutospacing="1"/>
      <w:jc w:val="right"/>
    </w:pPr>
    <w:rPr>
      <w:rFonts w:eastAsia="Times New Roman"/>
      <w:sz w:val="28"/>
      <w:szCs w:val="28"/>
      <w:lang w:val="en-US" w:eastAsia="en-US"/>
    </w:rPr>
  </w:style>
  <w:style w:type="paragraph" w:customStyle="1" w:styleId="xl110">
    <w:name w:val="xl110"/>
    <w:basedOn w:val="prastasis"/>
    <w:rsid w:val="00046CEA"/>
    <w:pPr>
      <w:widowControl/>
      <w:suppressAutoHyphens w:val="0"/>
      <w:spacing w:before="100" w:beforeAutospacing="1" w:after="100" w:afterAutospacing="1"/>
      <w:jc w:val="right"/>
    </w:pPr>
    <w:rPr>
      <w:rFonts w:eastAsia="Times New Roman"/>
      <w:lang w:val="en-US" w:eastAsia="en-US"/>
    </w:rPr>
  </w:style>
  <w:style w:type="paragraph" w:customStyle="1" w:styleId="xl111">
    <w:name w:val="xl111"/>
    <w:basedOn w:val="prastasis"/>
    <w:rsid w:val="00046CEA"/>
    <w:pPr>
      <w:widowControl/>
      <w:suppressAutoHyphens w:val="0"/>
      <w:spacing w:before="100" w:beforeAutospacing="1" w:after="100" w:afterAutospacing="1"/>
      <w:jc w:val="center"/>
    </w:pPr>
    <w:rPr>
      <w:rFonts w:eastAsia="Times New Roman"/>
      <w:lang w:val="en-US" w:eastAsia="en-US"/>
    </w:rPr>
  </w:style>
  <w:style w:type="paragraph" w:customStyle="1" w:styleId="xl112">
    <w:name w:val="xl112"/>
    <w:basedOn w:val="prastasis"/>
    <w:rsid w:val="00046CEA"/>
    <w:pPr>
      <w:widowControl/>
      <w:suppressAutoHyphens w:val="0"/>
      <w:spacing w:before="100" w:beforeAutospacing="1" w:after="100" w:afterAutospacing="1"/>
      <w:jc w:val="center"/>
    </w:pPr>
    <w:rPr>
      <w:rFonts w:eastAsia="Times New Roman"/>
      <w:lang w:val="en-US" w:eastAsia="en-US"/>
    </w:rPr>
  </w:style>
  <w:style w:type="paragraph" w:customStyle="1" w:styleId="xl113">
    <w:name w:val="xl113"/>
    <w:basedOn w:val="prastasis"/>
    <w:rsid w:val="00046CEA"/>
    <w:pPr>
      <w:widowControl/>
      <w:suppressAutoHyphens w:val="0"/>
      <w:spacing w:before="100" w:beforeAutospacing="1" w:after="100" w:afterAutospacing="1"/>
    </w:pPr>
    <w:rPr>
      <w:rFonts w:eastAsia="Times New Roman"/>
      <w:b/>
      <w:bCs/>
      <w:lang w:val="en-US" w:eastAsia="en-US"/>
    </w:rPr>
  </w:style>
  <w:style w:type="paragraph" w:customStyle="1" w:styleId="xl114">
    <w:name w:val="xl11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en-US" w:eastAsia="en-US"/>
    </w:rPr>
  </w:style>
  <w:style w:type="paragraph" w:customStyle="1" w:styleId="xl115">
    <w:name w:val="xl11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lang w:val="en-US" w:eastAsia="en-US"/>
    </w:rPr>
  </w:style>
  <w:style w:type="paragraph" w:customStyle="1" w:styleId="xl116">
    <w:name w:val="xl11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en-US" w:eastAsia="en-US"/>
    </w:rPr>
  </w:style>
  <w:style w:type="paragraph" w:customStyle="1" w:styleId="xl117">
    <w:name w:val="xl11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lang w:val="en-US" w:eastAsia="en-US"/>
    </w:rPr>
  </w:style>
  <w:style w:type="paragraph" w:customStyle="1" w:styleId="xl118">
    <w:name w:val="xl11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Calibri" w:eastAsia="Times New Roman" w:hAnsi="Calibri" w:cs="Calibri"/>
      <w:b/>
      <w:bCs/>
      <w:lang w:val="en-US" w:eastAsia="en-US"/>
    </w:rPr>
  </w:style>
  <w:style w:type="paragraph" w:customStyle="1" w:styleId="xl119">
    <w:name w:val="xl11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en-US" w:eastAsia="en-US"/>
    </w:rPr>
  </w:style>
  <w:style w:type="paragraph" w:customStyle="1" w:styleId="xl120">
    <w:name w:val="xl120"/>
    <w:basedOn w:val="prastasis"/>
    <w:rsid w:val="00046CEA"/>
    <w:pPr>
      <w:widowControl/>
      <w:pBdr>
        <w:top w:val="single" w:sz="4" w:space="0" w:color="auto"/>
        <w:bottom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21">
    <w:name w:val="xl121"/>
    <w:basedOn w:val="prastasis"/>
    <w:rsid w:val="00046CEA"/>
    <w:pPr>
      <w:widowControl/>
      <w:pBdr>
        <w:top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22">
    <w:name w:val="xl122"/>
    <w:basedOn w:val="prastasis"/>
    <w:rsid w:val="00046CEA"/>
    <w:pPr>
      <w:widowControl/>
      <w:pBdr>
        <w:top w:val="single" w:sz="4" w:space="0" w:color="auto"/>
        <w:left w:val="single" w:sz="4" w:space="0" w:color="auto"/>
        <w:bottom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23">
    <w:name w:val="xl12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24">
    <w:name w:val="xl12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lang w:val="en-US" w:eastAsia="en-US"/>
    </w:rPr>
  </w:style>
  <w:style w:type="paragraph" w:customStyle="1" w:styleId="xl125">
    <w:name w:val="xl12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b/>
      <w:bCs/>
      <w:i/>
      <w:iCs/>
      <w:lang w:val="en-US" w:eastAsia="en-US"/>
    </w:rPr>
  </w:style>
  <w:style w:type="paragraph" w:customStyle="1" w:styleId="xl126">
    <w:name w:val="xl126"/>
    <w:basedOn w:val="prastasis"/>
    <w:rsid w:val="00046CEA"/>
    <w:pPr>
      <w:widowControl/>
      <w:suppressAutoHyphens w:val="0"/>
      <w:spacing w:before="100" w:beforeAutospacing="1" w:after="100" w:afterAutospacing="1"/>
    </w:pPr>
    <w:rPr>
      <w:rFonts w:eastAsia="Times New Roman"/>
      <w:i/>
      <w:iCs/>
      <w:color w:val="FF0000"/>
      <w:lang w:val="en-US" w:eastAsia="en-US"/>
    </w:rPr>
  </w:style>
  <w:style w:type="paragraph" w:customStyle="1" w:styleId="xl127">
    <w:name w:val="xl127"/>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28">
    <w:name w:val="xl12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color w:val="FF0000"/>
      <w:lang w:val="en-US" w:eastAsia="en-US"/>
    </w:rPr>
  </w:style>
  <w:style w:type="paragraph" w:customStyle="1" w:styleId="xl129">
    <w:name w:val="xl129"/>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color w:val="FF0000"/>
      <w:lang w:val="en-US" w:eastAsia="en-US"/>
    </w:rPr>
  </w:style>
  <w:style w:type="paragraph" w:customStyle="1" w:styleId="xl130">
    <w:name w:val="xl13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color w:val="FF0000"/>
      <w:lang w:val="en-US" w:eastAsia="en-US"/>
    </w:rPr>
  </w:style>
  <w:style w:type="paragraph" w:customStyle="1" w:styleId="xl131">
    <w:name w:val="xl13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32">
    <w:name w:val="xl13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b/>
      <w:bCs/>
      <w:lang w:val="en-US" w:eastAsia="en-US"/>
    </w:rPr>
  </w:style>
  <w:style w:type="paragraph" w:customStyle="1" w:styleId="xl133">
    <w:name w:val="xl13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34">
    <w:name w:val="xl13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i/>
      <w:iCs/>
      <w:color w:val="FF0000"/>
      <w:lang w:val="en-US" w:eastAsia="en-US"/>
    </w:rPr>
  </w:style>
  <w:style w:type="paragraph" w:customStyle="1" w:styleId="xl135">
    <w:name w:val="xl13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i/>
      <w:iCs/>
      <w:color w:val="FF0000"/>
      <w:lang w:val="en-US" w:eastAsia="en-US"/>
    </w:rPr>
  </w:style>
  <w:style w:type="paragraph" w:customStyle="1" w:styleId="xl136">
    <w:name w:val="xl136"/>
    <w:basedOn w:val="prastasis"/>
    <w:rsid w:val="00046CEA"/>
    <w:pPr>
      <w:widowControl/>
      <w:suppressAutoHyphens w:val="0"/>
      <w:spacing w:before="100" w:beforeAutospacing="1" w:after="100" w:afterAutospacing="1"/>
    </w:pPr>
    <w:rPr>
      <w:rFonts w:eastAsia="Times New Roman"/>
      <w:color w:val="FF0000"/>
      <w:lang w:val="en-US" w:eastAsia="en-US"/>
    </w:rPr>
  </w:style>
  <w:style w:type="paragraph" w:customStyle="1" w:styleId="xl137">
    <w:name w:val="xl13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b/>
      <w:bCs/>
      <w:i/>
      <w:iCs/>
      <w:color w:val="FF0000"/>
      <w:lang w:val="en-US" w:eastAsia="en-US"/>
    </w:rPr>
  </w:style>
  <w:style w:type="paragraph" w:customStyle="1" w:styleId="xl138">
    <w:name w:val="xl13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39">
    <w:name w:val="xl13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i/>
      <w:iCs/>
      <w:color w:val="FF0000"/>
      <w:lang w:val="en-US" w:eastAsia="en-US"/>
    </w:rPr>
  </w:style>
  <w:style w:type="paragraph" w:customStyle="1" w:styleId="xl140">
    <w:name w:val="xl140"/>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right"/>
      <w:textAlignment w:val="center"/>
    </w:pPr>
    <w:rPr>
      <w:rFonts w:eastAsia="Times New Roman"/>
      <w:i/>
      <w:iCs/>
      <w:color w:val="FF0000"/>
      <w:lang w:val="en-US" w:eastAsia="en-US"/>
    </w:rPr>
  </w:style>
  <w:style w:type="paragraph" w:customStyle="1" w:styleId="xl141">
    <w:name w:val="xl141"/>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rFonts w:eastAsia="Times New Roman"/>
      <w:i/>
      <w:iCs/>
      <w:color w:val="FF0000"/>
      <w:lang w:val="en-US" w:eastAsia="en-US"/>
    </w:rPr>
  </w:style>
  <w:style w:type="paragraph" w:customStyle="1" w:styleId="xl142">
    <w:name w:val="xl142"/>
    <w:basedOn w:val="prastasis"/>
    <w:rsid w:val="00046CEA"/>
    <w:pPr>
      <w:widowControl/>
      <w:suppressAutoHyphens w:val="0"/>
      <w:spacing w:before="100" w:beforeAutospacing="1" w:after="100" w:afterAutospacing="1"/>
      <w:jc w:val="center"/>
      <w:textAlignment w:val="center"/>
    </w:pPr>
    <w:rPr>
      <w:rFonts w:eastAsia="Times New Roman"/>
      <w:lang w:val="en-US" w:eastAsia="en-US"/>
    </w:rPr>
  </w:style>
  <w:style w:type="paragraph" w:customStyle="1" w:styleId="xl143">
    <w:name w:val="xl143"/>
    <w:basedOn w:val="prastasis"/>
    <w:rsid w:val="00046CEA"/>
    <w:pPr>
      <w:widowControl/>
      <w:suppressAutoHyphens w:val="0"/>
      <w:spacing w:before="100" w:beforeAutospacing="1" w:after="100" w:afterAutospacing="1"/>
      <w:textAlignment w:val="center"/>
    </w:pPr>
    <w:rPr>
      <w:rFonts w:eastAsia="Times New Roman"/>
      <w:b/>
      <w:bCs/>
      <w:lang w:val="en-US" w:eastAsia="en-US"/>
    </w:rPr>
  </w:style>
  <w:style w:type="paragraph" w:customStyle="1" w:styleId="xl144">
    <w:name w:val="xl144"/>
    <w:basedOn w:val="prastasis"/>
    <w:rsid w:val="00046CEA"/>
    <w:pPr>
      <w:widowControl/>
      <w:suppressAutoHyphens w:val="0"/>
      <w:spacing w:before="100" w:beforeAutospacing="1" w:after="100" w:afterAutospacing="1"/>
    </w:pPr>
    <w:rPr>
      <w:rFonts w:ascii="Calibri" w:eastAsia="Times New Roman" w:hAnsi="Calibri" w:cs="Calibri"/>
      <w:b/>
      <w:bCs/>
      <w:lang w:val="en-US" w:eastAsia="en-US"/>
    </w:rPr>
  </w:style>
  <w:style w:type="paragraph" w:customStyle="1" w:styleId="xl145">
    <w:name w:val="xl145"/>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both"/>
      <w:textAlignment w:val="center"/>
    </w:pPr>
    <w:rPr>
      <w:rFonts w:eastAsia="Times New Roman"/>
      <w:i/>
      <w:iCs/>
      <w:lang w:val="en-US" w:eastAsia="en-US"/>
    </w:rPr>
  </w:style>
  <w:style w:type="paragraph" w:customStyle="1" w:styleId="xl146">
    <w:name w:val="xl14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47">
    <w:name w:val="xl14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48">
    <w:name w:val="xl14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49">
    <w:name w:val="xl14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50">
    <w:name w:val="xl15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en-US" w:eastAsia="en-US"/>
    </w:rPr>
  </w:style>
  <w:style w:type="paragraph" w:customStyle="1" w:styleId="xl151">
    <w:name w:val="xl15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color w:val="FF0000"/>
      <w:lang w:val="en-US" w:eastAsia="en-US"/>
    </w:rPr>
  </w:style>
  <w:style w:type="paragraph" w:customStyle="1" w:styleId="xl152">
    <w:name w:val="xl15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color w:val="FF0000"/>
      <w:lang w:val="en-US" w:eastAsia="en-US"/>
    </w:rPr>
  </w:style>
  <w:style w:type="paragraph" w:customStyle="1" w:styleId="xl153">
    <w:name w:val="xl15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color w:val="FF0000"/>
      <w:lang w:val="en-US" w:eastAsia="en-US"/>
    </w:rPr>
  </w:style>
  <w:style w:type="paragraph" w:customStyle="1" w:styleId="xl154">
    <w:name w:val="xl15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55">
    <w:name w:val="xl15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56">
    <w:name w:val="xl156"/>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eastAsia="Times New Roman"/>
      <w:i/>
      <w:iCs/>
      <w:color w:val="FF0000"/>
      <w:lang w:val="en-US" w:eastAsia="en-US"/>
    </w:rPr>
  </w:style>
  <w:style w:type="paragraph" w:customStyle="1" w:styleId="xl157">
    <w:name w:val="xl157"/>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eastAsia="Times New Roman"/>
      <w:i/>
      <w:iCs/>
      <w:lang w:val="en-US" w:eastAsia="en-US"/>
    </w:rPr>
  </w:style>
  <w:style w:type="paragraph" w:customStyle="1" w:styleId="xl158">
    <w:name w:val="xl15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lang w:val="en-US" w:eastAsia="en-US"/>
    </w:rPr>
  </w:style>
  <w:style w:type="paragraph" w:customStyle="1" w:styleId="xl159">
    <w:name w:val="xl159"/>
    <w:basedOn w:val="prastasis"/>
    <w:rsid w:val="00046CEA"/>
    <w:pPr>
      <w:widowControl/>
      <w:suppressAutoHyphens w:val="0"/>
      <w:spacing w:before="100" w:beforeAutospacing="1" w:after="100" w:afterAutospacing="1"/>
      <w:jc w:val="center"/>
      <w:textAlignment w:val="center"/>
    </w:pPr>
    <w:rPr>
      <w:rFonts w:eastAsia="Times New Roman"/>
      <w:i/>
      <w:iCs/>
      <w:lang w:val="en-US" w:eastAsia="en-US"/>
    </w:rPr>
  </w:style>
  <w:style w:type="paragraph" w:customStyle="1" w:styleId="xl160">
    <w:name w:val="xl160"/>
    <w:basedOn w:val="prastasis"/>
    <w:rsid w:val="00046CEA"/>
    <w:pPr>
      <w:widowControl/>
      <w:suppressAutoHyphens w:val="0"/>
      <w:spacing w:before="100" w:beforeAutospacing="1" w:after="100" w:afterAutospacing="1"/>
      <w:textAlignment w:val="center"/>
    </w:pPr>
    <w:rPr>
      <w:rFonts w:eastAsia="Times New Roman"/>
      <w:b/>
      <w:bCs/>
      <w:lang w:val="en-US" w:eastAsia="en-US"/>
    </w:rPr>
  </w:style>
  <w:style w:type="paragraph" w:customStyle="1" w:styleId="xl161">
    <w:name w:val="xl161"/>
    <w:basedOn w:val="prastasis"/>
    <w:rsid w:val="00046CEA"/>
    <w:pPr>
      <w:widowControl/>
      <w:suppressAutoHyphens w:val="0"/>
      <w:spacing w:before="100" w:beforeAutospacing="1" w:after="100" w:afterAutospacing="1"/>
    </w:pPr>
    <w:rPr>
      <w:rFonts w:ascii="Calibri" w:eastAsia="Times New Roman" w:hAnsi="Calibri" w:cs="Calibri"/>
      <w:b/>
      <w:bCs/>
      <w:lang w:val="en-US" w:eastAsia="en-US"/>
    </w:rPr>
  </w:style>
  <w:style w:type="paragraph" w:customStyle="1" w:styleId="xl162">
    <w:name w:val="xl162"/>
    <w:basedOn w:val="prastasis"/>
    <w:rsid w:val="00046CEA"/>
    <w:pPr>
      <w:widowControl/>
      <w:pBdr>
        <w:top w:val="single" w:sz="4"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both"/>
      <w:textAlignment w:val="center"/>
    </w:pPr>
    <w:rPr>
      <w:rFonts w:eastAsia="Times New Roman"/>
      <w:i/>
      <w:iCs/>
      <w:lang w:val="en-US" w:eastAsia="en-US"/>
    </w:rPr>
  </w:style>
  <w:style w:type="paragraph" w:customStyle="1" w:styleId="xl163">
    <w:name w:val="xl163"/>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64">
    <w:name w:val="xl164"/>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65">
    <w:name w:val="xl165"/>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66">
    <w:name w:val="xl16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lang w:val="en-US" w:eastAsia="en-US"/>
    </w:rPr>
  </w:style>
  <w:style w:type="paragraph" w:customStyle="1" w:styleId="xl167">
    <w:name w:val="xl167"/>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en-US" w:eastAsia="en-US"/>
    </w:rPr>
  </w:style>
  <w:style w:type="paragraph" w:customStyle="1" w:styleId="xl168">
    <w:name w:val="xl168"/>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color w:val="FF0000"/>
      <w:lang w:val="en-US" w:eastAsia="en-US"/>
    </w:rPr>
  </w:style>
  <w:style w:type="paragraph" w:customStyle="1" w:styleId="xl169">
    <w:name w:val="xl16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eastAsia="Times New Roman"/>
      <w:i/>
      <w:iCs/>
      <w:color w:val="FF0000"/>
      <w:lang w:val="en-US" w:eastAsia="en-US"/>
    </w:rPr>
  </w:style>
  <w:style w:type="paragraph" w:customStyle="1" w:styleId="xl170">
    <w:name w:val="xl17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color w:val="FF0000"/>
      <w:lang w:val="en-US" w:eastAsia="en-US"/>
    </w:rPr>
  </w:style>
  <w:style w:type="paragraph" w:customStyle="1" w:styleId="xl171">
    <w:name w:val="xl171"/>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en-US" w:eastAsia="en-US"/>
    </w:rPr>
  </w:style>
  <w:style w:type="paragraph" w:customStyle="1" w:styleId="xl172">
    <w:name w:val="xl172"/>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i/>
      <w:iCs/>
      <w:lang w:val="en-US" w:eastAsia="en-US"/>
    </w:rPr>
  </w:style>
  <w:style w:type="paragraph" w:customStyle="1" w:styleId="xl173">
    <w:name w:val="xl173"/>
    <w:basedOn w:val="prastasis"/>
    <w:rsid w:val="00046CEA"/>
    <w:pPr>
      <w:widowControl/>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74">
    <w:name w:val="xl174"/>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pPr>
    <w:rPr>
      <w:rFonts w:eastAsia="Times New Roman"/>
      <w:i/>
      <w:iCs/>
      <w:color w:val="FF0000"/>
      <w:lang w:val="en-US" w:eastAsia="en-US"/>
    </w:rPr>
  </w:style>
  <w:style w:type="paragraph" w:customStyle="1" w:styleId="xl175">
    <w:name w:val="xl175"/>
    <w:basedOn w:val="prastasis"/>
    <w:rsid w:val="00046CEA"/>
    <w:pPr>
      <w:widowControl/>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eastAsia="Times New Roman"/>
      <w:i/>
      <w:iCs/>
      <w:lang w:val="en-US" w:eastAsia="en-US"/>
    </w:rPr>
  </w:style>
  <w:style w:type="paragraph" w:customStyle="1" w:styleId="xl176">
    <w:name w:val="xl176"/>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i/>
      <w:iCs/>
      <w:lang w:val="en-US" w:eastAsia="en-US"/>
    </w:rPr>
  </w:style>
  <w:style w:type="paragraph" w:customStyle="1" w:styleId="xl177">
    <w:name w:val="xl177"/>
    <w:basedOn w:val="prastasis"/>
    <w:rsid w:val="00046CEA"/>
    <w:pPr>
      <w:widowControl/>
      <w:pBdr>
        <w:top w:val="single" w:sz="4" w:space="0" w:color="auto"/>
        <w:bottom w:val="single" w:sz="4" w:space="0" w:color="auto"/>
      </w:pBdr>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78">
    <w:name w:val="xl178"/>
    <w:basedOn w:val="prastasis"/>
    <w:rsid w:val="00046CEA"/>
    <w:pPr>
      <w:widowControl/>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79">
    <w:name w:val="xl179"/>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80">
    <w:name w:val="xl180"/>
    <w:basedOn w:val="prastasis"/>
    <w:rsid w:val="00046CE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lang w:val="en-US" w:eastAsia="en-US"/>
    </w:rPr>
  </w:style>
  <w:style w:type="paragraph" w:customStyle="1" w:styleId="xl181">
    <w:name w:val="xl181"/>
    <w:basedOn w:val="prastasis"/>
    <w:rsid w:val="00046CEA"/>
    <w:pPr>
      <w:widowControl/>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eastAsia="Times New Roman"/>
      <w:b/>
      <w:bCs/>
      <w:sz w:val="28"/>
      <w:szCs w:val="28"/>
      <w:lang w:val="en-US" w:eastAsia="en-US"/>
    </w:rPr>
  </w:style>
  <w:style w:type="paragraph" w:customStyle="1" w:styleId="xl182">
    <w:name w:val="xl182"/>
    <w:basedOn w:val="prastasis"/>
    <w:rsid w:val="00046CEA"/>
    <w:pPr>
      <w:widowControl/>
      <w:suppressAutoHyphens w:val="0"/>
      <w:spacing w:before="100" w:beforeAutospacing="1" w:after="100" w:afterAutospacing="1"/>
      <w:jc w:val="center"/>
    </w:pPr>
    <w:rPr>
      <w:rFonts w:eastAsia="Times New Roman"/>
      <w:i/>
      <w:iCs/>
      <w:sz w:val="32"/>
      <w:szCs w:val="32"/>
      <w:lang w:val="en-US" w:eastAsia="en-US"/>
    </w:rPr>
  </w:style>
  <w:style w:type="character" w:customStyle="1" w:styleId="Antrat2Diagrama">
    <w:name w:val="Antraštė 2 Diagrama"/>
    <w:basedOn w:val="Numatytasispastraiposriftas"/>
    <w:link w:val="Antrat2"/>
    <w:uiPriority w:val="9"/>
    <w:rsid w:val="001E781E"/>
    <w:rPr>
      <w:rFonts w:asciiTheme="majorHAnsi" w:eastAsiaTheme="majorEastAsia" w:hAnsiTheme="majorHAnsi" w:cstheme="majorBidi"/>
      <w:color w:val="2F5496" w:themeColor="accent1" w:themeShade="BF"/>
      <w:sz w:val="26"/>
      <w:szCs w:val="26"/>
      <w:lang w:val="en-US" w:eastAsia="en-US"/>
    </w:rPr>
  </w:style>
  <w:style w:type="paragraph" w:customStyle="1" w:styleId="font5">
    <w:name w:val="font5"/>
    <w:basedOn w:val="prastasis"/>
    <w:rsid w:val="001E781E"/>
    <w:pPr>
      <w:widowControl/>
      <w:suppressAutoHyphens w:val="0"/>
      <w:spacing w:before="100" w:beforeAutospacing="1" w:after="100" w:afterAutospacing="1"/>
    </w:pPr>
    <w:rPr>
      <w:rFonts w:eastAsia="Times New Roman"/>
      <w:i/>
      <w:iCs/>
      <w:lang w:val="en-US" w:eastAsia="en-US"/>
    </w:rPr>
  </w:style>
  <w:style w:type="paragraph" w:customStyle="1" w:styleId="font6">
    <w:name w:val="font6"/>
    <w:basedOn w:val="prastasis"/>
    <w:rsid w:val="001E781E"/>
    <w:pPr>
      <w:widowControl/>
      <w:suppressAutoHyphens w:val="0"/>
      <w:spacing w:before="100" w:beforeAutospacing="1" w:after="100" w:afterAutospacing="1"/>
    </w:pPr>
    <w:rPr>
      <w:rFonts w:eastAsia="Times New Roman"/>
      <w:i/>
      <w:iCs/>
      <w:lang w:val="en-US" w:eastAsia="en-US"/>
    </w:rPr>
  </w:style>
  <w:style w:type="paragraph" w:customStyle="1" w:styleId="xl67">
    <w:name w:val="xl67"/>
    <w:basedOn w:val="prastasis"/>
    <w:rsid w:val="001E781E"/>
    <w:pPr>
      <w:widowControl/>
      <w:suppressAutoHyphens w:val="0"/>
      <w:spacing w:before="100" w:beforeAutospacing="1" w:after="100" w:afterAutospacing="1"/>
      <w:jc w:val="right"/>
    </w:pPr>
    <w:rPr>
      <w:rFonts w:eastAsia="Times New Roman"/>
      <w:lang w:val="en-US" w:eastAsia="en-US"/>
    </w:rPr>
  </w:style>
  <w:style w:type="paragraph" w:customStyle="1" w:styleId="xl68">
    <w:name w:val="xl68"/>
    <w:basedOn w:val="prastasis"/>
    <w:rsid w:val="001E781E"/>
    <w:pPr>
      <w:widowControl/>
      <w:suppressAutoHyphens w:val="0"/>
      <w:spacing w:before="100" w:beforeAutospacing="1" w:after="100" w:afterAutospacing="1"/>
    </w:pPr>
    <w:rPr>
      <w:rFonts w:eastAsia="Times New Roman"/>
      <w:lang w:val="en-US" w:eastAsia="en-US"/>
    </w:rPr>
  </w:style>
  <w:style w:type="paragraph" w:customStyle="1" w:styleId="font7">
    <w:name w:val="font7"/>
    <w:basedOn w:val="prastasis"/>
    <w:rsid w:val="001E781E"/>
    <w:pPr>
      <w:widowControl/>
      <w:suppressAutoHyphens w:val="0"/>
      <w:spacing w:before="100" w:beforeAutospacing="1" w:after="100" w:afterAutospacing="1"/>
    </w:pPr>
    <w:rPr>
      <w:rFonts w:eastAsia="Times New Roman"/>
      <w:b/>
      <w:bCs/>
      <w:color w:val="FF0000"/>
      <w:lang w:val="en-US" w:eastAsia="en-US"/>
    </w:rPr>
  </w:style>
  <w:style w:type="paragraph" w:customStyle="1" w:styleId="font8">
    <w:name w:val="font8"/>
    <w:basedOn w:val="prastasis"/>
    <w:rsid w:val="001E781E"/>
    <w:pPr>
      <w:widowControl/>
      <w:suppressAutoHyphens w:val="0"/>
      <w:spacing w:before="100" w:beforeAutospacing="1" w:after="100" w:afterAutospacing="1"/>
    </w:pPr>
    <w:rPr>
      <w:rFonts w:eastAsia="Times New Roman"/>
      <w:b/>
      <w:bCs/>
      <w:lang w:val="en-US" w:eastAsia="en-US"/>
    </w:rPr>
  </w:style>
  <w:style w:type="paragraph" w:customStyle="1" w:styleId="font9">
    <w:name w:val="font9"/>
    <w:basedOn w:val="prastasis"/>
    <w:rsid w:val="001E781E"/>
    <w:pPr>
      <w:widowControl/>
      <w:suppressAutoHyphens w:val="0"/>
      <w:spacing w:before="100" w:beforeAutospacing="1" w:after="100" w:afterAutospacing="1"/>
    </w:pPr>
    <w:rPr>
      <w:rFonts w:eastAsia="Times New Roman"/>
      <w:i/>
      <w:iCs/>
      <w:lang w:val="en-US" w:eastAsia="en-US"/>
    </w:rPr>
  </w:style>
  <w:style w:type="paragraph" w:customStyle="1" w:styleId="font10">
    <w:name w:val="font10"/>
    <w:basedOn w:val="prastasis"/>
    <w:rsid w:val="001E781E"/>
    <w:pPr>
      <w:widowControl/>
      <w:suppressAutoHyphens w:val="0"/>
      <w:spacing w:before="100" w:beforeAutospacing="1" w:after="100" w:afterAutospacing="1"/>
    </w:pPr>
    <w:rPr>
      <w:rFonts w:eastAsia="Times New Roman"/>
      <w:b/>
      <w:bCs/>
      <w:color w:val="FF0000"/>
      <w:lang w:val="en-US" w:eastAsia="en-US"/>
    </w:rPr>
  </w:style>
  <w:style w:type="character" w:styleId="Neapdorotaspaminjimas">
    <w:name w:val="Unresolved Mention"/>
    <w:basedOn w:val="Numatytasispastraiposriftas"/>
    <w:uiPriority w:val="99"/>
    <w:semiHidden/>
    <w:unhideWhenUsed/>
    <w:rsid w:val="004F7E0A"/>
    <w:rPr>
      <w:color w:val="605E5C"/>
      <w:shd w:val="clear" w:color="auto" w:fill="E1DFDD"/>
    </w:rPr>
  </w:style>
  <w:style w:type="character" w:customStyle="1" w:styleId="Antrat3Diagrama">
    <w:name w:val="Antraštė 3 Diagrama"/>
    <w:basedOn w:val="Numatytasispastraiposriftas"/>
    <w:link w:val="Antrat3"/>
    <w:semiHidden/>
    <w:rsid w:val="00800EEA"/>
    <w:rPr>
      <w:rFonts w:asciiTheme="majorHAnsi" w:eastAsiaTheme="majorEastAsia" w:hAnsiTheme="majorHAnsi" w:cstheme="majorBidi"/>
      <w:color w:val="1F3763"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59673">
      <w:bodyDiv w:val="1"/>
      <w:marLeft w:val="0"/>
      <w:marRight w:val="0"/>
      <w:marTop w:val="0"/>
      <w:marBottom w:val="0"/>
      <w:divBdr>
        <w:top w:val="none" w:sz="0" w:space="0" w:color="auto"/>
        <w:left w:val="none" w:sz="0" w:space="0" w:color="auto"/>
        <w:bottom w:val="none" w:sz="0" w:space="0" w:color="auto"/>
        <w:right w:val="none" w:sz="0" w:space="0" w:color="auto"/>
      </w:divBdr>
    </w:div>
    <w:div w:id="96290457">
      <w:bodyDiv w:val="1"/>
      <w:marLeft w:val="0"/>
      <w:marRight w:val="0"/>
      <w:marTop w:val="0"/>
      <w:marBottom w:val="0"/>
      <w:divBdr>
        <w:top w:val="none" w:sz="0" w:space="0" w:color="auto"/>
        <w:left w:val="none" w:sz="0" w:space="0" w:color="auto"/>
        <w:bottom w:val="none" w:sz="0" w:space="0" w:color="auto"/>
        <w:right w:val="none" w:sz="0" w:space="0" w:color="auto"/>
      </w:divBdr>
    </w:div>
    <w:div w:id="123424947">
      <w:bodyDiv w:val="1"/>
      <w:marLeft w:val="0"/>
      <w:marRight w:val="0"/>
      <w:marTop w:val="0"/>
      <w:marBottom w:val="0"/>
      <w:divBdr>
        <w:top w:val="none" w:sz="0" w:space="0" w:color="auto"/>
        <w:left w:val="none" w:sz="0" w:space="0" w:color="auto"/>
        <w:bottom w:val="none" w:sz="0" w:space="0" w:color="auto"/>
        <w:right w:val="none" w:sz="0" w:space="0" w:color="auto"/>
      </w:divBdr>
    </w:div>
    <w:div w:id="270087213">
      <w:bodyDiv w:val="1"/>
      <w:marLeft w:val="0"/>
      <w:marRight w:val="0"/>
      <w:marTop w:val="0"/>
      <w:marBottom w:val="0"/>
      <w:divBdr>
        <w:top w:val="none" w:sz="0" w:space="0" w:color="auto"/>
        <w:left w:val="none" w:sz="0" w:space="0" w:color="auto"/>
        <w:bottom w:val="none" w:sz="0" w:space="0" w:color="auto"/>
        <w:right w:val="none" w:sz="0" w:space="0" w:color="auto"/>
      </w:divBdr>
    </w:div>
    <w:div w:id="300811237">
      <w:bodyDiv w:val="1"/>
      <w:marLeft w:val="0"/>
      <w:marRight w:val="0"/>
      <w:marTop w:val="0"/>
      <w:marBottom w:val="0"/>
      <w:divBdr>
        <w:top w:val="none" w:sz="0" w:space="0" w:color="auto"/>
        <w:left w:val="none" w:sz="0" w:space="0" w:color="auto"/>
        <w:bottom w:val="none" w:sz="0" w:space="0" w:color="auto"/>
        <w:right w:val="none" w:sz="0" w:space="0" w:color="auto"/>
      </w:divBdr>
    </w:div>
    <w:div w:id="302738891">
      <w:bodyDiv w:val="1"/>
      <w:marLeft w:val="0"/>
      <w:marRight w:val="0"/>
      <w:marTop w:val="0"/>
      <w:marBottom w:val="0"/>
      <w:divBdr>
        <w:top w:val="none" w:sz="0" w:space="0" w:color="auto"/>
        <w:left w:val="none" w:sz="0" w:space="0" w:color="auto"/>
        <w:bottom w:val="none" w:sz="0" w:space="0" w:color="auto"/>
        <w:right w:val="none" w:sz="0" w:space="0" w:color="auto"/>
      </w:divBdr>
    </w:div>
    <w:div w:id="334964600">
      <w:bodyDiv w:val="1"/>
      <w:marLeft w:val="0"/>
      <w:marRight w:val="0"/>
      <w:marTop w:val="0"/>
      <w:marBottom w:val="0"/>
      <w:divBdr>
        <w:top w:val="none" w:sz="0" w:space="0" w:color="auto"/>
        <w:left w:val="none" w:sz="0" w:space="0" w:color="auto"/>
        <w:bottom w:val="none" w:sz="0" w:space="0" w:color="auto"/>
        <w:right w:val="none" w:sz="0" w:space="0" w:color="auto"/>
      </w:divBdr>
    </w:div>
    <w:div w:id="479424831">
      <w:bodyDiv w:val="1"/>
      <w:marLeft w:val="0"/>
      <w:marRight w:val="0"/>
      <w:marTop w:val="0"/>
      <w:marBottom w:val="0"/>
      <w:divBdr>
        <w:top w:val="none" w:sz="0" w:space="0" w:color="auto"/>
        <w:left w:val="none" w:sz="0" w:space="0" w:color="auto"/>
        <w:bottom w:val="none" w:sz="0" w:space="0" w:color="auto"/>
        <w:right w:val="none" w:sz="0" w:space="0" w:color="auto"/>
      </w:divBdr>
    </w:div>
    <w:div w:id="592084784">
      <w:bodyDiv w:val="1"/>
      <w:marLeft w:val="0"/>
      <w:marRight w:val="0"/>
      <w:marTop w:val="0"/>
      <w:marBottom w:val="0"/>
      <w:divBdr>
        <w:top w:val="none" w:sz="0" w:space="0" w:color="auto"/>
        <w:left w:val="none" w:sz="0" w:space="0" w:color="auto"/>
        <w:bottom w:val="none" w:sz="0" w:space="0" w:color="auto"/>
        <w:right w:val="none" w:sz="0" w:space="0" w:color="auto"/>
      </w:divBdr>
    </w:div>
    <w:div w:id="657344472">
      <w:bodyDiv w:val="1"/>
      <w:marLeft w:val="0"/>
      <w:marRight w:val="0"/>
      <w:marTop w:val="0"/>
      <w:marBottom w:val="0"/>
      <w:divBdr>
        <w:top w:val="none" w:sz="0" w:space="0" w:color="auto"/>
        <w:left w:val="none" w:sz="0" w:space="0" w:color="auto"/>
        <w:bottom w:val="none" w:sz="0" w:space="0" w:color="auto"/>
        <w:right w:val="none" w:sz="0" w:space="0" w:color="auto"/>
      </w:divBdr>
    </w:div>
    <w:div w:id="681510973">
      <w:bodyDiv w:val="1"/>
      <w:marLeft w:val="0"/>
      <w:marRight w:val="0"/>
      <w:marTop w:val="0"/>
      <w:marBottom w:val="0"/>
      <w:divBdr>
        <w:top w:val="none" w:sz="0" w:space="0" w:color="auto"/>
        <w:left w:val="none" w:sz="0" w:space="0" w:color="auto"/>
        <w:bottom w:val="none" w:sz="0" w:space="0" w:color="auto"/>
        <w:right w:val="none" w:sz="0" w:space="0" w:color="auto"/>
      </w:divBdr>
    </w:div>
    <w:div w:id="782116265">
      <w:bodyDiv w:val="1"/>
      <w:marLeft w:val="0"/>
      <w:marRight w:val="0"/>
      <w:marTop w:val="0"/>
      <w:marBottom w:val="0"/>
      <w:divBdr>
        <w:top w:val="none" w:sz="0" w:space="0" w:color="auto"/>
        <w:left w:val="none" w:sz="0" w:space="0" w:color="auto"/>
        <w:bottom w:val="none" w:sz="0" w:space="0" w:color="auto"/>
        <w:right w:val="none" w:sz="0" w:space="0" w:color="auto"/>
      </w:divBdr>
    </w:div>
    <w:div w:id="802775417">
      <w:bodyDiv w:val="1"/>
      <w:marLeft w:val="0"/>
      <w:marRight w:val="0"/>
      <w:marTop w:val="0"/>
      <w:marBottom w:val="0"/>
      <w:divBdr>
        <w:top w:val="none" w:sz="0" w:space="0" w:color="auto"/>
        <w:left w:val="none" w:sz="0" w:space="0" w:color="auto"/>
        <w:bottom w:val="none" w:sz="0" w:space="0" w:color="auto"/>
        <w:right w:val="none" w:sz="0" w:space="0" w:color="auto"/>
      </w:divBdr>
    </w:div>
    <w:div w:id="977304369">
      <w:bodyDiv w:val="1"/>
      <w:marLeft w:val="0"/>
      <w:marRight w:val="0"/>
      <w:marTop w:val="0"/>
      <w:marBottom w:val="0"/>
      <w:divBdr>
        <w:top w:val="none" w:sz="0" w:space="0" w:color="auto"/>
        <w:left w:val="none" w:sz="0" w:space="0" w:color="auto"/>
        <w:bottom w:val="none" w:sz="0" w:space="0" w:color="auto"/>
        <w:right w:val="none" w:sz="0" w:space="0" w:color="auto"/>
      </w:divBdr>
    </w:div>
    <w:div w:id="991183005">
      <w:bodyDiv w:val="1"/>
      <w:marLeft w:val="0"/>
      <w:marRight w:val="0"/>
      <w:marTop w:val="0"/>
      <w:marBottom w:val="0"/>
      <w:divBdr>
        <w:top w:val="none" w:sz="0" w:space="0" w:color="auto"/>
        <w:left w:val="none" w:sz="0" w:space="0" w:color="auto"/>
        <w:bottom w:val="none" w:sz="0" w:space="0" w:color="auto"/>
        <w:right w:val="none" w:sz="0" w:space="0" w:color="auto"/>
      </w:divBdr>
    </w:div>
    <w:div w:id="1176118962">
      <w:bodyDiv w:val="1"/>
      <w:marLeft w:val="0"/>
      <w:marRight w:val="0"/>
      <w:marTop w:val="0"/>
      <w:marBottom w:val="0"/>
      <w:divBdr>
        <w:top w:val="none" w:sz="0" w:space="0" w:color="auto"/>
        <w:left w:val="none" w:sz="0" w:space="0" w:color="auto"/>
        <w:bottom w:val="none" w:sz="0" w:space="0" w:color="auto"/>
        <w:right w:val="none" w:sz="0" w:space="0" w:color="auto"/>
      </w:divBdr>
    </w:div>
    <w:div w:id="1213420232">
      <w:bodyDiv w:val="1"/>
      <w:marLeft w:val="0"/>
      <w:marRight w:val="0"/>
      <w:marTop w:val="0"/>
      <w:marBottom w:val="0"/>
      <w:divBdr>
        <w:top w:val="none" w:sz="0" w:space="0" w:color="auto"/>
        <w:left w:val="none" w:sz="0" w:space="0" w:color="auto"/>
        <w:bottom w:val="none" w:sz="0" w:space="0" w:color="auto"/>
        <w:right w:val="none" w:sz="0" w:space="0" w:color="auto"/>
      </w:divBdr>
    </w:div>
    <w:div w:id="1255239873">
      <w:bodyDiv w:val="1"/>
      <w:marLeft w:val="0"/>
      <w:marRight w:val="0"/>
      <w:marTop w:val="0"/>
      <w:marBottom w:val="0"/>
      <w:divBdr>
        <w:top w:val="none" w:sz="0" w:space="0" w:color="auto"/>
        <w:left w:val="none" w:sz="0" w:space="0" w:color="auto"/>
        <w:bottom w:val="none" w:sz="0" w:space="0" w:color="auto"/>
        <w:right w:val="none" w:sz="0" w:space="0" w:color="auto"/>
      </w:divBdr>
    </w:div>
    <w:div w:id="1504320613">
      <w:bodyDiv w:val="1"/>
      <w:marLeft w:val="0"/>
      <w:marRight w:val="0"/>
      <w:marTop w:val="0"/>
      <w:marBottom w:val="0"/>
      <w:divBdr>
        <w:top w:val="none" w:sz="0" w:space="0" w:color="auto"/>
        <w:left w:val="none" w:sz="0" w:space="0" w:color="auto"/>
        <w:bottom w:val="none" w:sz="0" w:space="0" w:color="auto"/>
        <w:right w:val="none" w:sz="0" w:space="0" w:color="auto"/>
      </w:divBdr>
    </w:div>
    <w:div w:id="1517428694">
      <w:bodyDiv w:val="1"/>
      <w:marLeft w:val="0"/>
      <w:marRight w:val="0"/>
      <w:marTop w:val="0"/>
      <w:marBottom w:val="0"/>
      <w:divBdr>
        <w:top w:val="none" w:sz="0" w:space="0" w:color="auto"/>
        <w:left w:val="none" w:sz="0" w:space="0" w:color="auto"/>
        <w:bottom w:val="none" w:sz="0" w:space="0" w:color="auto"/>
        <w:right w:val="none" w:sz="0" w:space="0" w:color="auto"/>
      </w:divBdr>
    </w:div>
    <w:div w:id="1584485063">
      <w:bodyDiv w:val="1"/>
      <w:marLeft w:val="0"/>
      <w:marRight w:val="0"/>
      <w:marTop w:val="0"/>
      <w:marBottom w:val="0"/>
      <w:divBdr>
        <w:top w:val="none" w:sz="0" w:space="0" w:color="auto"/>
        <w:left w:val="none" w:sz="0" w:space="0" w:color="auto"/>
        <w:bottom w:val="none" w:sz="0" w:space="0" w:color="auto"/>
        <w:right w:val="none" w:sz="0" w:space="0" w:color="auto"/>
      </w:divBdr>
    </w:div>
    <w:div w:id="1606574347">
      <w:bodyDiv w:val="1"/>
      <w:marLeft w:val="0"/>
      <w:marRight w:val="0"/>
      <w:marTop w:val="0"/>
      <w:marBottom w:val="0"/>
      <w:divBdr>
        <w:top w:val="none" w:sz="0" w:space="0" w:color="auto"/>
        <w:left w:val="none" w:sz="0" w:space="0" w:color="auto"/>
        <w:bottom w:val="none" w:sz="0" w:space="0" w:color="auto"/>
        <w:right w:val="none" w:sz="0" w:space="0" w:color="auto"/>
      </w:divBdr>
    </w:div>
    <w:div w:id="1702438246">
      <w:bodyDiv w:val="1"/>
      <w:marLeft w:val="0"/>
      <w:marRight w:val="0"/>
      <w:marTop w:val="0"/>
      <w:marBottom w:val="0"/>
      <w:divBdr>
        <w:top w:val="none" w:sz="0" w:space="0" w:color="auto"/>
        <w:left w:val="none" w:sz="0" w:space="0" w:color="auto"/>
        <w:bottom w:val="none" w:sz="0" w:space="0" w:color="auto"/>
        <w:right w:val="none" w:sz="0" w:space="0" w:color="auto"/>
      </w:divBdr>
    </w:div>
    <w:div w:id="1758205555">
      <w:bodyDiv w:val="1"/>
      <w:marLeft w:val="0"/>
      <w:marRight w:val="0"/>
      <w:marTop w:val="0"/>
      <w:marBottom w:val="0"/>
      <w:divBdr>
        <w:top w:val="none" w:sz="0" w:space="0" w:color="auto"/>
        <w:left w:val="none" w:sz="0" w:space="0" w:color="auto"/>
        <w:bottom w:val="none" w:sz="0" w:space="0" w:color="auto"/>
        <w:right w:val="none" w:sz="0" w:space="0" w:color="auto"/>
      </w:divBdr>
    </w:div>
    <w:div w:id="1938904579">
      <w:bodyDiv w:val="1"/>
      <w:marLeft w:val="0"/>
      <w:marRight w:val="0"/>
      <w:marTop w:val="0"/>
      <w:marBottom w:val="0"/>
      <w:divBdr>
        <w:top w:val="none" w:sz="0" w:space="0" w:color="auto"/>
        <w:left w:val="none" w:sz="0" w:space="0" w:color="auto"/>
        <w:bottom w:val="none" w:sz="0" w:space="0" w:color="auto"/>
        <w:right w:val="none" w:sz="0" w:space="0" w:color="auto"/>
      </w:divBdr>
    </w:div>
    <w:div w:id="205234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7A9DC-58A6-4FBD-BE08-DDD9A954C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901</Words>
  <Characters>515</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Sigute</dc:creator>
  <cp:lastModifiedBy>Reda Pilelienė</cp:lastModifiedBy>
  <cp:revision>3</cp:revision>
  <cp:lastPrinted>2023-03-16T12:11:00Z</cp:lastPrinted>
  <dcterms:created xsi:type="dcterms:W3CDTF">2026-09-10T11:35:00Z</dcterms:created>
  <dcterms:modified xsi:type="dcterms:W3CDTF">2026-09-21T08:14:00Z</dcterms:modified>
</cp:coreProperties>
</file>