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92E8B" w14:textId="77777777" w:rsidR="00E5365A" w:rsidRPr="00C22A4B" w:rsidRDefault="00E5365A" w:rsidP="00E5365A">
      <w:pPr>
        <w:tabs>
          <w:tab w:val="left" w:pos="3480"/>
        </w:tabs>
        <w:spacing w:after="0"/>
        <w:contextualSpacing/>
        <w:jc w:val="center"/>
        <w:rPr>
          <w:rFonts w:cstheme="minorHAnsi"/>
          <w:b/>
          <w:bCs/>
          <w:sz w:val="24"/>
          <w:szCs w:val="24"/>
        </w:rPr>
      </w:pPr>
    </w:p>
    <w:p w14:paraId="4BA4E54D" w14:textId="3CE87339"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PARTNERSHIP AGREEMENT</w:t>
      </w:r>
    </w:p>
    <w:p w14:paraId="0FFD8E99" w14:textId="77777777"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 xml:space="preserve">for the implementation of the Project entitled “Rain under Control – Climate Transformation of </w:t>
      </w:r>
      <w:proofErr w:type="spellStart"/>
      <w:r w:rsidRPr="008D0B69">
        <w:rPr>
          <w:rFonts w:cstheme="minorHAnsi"/>
          <w:b/>
          <w:bCs/>
          <w:sz w:val="24"/>
          <w:szCs w:val="24"/>
          <w:lang w:val="en-GB"/>
        </w:rPr>
        <w:t>Lębork</w:t>
      </w:r>
      <w:proofErr w:type="spellEnd"/>
      <w:r w:rsidRPr="008D0B69">
        <w:rPr>
          <w:rFonts w:cstheme="minorHAnsi"/>
          <w:b/>
          <w:bCs/>
          <w:sz w:val="24"/>
          <w:szCs w:val="24"/>
          <w:lang w:val="en-GB"/>
        </w:rPr>
        <w:t xml:space="preserve"> – Stage I”</w:t>
      </w:r>
    </w:p>
    <w:p w14:paraId="071E9FE3" w14:textId="77777777" w:rsidR="00E5365A" w:rsidRPr="008D0B69" w:rsidRDefault="00E5365A" w:rsidP="00E5365A">
      <w:pPr>
        <w:tabs>
          <w:tab w:val="left" w:pos="3480"/>
        </w:tabs>
        <w:spacing w:after="0"/>
        <w:contextualSpacing/>
        <w:jc w:val="center"/>
        <w:rPr>
          <w:rFonts w:cstheme="minorHAnsi"/>
          <w:b/>
          <w:bCs/>
          <w:sz w:val="24"/>
          <w:szCs w:val="24"/>
          <w:lang w:val="en-GB"/>
        </w:rPr>
      </w:pPr>
    </w:p>
    <w:p w14:paraId="0D542BF9" w14:textId="77777777" w:rsidR="0006698A" w:rsidRPr="008D0B69" w:rsidRDefault="0006698A" w:rsidP="00E5365A">
      <w:pPr>
        <w:tabs>
          <w:tab w:val="left" w:pos="3480"/>
        </w:tabs>
        <w:spacing w:after="0"/>
        <w:contextualSpacing/>
        <w:jc w:val="center"/>
        <w:rPr>
          <w:rFonts w:cstheme="minorHAnsi"/>
          <w:sz w:val="24"/>
          <w:szCs w:val="24"/>
          <w:lang w:val="en-GB"/>
        </w:rPr>
      </w:pPr>
      <w:r w:rsidRPr="008D0B69">
        <w:rPr>
          <w:rFonts w:cstheme="minorHAnsi"/>
          <w:sz w:val="24"/>
          <w:szCs w:val="24"/>
          <w:lang w:val="en-GB"/>
        </w:rPr>
        <w:t xml:space="preserve">concluded in </w:t>
      </w:r>
      <w:proofErr w:type="spellStart"/>
      <w:r w:rsidRPr="008D0B69">
        <w:rPr>
          <w:rFonts w:cstheme="minorHAnsi"/>
          <w:sz w:val="24"/>
          <w:szCs w:val="24"/>
          <w:lang w:val="en-GB"/>
        </w:rPr>
        <w:t>Lębork</w:t>
      </w:r>
      <w:proofErr w:type="spellEnd"/>
      <w:r w:rsidRPr="008D0B69">
        <w:rPr>
          <w:rFonts w:cstheme="minorHAnsi"/>
          <w:sz w:val="24"/>
          <w:szCs w:val="24"/>
          <w:lang w:val="en-GB"/>
        </w:rPr>
        <w:t xml:space="preserve"> on ........................ 2026 between:</w:t>
      </w:r>
    </w:p>
    <w:p w14:paraId="71279F42" w14:textId="2E22AF3E" w:rsidR="0006698A" w:rsidRPr="009564BB" w:rsidRDefault="008D0B69" w:rsidP="00E5365A">
      <w:pPr>
        <w:tabs>
          <w:tab w:val="left" w:pos="3480"/>
        </w:tabs>
        <w:spacing w:after="0"/>
        <w:contextualSpacing/>
        <w:rPr>
          <w:rFonts w:cstheme="minorHAnsi"/>
          <w:sz w:val="24"/>
          <w:szCs w:val="24"/>
          <w:lang w:val="en-GB"/>
        </w:rPr>
      </w:pPr>
      <w:r w:rsidRPr="008D0B69">
        <w:rPr>
          <w:rFonts w:cstheme="minorHAnsi"/>
          <w:b/>
          <w:bCs/>
          <w:sz w:val="24"/>
          <w:szCs w:val="24"/>
          <w:lang w:val="en-GB"/>
        </w:rPr>
        <w:t>Municipality of</w:t>
      </w:r>
      <w:r w:rsidR="0006698A" w:rsidRPr="008D0B69">
        <w:rPr>
          <w:rFonts w:cstheme="minorHAnsi"/>
          <w:b/>
          <w:bCs/>
          <w:sz w:val="24"/>
          <w:szCs w:val="24"/>
          <w:lang w:val="en-GB"/>
        </w:rPr>
        <w:t xml:space="preserve"> </w:t>
      </w:r>
      <w:proofErr w:type="spellStart"/>
      <w:r w:rsidR="0006698A" w:rsidRPr="008D0B69">
        <w:rPr>
          <w:rFonts w:cstheme="minorHAnsi"/>
          <w:b/>
          <w:bCs/>
          <w:sz w:val="24"/>
          <w:szCs w:val="24"/>
          <w:lang w:val="en-GB"/>
        </w:rPr>
        <w:t>Lębork</w:t>
      </w:r>
      <w:proofErr w:type="spellEnd"/>
      <w:r w:rsidR="0006698A" w:rsidRPr="008D0B69">
        <w:rPr>
          <w:rFonts w:cstheme="minorHAnsi"/>
          <w:sz w:val="24"/>
          <w:szCs w:val="24"/>
          <w:lang w:val="en-GB"/>
        </w:rPr>
        <w:t xml:space="preserve">, </w:t>
      </w:r>
      <w:r w:rsidRPr="008D0B69">
        <w:rPr>
          <w:rFonts w:cstheme="minorHAnsi"/>
          <w:sz w:val="24"/>
          <w:szCs w:val="24"/>
          <w:lang w:val="en-GB"/>
        </w:rPr>
        <w:t xml:space="preserve">with its registered office in </w:t>
      </w:r>
      <w:proofErr w:type="spellStart"/>
      <w:r w:rsidRPr="008D0B69">
        <w:rPr>
          <w:rFonts w:cstheme="minorHAnsi"/>
          <w:sz w:val="24"/>
          <w:szCs w:val="24"/>
          <w:lang w:val="en-GB"/>
        </w:rPr>
        <w:t>Lębork</w:t>
      </w:r>
      <w:proofErr w:type="spellEnd"/>
      <w:r w:rsidR="0006698A" w:rsidRPr="008D0B69">
        <w:rPr>
          <w:rFonts w:cstheme="minorHAnsi"/>
          <w:sz w:val="24"/>
          <w:szCs w:val="24"/>
          <w:lang w:val="en-GB"/>
        </w:rPr>
        <w:t xml:space="preserve">, </w:t>
      </w:r>
      <w:proofErr w:type="spellStart"/>
      <w:r w:rsidR="0006698A" w:rsidRPr="008D0B69">
        <w:rPr>
          <w:rFonts w:cstheme="minorHAnsi"/>
          <w:sz w:val="24"/>
          <w:szCs w:val="24"/>
          <w:lang w:val="en-GB"/>
        </w:rPr>
        <w:t>ul</w:t>
      </w:r>
      <w:proofErr w:type="spellEnd"/>
      <w:r w:rsidR="0006698A" w:rsidRPr="008D0B69">
        <w:rPr>
          <w:rFonts w:cstheme="minorHAnsi"/>
          <w:sz w:val="24"/>
          <w:szCs w:val="24"/>
          <w:lang w:val="en-GB"/>
        </w:rPr>
        <w:t xml:space="preserve">. </w:t>
      </w:r>
      <w:proofErr w:type="spellStart"/>
      <w:r w:rsidR="0006698A" w:rsidRPr="009564BB">
        <w:rPr>
          <w:rFonts w:cstheme="minorHAnsi"/>
          <w:sz w:val="24"/>
          <w:szCs w:val="24"/>
          <w:lang w:val="en-GB"/>
        </w:rPr>
        <w:t>Armii</w:t>
      </w:r>
      <w:proofErr w:type="spellEnd"/>
      <w:r w:rsidR="0006698A" w:rsidRPr="009564BB">
        <w:rPr>
          <w:rFonts w:cstheme="minorHAnsi"/>
          <w:sz w:val="24"/>
          <w:szCs w:val="24"/>
          <w:lang w:val="en-GB"/>
        </w:rPr>
        <w:t xml:space="preserve"> </w:t>
      </w:r>
      <w:proofErr w:type="spellStart"/>
      <w:r w:rsidR="0006698A" w:rsidRPr="009564BB">
        <w:rPr>
          <w:rFonts w:cstheme="minorHAnsi"/>
          <w:sz w:val="24"/>
          <w:szCs w:val="24"/>
          <w:lang w:val="en-GB"/>
        </w:rPr>
        <w:t>Krajowej</w:t>
      </w:r>
      <w:proofErr w:type="spellEnd"/>
      <w:r w:rsidR="0006698A" w:rsidRPr="009564BB">
        <w:rPr>
          <w:rFonts w:cstheme="minorHAnsi"/>
          <w:sz w:val="24"/>
          <w:szCs w:val="24"/>
          <w:lang w:val="en-GB"/>
        </w:rPr>
        <w:t xml:space="preserve"> 14, 84-300 </w:t>
      </w:r>
      <w:proofErr w:type="spellStart"/>
      <w:r w:rsidR="0006698A" w:rsidRPr="009564BB">
        <w:rPr>
          <w:rFonts w:cstheme="minorHAnsi"/>
          <w:sz w:val="24"/>
          <w:szCs w:val="24"/>
          <w:lang w:val="en-GB"/>
        </w:rPr>
        <w:t>Lębork</w:t>
      </w:r>
      <w:proofErr w:type="spellEnd"/>
      <w:r w:rsidR="0006698A" w:rsidRPr="009564BB">
        <w:rPr>
          <w:rFonts w:cstheme="minorHAnsi"/>
          <w:sz w:val="24"/>
          <w:szCs w:val="24"/>
          <w:lang w:val="en-GB"/>
        </w:rPr>
        <w:t xml:space="preserve">, </w:t>
      </w:r>
      <w:r w:rsidR="0006698A" w:rsidRPr="00171C0D">
        <w:rPr>
          <w:rFonts w:cstheme="minorHAnsi"/>
          <w:sz w:val="24"/>
          <w:szCs w:val="24"/>
          <w:lang w:val="en-GB"/>
        </w:rPr>
        <w:t>Pol</w:t>
      </w:r>
      <w:r w:rsidR="0022380A" w:rsidRPr="00171C0D">
        <w:rPr>
          <w:rFonts w:cstheme="minorHAnsi"/>
          <w:sz w:val="24"/>
          <w:szCs w:val="24"/>
          <w:lang w:val="en-GB"/>
        </w:rPr>
        <w:t>and</w:t>
      </w:r>
      <w:r w:rsidR="0006698A" w:rsidRPr="00171C0D">
        <w:rPr>
          <w:rFonts w:cstheme="minorHAnsi"/>
          <w:sz w:val="24"/>
          <w:szCs w:val="24"/>
          <w:lang w:val="en-GB"/>
        </w:rPr>
        <w:t>,</w:t>
      </w:r>
      <w:r w:rsidR="0006698A" w:rsidRPr="009564BB">
        <w:rPr>
          <w:rFonts w:cstheme="minorHAnsi"/>
          <w:sz w:val="24"/>
          <w:szCs w:val="24"/>
          <w:lang w:val="en-GB"/>
        </w:rPr>
        <w:t xml:space="preserve"> </w:t>
      </w:r>
      <w:r w:rsidRPr="009564BB">
        <w:rPr>
          <w:rFonts w:cstheme="minorHAnsi"/>
          <w:sz w:val="24"/>
          <w:szCs w:val="24"/>
          <w:lang w:val="en-GB"/>
        </w:rPr>
        <w:t>represented by</w:t>
      </w:r>
      <w:r w:rsidR="0006698A" w:rsidRPr="009564BB">
        <w:rPr>
          <w:rFonts w:cstheme="minorHAnsi"/>
          <w:sz w:val="24"/>
          <w:szCs w:val="24"/>
          <w:lang w:val="en-GB"/>
        </w:rPr>
        <w:t xml:space="preserve">: </w:t>
      </w:r>
    </w:p>
    <w:p w14:paraId="1815A2D6" w14:textId="77777777" w:rsidR="0006698A" w:rsidRPr="008D0B69" w:rsidRDefault="0006698A" w:rsidP="001003B0">
      <w:pPr>
        <w:tabs>
          <w:tab w:val="left" w:pos="3480"/>
        </w:tabs>
        <w:spacing w:after="0"/>
        <w:contextualSpacing/>
        <w:rPr>
          <w:rFonts w:cstheme="minorHAnsi"/>
          <w:sz w:val="24"/>
          <w:szCs w:val="24"/>
          <w:lang w:val="en-GB"/>
        </w:rPr>
      </w:pPr>
      <w:r w:rsidRPr="008D0B69">
        <w:rPr>
          <w:rFonts w:cstheme="minorHAnsi"/>
          <w:b/>
          <w:bCs/>
          <w:sz w:val="24"/>
          <w:szCs w:val="24"/>
          <w:lang w:val="en-GB"/>
        </w:rPr>
        <w:t xml:space="preserve">Jarosław Litwin – Mayor of the City of </w:t>
      </w:r>
      <w:proofErr w:type="spellStart"/>
      <w:r w:rsidRPr="008D0B69">
        <w:rPr>
          <w:rFonts w:cstheme="minorHAnsi"/>
          <w:b/>
          <w:bCs/>
          <w:sz w:val="24"/>
          <w:szCs w:val="24"/>
          <w:lang w:val="en-GB"/>
        </w:rPr>
        <w:t>Lębork</w:t>
      </w:r>
      <w:proofErr w:type="spellEnd"/>
      <w:r w:rsidRPr="008D0B69">
        <w:rPr>
          <w:rFonts w:cstheme="minorHAnsi"/>
          <w:b/>
          <w:bCs/>
          <w:sz w:val="24"/>
          <w:szCs w:val="24"/>
          <w:lang w:val="en-GB"/>
        </w:rPr>
        <w:t>,</w:t>
      </w:r>
    </w:p>
    <w:p w14:paraId="1114A8F6" w14:textId="77777777"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sz w:val="24"/>
          <w:szCs w:val="24"/>
          <w:lang w:val="en-GB"/>
        </w:rPr>
        <w:t>hereinafter referred to as the “Lead Partner” (Applicant),</w:t>
      </w:r>
    </w:p>
    <w:p w14:paraId="60A2A834" w14:textId="484A756B"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sz w:val="24"/>
          <w:szCs w:val="24"/>
          <w:lang w:val="en-GB"/>
        </w:rPr>
        <w:t>a</w:t>
      </w:r>
      <w:r w:rsidR="008D0B69">
        <w:rPr>
          <w:rFonts w:cstheme="minorHAnsi"/>
          <w:sz w:val="24"/>
          <w:szCs w:val="24"/>
          <w:lang w:val="en-GB"/>
        </w:rPr>
        <w:t>nd</w:t>
      </w:r>
    </w:p>
    <w:p w14:paraId="5B1BADA1" w14:textId="1602EA1E" w:rsidR="0006698A" w:rsidRPr="00171C0D" w:rsidRDefault="00635AC7" w:rsidP="00E5365A">
      <w:pPr>
        <w:tabs>
          <w:tab w:val="left" w:pos="3480"/>
        </w:tabs>
        <w:spacing w:after="0"/>
        <w:contextualSpacing/>
        <w:rPr>
          <w:rFonts w:cstheme="minorHAnsi"/>
          <w:sz w:val="24"/>
          <w:szCs w:val="24"/>
          <w:lang w:val="en-GB"/>
        </w:rPr>
      </w:pPr>
      <w:bookmarkStart w:id="0" w:name="OLE_LINK6"/>
      <w:proofErr w:type="spellStart"/>
      <w:r w:rsidRPr="00171C0D">
        <w:rPr>
          <w:rFonts w:cstheme="minorHAnsi"/>
          <w:b/>
          <w:bCs/>
          <w:sz w:val="24"/>
          <w:szCs w:val="24"/>
          <w:lang w:val="en-GB"/>
        </w:rPr>
        <w:t>Kretinga</w:t>
      </w:r>
      <w:proofErr w:type="spellEnd"/>
      <w:r w:rsidRPr="00171C0D">
        <w:rPr>
          <w:rFonts w:cstheme="minorHAnsi"/>
          <w:b/>
          <w:bCs/>
          <w:sz w:val="24"/>
          <w:szCs w:val="24"/>
          <w:lang w:val="en-GB"/>
        </w:rPr>
        <w:t xml:space="preserve"> District Municipality</w:t>
      </w:r>
      <w:bookmarkEnd w:id="0"/>
      <w:r w:rsidR="00761BD3">
        <w:rPr>
          <w:rFonts w:cstheme="minorHAnsi"/>
          <w:b/>
          <w:bCs/>
          <w:sz w:val="24"/>
          <w:szCs w:val="24"/>
          <w:lang w:val="en-GB"/>
        </w:rPr>
        <w:t xml:space="preserve"> Administration</w:t>
      </w:r>
      <w:r w:rsidR="0006698A" w:rsidRPr="00171C0D">
        <w:rPr>
          <w:rFonts w:cstheme="minorHAnsi"/>
          <w:sz w:val="24"/>
          <w:szCs w:val="24"/>
          <w:lang w:val="en-GB"/>
        </w:rPr>
        <w:t>,</w:t>
      </w:r>
      <w:r w:rsidR="0006698A" w:rsidRPr="00171C0D">
        <w:rPr>
          <w:rFonts w:cstheme="minorHAnsi"/>
          <w:b/>
          <w:bCs/>
          <w:sz w:val="24"/>
          <w:szCs w:val="24"/>
          <w:lang w:val="en-GB"/>
        </w:rPr>
        <w:t xml:space="preserve"> </w:t>
      </w:r>
      <w:r w:rsidR="0006698A" w:rsidRPr="00171C0D">
        <w:rPr>
          <w:rFonts w:cstheme="minorHAnsi"/>
          <w:sz w:val="24"/>
          <w:szCs w:val="24"/>
          <w:lang w:val="en-GB"/>
        </w:rPr>
        <w:t xml:space="preserve">with its registered office at </w:t>
      </w:r>
      <w:proofErr w:type="spellStart"/>
      <w:r w:rsidR="0006698A" w:rsidRPr="00171C0D">
        <w:rPr>
          <w:rFonts w:cstheme="minorHAnsi"/>
          <w:sz w:val="24"/>
          <w:szCs w:val="24"/>
          <w:lang w:val="en-GB"/>
        </w:rPr>
        <w:t>Savanorių</w:t>
      </w:r>
      <w:proofErr w:type="spellEnd"/>
      <w:r w:rsidR="0006698A" w:rsidRPr="00171C0D">
        <w:rPr>
          <w:rFonts w:cstheme="minorHAnsi"/>
          <w:sz w:val="24"/>
          <w:szCs w:val="24"/>
          <w:lang w:val="en-GB"/>
        </w:rPr>
        <w:t xml:space="preserve"> str. 29A, 97111 </w:t>
      </w:r>
      <w:proofErr w:type="spellStart"/>
      <w:r w:rsidR="0006698A" w:rsidRPr="00171C0D">
        <w:rPr>
          <w:rFonts w:cstheme="minorHAnsi"/>
          <w:sz w:val="24"/>
          <w:szCs w:val="24"/>
          <w:lang w:val="en-GB"/>
        </w:rPr>
        <w:t>Kretinga</w:t>
      </w:r>
      <w:proofErr w:type="spellEnd"/>
      <w:r w:rsidR="0006698A" w:rsidRPr="00171C0D">
        <w:rPr>
          <w:rFonts w:cstheme="minorHAnsi"/>
          <w:sz w:val="24"/>
          <w:szCs w:val="24"/>
          <w:lang w:val="en-GB"/>
        </w:rPr>
        <w:t>, Lit</w:t>
      </w:r>
      <w:r w:rsidR="0022380A" w:rsidRPr="00171C0D">
        <w:rPr>
          <w:rFonts w:cstheme="minorHAnsi"/>
          <w:sz w:val="24"/>
          <w:szCs w:val="24"/>
          <w:lang w:val="en-GB"/>
        </w:rPr>
        <w:t>huania</w:t>
      </w:r>
      <w:r w:rsidR="0006698A" w:rsidRPr="00171C0D">
        <w:rPr>
          <w:rFonts w:cstheme="minorHAnsi"/>
          <w:sz w:val="24"/>
          <w:szCs w:val="24"/>
          <w:lang w:val="en-GB"/>
        </w:rPr>
        <w:t xml:space="preserve">, </w:t>
      </w:r>
      <w:bookmarkStart w:id="1" w:name="OLE_LINK4"/>
      <w:r w:rsidR="0006698A" w:rsidRPr="00171C0D">
        <w:rPr>
          <w:rFonts w:cstheme="minorHAnsi"/>
          <w:sz w:val="24"/>
          <w:szCs w:val="24"/>
          <w:lang w:val="en-GB"/>
        </w:rPr>
        <w:t>represented by</w:t>
      </w:r>
      <w:bookmarkEnd w:id="1"/>
      <w:r w:rsidR="0006698A" w:rsidRPr="00171C0D">
        <w:rPr>
          <w:rFonts w:cstheme="minorHAnsi"/>
          <w:sz w:val="24"/>
          <w:szCs w:val="24"/>
          <w:lang w:val="en-GB"/>
        </w:rPr>
        <w:t>:</w:t>
      </w:r>
      <w:r w:rsidR="0006698A" w:rsidRPr="00171C0D">
        <w:rPr>
          <w:rFonts w:cstheme="minorHAnsi"/>
          <w:b/>
          <w:bCs/>
          <w:sz w:val="24"/>
          <w:szCs w:val="24"/>
          <w:lang w:val="en-GB"/>
        </w:rPr>
        <w:t xml:space="preserve"> </w:t>
      </w:r>
    </w:p>
    <w:p w14:paraId="4FE0D20E" w14:textId="7DAD97FE" w:rsidR="0006698A" w:rsidRPr="00FE7C90" w:rsidRDefault="00761BD3" w:rsidP="001003B0">
      <w:pPr>
        <w:tabs>
          <w:tab w:val="left" w:pos="3480"/>
        </w:tabs>
        <w:spacing w:after="0"/>
        <w:contextualSpacing/>
        <w:rPr>
          <w:rFonts w:cstheme="minorHAnsi"/>
          <w:sz w:val="24"/>
          <w:szCs w:val="24"/>
          <w:lang w:val="en-GB"/>
        </w:rPr>
      </w:pPr>
      <w:r>
        <w:rPr>
          <w:rFonts w:cstheme="minorHAnsi"/>
          <w:b/>
          <w:bCs/>
          <w:sz w:val="24"/>
          <w:szCs w:val="24"/>
          <w:lang w:val="en-GB"/>
        </w:rPr>
        <w:t>Vilma Preibienė</w:t>
      </w:r>
      <w:r w:rsidR="0006698A" w:rsidRPr="00171C0D">
        <w:rPr>
          <w:rFonts w:cstheme="minorHAnsi"/>
          <w:b/>
          <w:bCs/>
          <w:sz w:val="24"/>
          <w:szCs w:val="24"/>
          <w:lang w:val="en-GB"/>
        </w:rPr>
        <w:t xml:space="preserve"> – </w:t>
      </w:r>
      <w:r>
        <w:rPr>
          <w:rFonts w:cstheme="minorHAnsi"/>
          <w:b/>
          <w:bCs/>
          <w:sz w:val="24"/>
          <w:szCs w:val="24"/>
          <w:lang w:val="en-GB"/>
        </w:rPr>
        <w:t xml:space="preserve">Director of </w:t>
      </w:r>
      <w:proofErr w:type="spellStart"/>
      <w:r>
        <w:rPr>
          <w:rFonts w:cstheme="minorHAnsi"/>
          <w:b/>
          <w:bCs/>
          <w:sz w:val="24"/>
          <w:szCs w:val="24"/>
          <w:lang w:val="en-GB"/>
        </w:rPr>
        <w:t>Kretinga</w:t>
      </w:r>
      <w:proofErr w:type="spellEnd"/>
      <w:r>
        <w:rPr>
          <w:rFonts w:cstheme="minorHAnsi"/>
          <w:b/>
          <w:bCs/>
          <w:sz w:val="24"/>
          <w:szCs w:val="24"/>
          <w:lang w:val="en-GB"/>
        </w:rPr>
        <w:t xml:space="preserve"> District Municipality Administration</w:t>
      </w:r>
      <w:r w:rsidR="0006698A" w:rsidRPr="00171C0D">
        <w:rPr>
          <w:rFonts w:cstheme="minorHAnsi"/>
          <w:sz w:val="24"/>
          <w:szCs w:val="24"/>
          <w:lang w:val="en-GB"/>
        </w:rPr>
        <w:t>,</w:t>
      </w:r>
      <w:r w:rsidR="0006698A" w:rsidRPr="00FE7C90">
        <w:rPr>
          <w:rFonts w:cstheme="minorHAnsi"/>
          <w:sz w:val="24"/>
          <w:szCs w:val="24"/>
          <w:lang w:val="en-GB"/>
        </w:rPr>
        <w:t xml:space="preserve"> </w:t>
      </w:r>
    </w:p>
    <w:p w14:paraId="7EE73162" w14:textId="77777777"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sz w:val="24"/>
          <w:szCs w:val="24"/>
          <w:lang w:val="en-GB"/>
        </w:rPr>
        <w:t>hereinafter referred to as the “Partner”,</w:t>
      </w:r>
    </w:p>
    <w:p w14:paraId="065E75B1" w14:textId="77777777"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sz w:val="24"/>
          <w:szCs w:val="24"/>
          <w:lang w:val="en-GB"/>
        </w:rPr>
        <w:t>hereinafter jointly referred to as the “Parties”.</w:t>
      </w:r>
    </w:p>
    <w:p w14:paraId="71BC08A6" w14:textId="77777777" w:rsidR="00E5365A" w:rsidRPr="008D0B69" w:rsidRDefault="00E5365A" w:rsidP="00E5365A">
      <w:pPr>
        <w:tabs>
          <w:tab w:val="left" w:pos="3480"/>
        </w:tabs>
        <w:spacing w:after="0"/>
        <w:contextualSpacing/>
        <w:jc w:val="center"/>
        <w:rPr>
          <w:rFonts w:cstheme="minorHAnsi"/>
          <w:b/>
          <w:bCs/>
          <w:sz w:val="24"/>
          <w:szCs w:val="24"/>
          <w:lang w:val="en-GB"/>
        </w:rPr>
      </w:pPr>
    </w:p>
    <w:p w14:paraId="4FF06436" w14:textId="77777777" w:rsidR="00321BE8" w:rsidRPr="008D0B69" w:rsidRDefault="00321BE8" w:rsidP="00E5365A">
      <w:pPr>
        <w:tabs>
          <w:tab w:val="left" w:pos="3480"/>
        </w:tabs>
        <w:spacing w:after="0"/>
        <w:contextualSpacing/>
        <w:jc w:val="center"/>
        <w:rPr>
          <w:rFonts w:cstheme="minorHAnsi"/>
          <w:b/>
          <w:bCs/>
          <w:sz w:val="24"/>
          <w:szCs w:val="24"/>
          <w:highlight w:val="yellow"/>
          <w:lang w:val="en-GB"/>
        </w:rPr>
      </w:pPr>
    </w:p>
    <w:p w14:paraId="593E2DA1" w14:textId="40584CD7" w:rsidR="00321BE8" w:rsidRDefault="008D0B69"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The legal basis for this Agreement is Article 18(</w:t>
      </w:r>
      <w:proofErr w:type="gramStart"/>
      <w:r w:rsidRPr="008D0B69">
        <w:rPr>
          <w:rFonts w:cstheme="minorHAnsi"/>
          <w:b/>
          <w:bCs/>
          <w:sz w:val="24"/>
          <w:szCs w:val="24"/>
          <w:lang w:val="en-GB"/>
        </w:rPr>
        <w:t>2)(</w:t>
      </w:r>
      <w:proofErr w:type="gramEnd"/>
      <w:r w:rsidRPr="008D0B69">
        <w:rPr>
          <w:rFonts w:cstheme="minorHAnsi"/>
          <w:b/>
          <w:bCs/>
          <w:sz w:val="24"/>
          <w:szCs w:val="24"/>
          <w:lang w:val="en-GB"/>
        </w:rPr>
        <w:t xml:space="preserve">12a) of the Act on Municipal Self-Government and Resolution No. … of the City Council of </w:t>
      </w:r>
      <w:proofErr w:type="spellStart"/>
      <w:r w:rsidRPr="008D0B69">
        <w:rPr>
          <w:rFonts w:cstheme="minorHAnsi"/>
          <w:b/>
          <w:bCs/>
          <w:sz w:val="24"/>
          <w:szCs w:val="24"/>
          <w:lang w:val="en-GB"/>
        </w:rPr>
        <w:t>Lębork</w:t>
      </w:r>
      <w:proofErr w:type="spellEnd"/>
      <w:r w:rsidRPr="008D0B69">
        <w:rPr>
          <w:rFonts w:cstheme="minorHAnsi"/>
          <w:b/>
          <w:bCs/>
          <w:sz w:val="24"/>
          <w:szCs w:val="24"/>
          <w:lang w:val="en-GB"/>
        </w:rPr>
        <w:t xml:space="preserve"> </w:t>
      </w:r>
      <w:r w:rsidRPr="00A93759">
        <w:rPr>
          <w:rFonts w:cstheme="minorHAnsi"/>
          <w:b/>
          <w:bCs/>
          <w:sz w:val="24"/>
          <w:szCs w:val="24"/>
          <w:lang w:val="en-GB"/>
        </w:rPr>
        <w:t>dated …09.2026.</w:t>
      </w:r>
    </w:p>
    <w:p w14:paraId="163DBACD" w14:textId="77777777" w:rsidR="008D0B69" w:rsidRPr="008D0B69" w:rsidRDefault="008D0B69" w:rsidP="00E5365A">
      <w:pPr>
        <w:tabs>
          <w:tab w:val="left" w:pos="3480"/>
        </w:tabs>
        <w:spacing w:after="0"/>
        <w:contextualSpacing/>
        <w:jc w:val="center"/>
        <w:rPr>
          <w:rFonts w:cstheme="minorHAnsi"/>
          <w:b/>
          <w:bCs/>
          <w:sz w:val="24"/>
          <w:szCs w:val="24"/>
          <w:lang w:val="en-GB"/>
        </w:rPr>
      </w:pPr>
    </w:p>
    <w:p w14:paraId="70D5A8CB" w14:textId="41D05E3C"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 1. Subject of the Agreement</w:t>
      </w:r>
    </w:p>
    <w:p w14:paraId="5AB7F447" w14:textId="77777777" w:rsidR="008D0B69" w:rsidRPr="008D0B69" w:rsidRDefault="008D0B69" w:rsidP="008D0B69">
      <w:pPr>
        <w:pStyle w:val="Sraopastraipa"/>
        <w:numPr>
          <w:ilvl w:val="0"/>
          <w:numId w:val="16"/>
        </w:numPr>
        <w:tabs>
          <w:tab w:val="left" w:pos="3480"/>
        </w:tabs>
        <w:spacing w:after="0"/>
        <w:ind w:left="426" w:hanging="426"/>
        <w:jc w:val="both"/>
        <w:rPr>
          <w:rFonts w:cstheme="minorHAnsi"/>
          <w:sz w:val="24"/>
          <w:szCs w:val="24"/>
          <w:lang w:val="en-GB"/>
        </w:rPr>
      </w:pPr>
      <w:r w:rsidRPr="008D0B69">
        <w:rPr>
          <w:rFonts w:cstheme="minorHAnsi"/>
          <w:sz w:val="24"/>
          <w:szCs w:val="24"/>
          <w:lang w:val="en-GB"/>
        </w:rPr>
        <w:t xml:space="preserve">The subject of this Agreement is to define the principles of cooperation between the Parties, their rights and obligations in the joint implementation of the project entitled </w:t>
      </w:r>
      <w:r w:rsidRPr="008D0B69">
        <w:rPr>
          <w:rFonts w:cstheme="minorHAnsi"/>
          <w:b/>
          <w:bCs/>
          <w:sz w:val="24"/>
          <w:szCs w:val="24"/>
          <w:lang w:val="en-GB"/>
        </w:rPr>
        <w:t xml:space="preserve">“Rain under Control – Climate Transformation of </w:t>
      </w:r>
      <w:proofErr w:type="spellStart"/>
      <w:r w:rsidRPr="008D0B69">
        <w:rPr>
          <w:rFonts w:cstheme="minorHAnsi"/>
          <w:b/>
          <w:bCs/>
          <w:sz w:val="24"/>
          <w:szCs w:val="24"/>
          <w:lang w:val="en-GB"/>
        </w:rPr>
        <w:t>Lębork</w:t>
      </w:r>
      <w:proofErr w:type="spellEnd"/>
      <w:r w:rsidRPr="008D0B69">
        <w:rPr>
          <w:rFonts w:cstheme="minorHAnsi"/>
          <w:b/>
          <w:bCs/>
          <w:sz w:val="24"/>
          <w:szCs w:val="24"/>
          <w:lang w:val="en-GB"/>
        </w:rPr>
        <w:t xml:space="preserve"> – Stage I”</w:t>
      </w:r>
      <w:r w:rsidRPr="008D0B69">
        <w:rPr>
          <w:rFonts w:cstheme="minorHAnsi"/>
          <w:sz w:val="24"/>
          <w:szCs w:val="24"/>
          <w:lang w:val="en-GB"/>
        </w:rPr>
        <w:t xml:space="preserve"> (hereinafter referred to as the “Project”).</w:t>
      </w:r>
    </w:p>
    <w:p w14:paraId="5E232826" w14:textId="77777777" w:rsidR="008D0B69" w:rsidRPr="008D0B69" w:rsidRDefault="008D0B69" w:rsidP="008D0B69">
      <w:pPr>
        <w:pStyle w:val="Sraopastraipa"/>
        <w:numPr>
          <w:ilvl w:val="0"/>
          <w:numId w:val="16"/>
        </w:numPr>
        <w:tabs>
          <w:tab w:val="left" w:pos="3480"/>
        </w:tabs>
        <w:spacing w:after="0"/>
        <w:ind w:left="426" w:hanging="426"/>
        <w:jc w:val="both"/>
        <w:rPr>
          <w:rFonts w:cstheme="minorHAnsi"/>
          <w:sz w:val="24"/>
          <w:szCs w:val="24"/>
          <w:lang w:val="en-GB"/>
        </w:rPr>
      </w:pPr>
      <w:r w:rsidRPr="008D0B69">
        <w:rPr>
          <w:rFonts w:cstheme="minorHAnsi"/>
          <w:sz w:val="24"/>
          <w:szCs w:val="24"/>
          <w:lang w:val="en-GB"/>
        </w:rPr>
        <w:t xml:space="preserve">The Project has received co-financing from the Cohesion Fund under the </w:t>
      </w:r>
      <w:r w:rsidRPr="008D0B69">
        <w:rPr>
          <w:rFonts w:cstheme="minorHAnsi"/>
          <w:b/>
          <w:bCs/>
          <w:sz w:val="24"/>
          <w:szCs w:val="24"/>
          <w:lang w:val="en-GB"/>
        </w:rPr>
        <w:t>“European Funds for Infrastructure, Climate and Environment 2021–2027”</w:t>
      </w:r>
      <w:r w:rsidRPr="008D0B69">
        <w:rPr>
          <w:rFonts w:cstheme="minorHAnsi"/>
          <w:sz w:val="24"/>
          <w:szCs w:val="24"/>
          <w:lang w:val="en-GB"/>
        </w:rPr>
        <w:t xml:space="preserve"> programme (</w:t>
      </w:r>
      <w:proofErr w:type="spellStart"/>
      <w:r w:rsidRPr="008D0B69">
        <w:rPr>
          <w:rFonts w:cstheme="minorHAnsi"/>
          <w:sz w:val="24"/>
          <w:szCs w:val="24"/>
          <w:lang w:val="en-GB"/>
        </w:rPr>
        <w:t>FENiX</w:t>
      </w:r>
      <w:proofErr w:type="spellEnd"/>
      <w:r w:rsidRPr="008D0B69">
        <w:rPr>
          <w:rFonts w:cstheme="minorHAnsi"/>
          <w:sz w:val="24"/>
          <w:szCs w:val="24"/>
          <w:lang w:val="en-GB"/>
        </w:rPr>
        <w:t>).</w:t>
      </w:r>
    </w:p>
    <w:p w14:paraId="2ABBD6DC" w14:textId="05C82A47" w:rsidR="00E5365A" w:rsidRPr="008D0B69" w:rsidRDefault="008D0B69" w:rsidP="008D0B69">
      <w:pPr>
        <w:pStyle w:val="Sraopastraipa"/>
        <w:numPr>
          <w:ilvl w:val="0"/>
          <w:numId w:val="16"/>
        </w:numPr>
        <w:tabs>
          <w:tab w:val="left" w:pos="3480"/>
        </w:tabs>
        <w:spacing w:after="0"/>
        <w:ind w:left="426" w:hanging="426"/>
        <w:jc w:val="both"/>
        <w:rPr>
          <w:rFonts w:cstheme="minorHAnsi"/>
          <w:sz w:val="24"/>
          <w:szCs w:val="24"/>
          <w:lang w:val="en-GB"/>
        </w:rPr>
      </w:pPr>
      <w:r w:rsidRPr="008D0B69">
        <w:rPr>
          <w:rFonts w:cstheme="minorHAnsi"/>
          <w:sz w:val="24"/>
          <w:szCs w:val="24"/>
          <w:lang w:val="en-GB"/>
        </w:rPr>
        <w:t>This Agreement constitutes the implementation of the Parties’ declaration of intent expressed in the Letter of Intent dated 25 April 2025.</w:t>
      </w:r>
    </w:p>
    <w:p w14:paraId="00A1F163" w14:textId="77777777" w:rsidR="008D0B69" w:rsidRDefault="008D0B69" w:rsidP="00E5365A">
      <w:pPr>
        <w:tabs>
          <w:tab w:val="left" w:pos="3480"/>
        </w:tabs>
        <w:spacing w:after="0"/>
        <w:contextualSpacing/>
        <w:jc w:val="center"/>
        <w:rPr>
          <w:rFonts w:cstheme="minorHAnsi"/>
          <w:b/>
          <w:bCs/>
          <w:sz w:val="24"/>
          <w:szCs w:val="24"/>
          <w:lang w:val="en-GB"/>
        </w:rPr>
      </w:pPr>
    </w:p>
    <w:p w14:paraId="471AC763" w14:textId="57F22C7F"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 2. Scope of Activities and Educational Actions</w:t>
      </w:r>
    </w:p>
    <w:p w14:paraId="2103820D" w14:textId="77777777" w:rsidR="008D0B69" w:rsidRDefault="008D0B69" w:rsidP="00C93FD6">
      <w:pPr>
        <w:numPr>
          <w:ilvl w:val="0"/>
          <w:numId w:val="5"/>
        </w:numPr>
        <w:tabs>
          <w:tab w:val="clear" w:pos="720"/>
          <w:tab w:val="num" w:pos="426"/>
          <w:tab w:val="left" w:pos="3480"/>
        </w:tabs>
        <w:spacing w:after="0"/>
        <w:ind w:left="426" w:hanging="426"/>
        <w:contextualSpacing/>
        <w:jc w:val="both"/>
        <w:rPr>
          <w:rFonts w:cstheme="minorHAnsi"/>
          <w:sz w:val="24"/>
          <w:szCs w:val="24"/>
          <w:lang w:val="en-GB"/>
        </w:rPr>
      </w:pPr>
      <w:r w:rsidRPr="008D0B69">
        <w:rPr>
          <w:rFonts w:cstheme="minorHAnsi"/>
          <w:sz w:val="24"/>
          <w:szCs w:val="24"/>
          <w:lang w:val="en-GB"/>
        </w:rPr>
        <w:t>The Parties undertake to jointly and actively carry out educational activities within the Project, based on the exchange of knowledge and experience, as well as mutual consultations.</w:t>
      </w:r>
    </w:p>
    <w:p w14:paraId="7DB36A31" w14:textId="6CB46D7C" w:rsidR="008D0B69" w:rsidRPr="008D0B69" w:rsidRDefault="008D0B69" w:rsidP="008D0B69">
      <w:pPr>
        <w:numPr>
          <w:ilvl w:val="0"/>
          <w:numId w:val="5"/>
        </w:numPr>
        <w:tabs>
          <w:tab w:val="clear" w:pos="720"/>
          <w:tab w:val="num" w:pos="426"/>
          <w:tab w:val="left" w:pos="3480"/>
        </w:tabs>
        <w:spacing w:after="0"/>
        <w:ind w:left="426" w:hanging="426"/>
        <w:contextualSpacing/>
        <w:jc w:val="both"/>
        <w:rPr>
          <w:rFonts w:cstheme="minorHAnsi"/>
          <w:sz w:val="24"/>
          <w:szCs w:val="24"/>
          <w:lang w:val="en-GB"/>
        </w:rPr>
      </w:pPr>
      <w:bookmarkStart w:id="2" w:name="OLE_LINK9"/>
      <w:r w:rsidRPr="008D0B69">
        <w:rPr>
          <w:rFonts w:cstheme="minorHAnsi"/>
          <w:sz w:val="24"/>
          <w:szCs w:val="24"/>
          <w:lang w:val="en-GB"/>
        </w:rPr>
        <w:t xml:space="preserve">The main task to be jointly carried out by the Parties will be the organisation of an </w:t>
      </w:r>
      <w:r w:rsidRPr="008D0B69">
        <w:rPr>
          <w:rFonts w:cstheme="minorHAnsi"/>
          <w:b/>
          <w:bCs/>
          <w:sz w:val="24"/>
          <w:szCs w:val="24"/>
          <w:lang w:val="en-GB"/>
        </w:rPr>
        <w:t>international educational conference</w:t>
      </w:r>
      <w:r w:rsidRPr="008D0B69">
        <w:rPr>
          <w:rFonts w:cstheme="minorHAnsi"/>
          <w:sz w:val="24"/>
          <w:szCs w:val="24"/>
          <w:lang w:val="en-GB"/>
        </w:rPr>
        <w:t xml:space="preserve"> dedicated to climate change adaptation. The conference will focus on:</w:t>
      </w:r>
    </w:p>
    <w:bookmarkEnd w:id="2"/>
    <w:p w14:paraId="04B65101" w14:textId="77777777" w:rsidR="0006698A" w:rsidRPr="008D0B69" w:rsidRDefault="0006698A" w:rsidP="00C93FD6">
      <w:pPr>
        <w:numPr>
          <w:ilvl w:val="1"/>
          <w:numId w:val="12"/>
        </w:numPr>
        <w:tabs>
          <w:tab w:val="left" w:pos="3480"/>
        </w:tabs>
        <w:spacing w:after="0"/>
        <w:ind w:left="851"/>
        <w:contextualSpacing/>
        <w:jc w:val="both"/>
        <w:rPr>
          <w:rFonts w:cstheme="minorHAnsi"/>
          <w:sz w:val="24"/>
          <w:szCs w:val="24"/>
          <w:lang w:val="en-GB"/>
        </w:rPr>
      </w:pPr>
      <w:r w:rsidRPr="008D0B69">
        <w:rPr>
          <w:rFonts w:cstheme="minorHAnsi"/>
          <w:sz w:val="24"/>
          <w:szCs w:val="24"/>
          <w:lang w:val="en-GB"/>
        </w:rPr>
        <w:t>the exchange of good practices and experience in the field of protection against drought and flooding,</w:t>
      </w:r>
    </w:p>
    <w:p w14:paraId="614E3468" w14:textId="77777777" w:rsidR="0006698A" w:rsidRPr="008D0B69" w:rsidRDefault="0006698A" w:rsidP="00C93FD6">
      <w:pPr>
        <w:numPr>
          <w:ilvl w:val="1"/>
          <w:numId w:val="12"/>
        </w:numPr>
        <w:tabs>
          <w:tab w:val="left" w:pos="3480"/>
        </w:tabs>
        <w:spacing w:after="0"/>
        <w:ind w:left="851"/>
        <w:contextualSpacing/>
        <w:jc w:val="both"/>
        <w:rPr>
          <w:rFonts w:cstheme="minorHAnsi"/>
          <w:sz w:val="24"/>
          <w:szCs w:val="24"/>
          <w:lang w:val="en-GB"/>
        </w:rPr>
      </w:pPr>
      <w:r w:rsidRPr="008D0B69">
        <w:rPr>
          <w:rFonts w:cstheme="minorHAnsi"/>
          <w:sz w:val="24"/>
          <w:szCs w:val="24"/>
          <w:lang w:val="en-GB"/>
        </w:rPr>
        <w:t>the presentation of modern solutions in the field of climate adaptation.</w:t>
      </w:r>
    </w:p>
    <w:p w14:paraId="103D5798" w14:textId="7875C4D1" w:rsidR="0006698A" w:rsidRPr="008D0B69" w:rsidRDefault="008D0B69" w:rsidP="00C93FD6">
      <w:pPr>
        <w:numPr>
          <w:ilvl w:val="0"/>
          <w:numId w:val="5"/>
        </w:numPr>
        <w:tabs>
          <w:tab w:val="clear" w:pos="720"/>
          <w:tab w:val="num" w:pos="426"/>
          <w:tab w:val="left" w:pos="3480"/>
        </w:tabs>
        <w:spacing w:after="0"/>
        <w:ind w:left="426" w:hanging="426"/>
        <w:contextualSpacing/>
        <w:jc w:val="both"/>
        <w:rPr>
          <w:rFonts w:cstheme="minorHAnsi"/>
          <w:sz w:val="24"/>
          <w:szCs w:val="24"/>
          <w:lang w:val="en-GB"/>
        </w:rPr>
      </w:pPr>
      <w:bookmarkStart w:id="3" w:name="OLE_LINK10"/>
      <w:r w:rsidRPr="008D0B69">
        <w:rPr>
          <w:rFonts w:cstheme="minorHAnsi"/>
          <w:sz w:val="24"/>
          <w:szCs w:val="24"/>
          <w:lang w:val="en-GB"/>
        </w:rPr>
        <w:t>The preparation schedule, agenda and detailed division of responsibilities for the organisation of the conference shall be determined by the Parties through working arrangements no later than 3 months before the planned date of the event.</w:t>
      </w:r>
    </w:p>
    <w:bookmarkEnd w:id="3"/>
    <w:p w14:paraId="285D0AE8" w14:textId="77777777" w:rsidR="00E5365A" w:rsidRPr="008D0B69" w:rsidRDefault="00E5365A" w:rsidP="00E5365A">
      <w:pPr>
        <w:tabs>
          <w:tab w:val="left" w:pos="3480"/>
        </w:tabs>
        <w:spacing w:after="0"/>
        <w:contextualSpacing/>
        <w:rPr>
          <w:rFonts w:cstheme="minorHAnsi"/>
          <w:b/>
          <w:bCs/>
          <w:sz w:val="24"/>
          <w:szCs w:val="24"/>
          <w:lang w:val="en-GB"/>
        </w:rPr>
      </w:pPr>
    </w:p>
    <w:p w14:paraId="1C562595" w14:textId="1478345D" w:rsidR="0006698A" w:rsidRPr="00C22A4B" w:rsidRDefault="0006698A" w:rsidP="00E5365A">
      <w:pPr>
        <w:tabs>
          <w:tab w:val="left" w:pos="3480"/>
        </w:tabs>
        <w:spacing w:after="0"/>
        <w:contextualSpacing/>
        <w:jc w:val="center"/>
        <w:rPr>
          <w:rFonts w:cstheme="minorHAnsi"/>
          <w:b/>
          <w:bCs/>
          <w:sz w:val="24"/>
          <w:szCs w:val="24"/>
        </w:rPr>
      </w:pPr>
      <w:r w:rsidRPr="00C22A4B">
        <w:rPr>
          <w:rFonts w:cstheme="minorHAnsi"/>
          <w:b/>
          <w:bCs/>
          <w:sz w:val="24"/>
          <w:szCs w:val="24"/>
        </w:rPr>
        <w:t>§ 3. Financing and Budget</w:t>
      </w:r>
    </w:p>
    <w:p w14:paraId="6E3CD8B4" w14:textId="77777777" w:rsidR="008D0B69" w:rsidRDefault="008D0B69" w:rsidP="008D0B69">
      <w:pPr>
        <w:numPr>
          <w:ilvl w:val="0"/>
          <w:numId w:val="6"/>
        </w:numPr>
        <w:tabs>
          <w:tab w:val="clear" w:pos="720"/>
          <w:tab w:val="num" w:pos="426"/>
          <w:tab w:val="left" w:pos="3480"/>
        </w:tabs>
        <w:spacing w:after="0"/>
        <w:ind w:left="426" w:hanging="426"/>
        <w:contextualSpacing/>
        <w:jc w:val="both"/>
        <w:rPr>
          <w:rFonts w:cstheme="minorHAnsi"/>
          <w:sz w:val="24"/>
          <w:szCs w:val="24"/>
          <w:lang w:val="en-GB"/>
        </w:rPr>
      </w:pPr>
      <w:r w:rsidRPr="008D0B69">
        <w:rPr>
          <w:rFonts w:cstheme="minorHAnsi"/>
          <w:sz w:val="24"/>
          <w:szCs w:val="24"/>
          <w:lang w:val="en-GB"/>
        </w:rPr>
        <w:t>The expenditure limit for the organisation of the conference (including the costs of the Partners’ participation) is PLN 30,000.</w:t>
      </w:r>
      <w:bookmarkStart w:id="4" w:name="OLE_LINK12"/>
    </w:p>
    <w:p w14:paraId="214AF74E" w14:textId="75AF8E13" w:rsidR="008D0B69" w:rsidRPr="008D0B69" w:rsidRDefault="008D0B69" w:rsidP="008D0B69">
      <w:pPr>
        <w:numPr>
          <w:ilvl w:val="0"/>
          <w:numId w:val="6"/>
        </w:numPr>
        <w:tabs>
          <w:tab w:val="clear" w:pos="720"/>
          <w:tab w:val="num" w:pos="426"/>
          <w:tab w:val="left" w:pos="3480"/>
        </w:tabs>
        <w:spacing w:after="0"/>
        <w:ind w:left="426" w:hanging="426"/>
        <w:contextualSpacing/>
        <w:jc w:val="both"/>
        <w:rPr>
          <w:rFonts w:cstheme="minorHAnsi"/>
          <w:sz w:val="24"/>
          <w:szCs w:val="24"/>
          <w:lang w:val="en-GB"/>
        </w:rPr>
      </w:pPr>
      <w:r w:rsidRPr="008D0B69">
        <w:rPr>
          <w:rFonts w:cstheme="minorHAnsi"/>
          <w:sz w:val="24"/>
          <w:szCs w:val="24"/>
          <w:lang w:val="en-GB"/>
        </w:rPr>
        <w:t xml:space="preserve">Under the Project, the documented costs incurred by the Partner’s representatives </w:t>
      </w:r>
      <w:r w:rsidRPr="00171C0D">
        <w:rPr>
          <w:rFonts w:cstheme="minorHAnsi"/>
          <w:sz w:val="24"/>
          <w:szCs w:val="24"/>
          <w:lang w:val="en-GB"/>
        </w:rPr>
        <w:t>(</w:t>
      </w:r>
      <w:proofErr w:type="spellStart"/>
      <w:r w:rsidR="00635AC7" w:rsidRPr="00171C0D">
        <w:rPr>
          <w:rFonts w:cstheme="minorHAnsi"/>
          <w:sz w:val="24"/>
          <w:szCs w:val="24"/>
          <w:lang w:val="en-GB"/>
        </w:rPr>
        <w:t>Kretinga</w:t>
      </w:r>
      <w:proofErr w:type="spellEnd"/>
      <w:r w:rsidR="00635AC7" w:rsidRPr="00171C0D">
        <w:rPr>
          <w:rFonts w:cstheme="minorHAnsi"/>
          <w:sz w:val="24"/>
          <w:szCs w:val="24"/>
          <w:lang w:val="en-GB"/>
        </w:rPr>
        <w:t xml:space="preserve"> District Municipality</w:t>
      </w:r>
      <w:r w:rsidR="00761BD3">
        <w:rPr>
          <w:rFonts w:cstheme="minorHAnsi"/>
          <w:sz w:val="24"/>
          <w:szCs w:val="24"/>
          <w:lang w:val="en-GB"/>
        </w:rPr>
        <w:t xml:space="preserve"> Administration</w:t>
      </w:r>
      <w:r w:rsidRPr="008D0B69">
        <w:rPr>
          <w:rFonts w:cstheme="minorHAnsi"/>
          <w:sz w:val="24"/>
          <w:szCs w:val="24"/>
          <w:lang w:val="en-GB"/>
        </w:rPr>
        <w:t>) in connection with the implementation of the educational task shall be fully covered from the funds allocated for this purpose, including:</w:t>
      </w:r>
    </w:p>
    <w:bookmarkEnd w:id="4"/>
    <w:p w14:paraId="19B72311" w14:textId="77777777" w:rsidR="0006698A" w:rsidRPr="008D0B69" w:rsidRDefault="0006698A" w:rsidP="00C93FD6">
      <w:pPr>
        <w:pStyle w:val="Sraopastraipa"/>
        <w:numPr>
          <w:ilvl w:val="0"/>
          <w:numId w:val="13"/>
        </w:numPr>
        <w:tabs>
          <w:tab w:val="left" w:pos="3480"/>
        </w:tabs>
        <w:spacing w:after="0"/>
        <w:ind w:left="851"/>
        <w:jc w:val="both"/>
        <w:rPr>
          <w:rFonts w:cstheme="minorHAnsi"/>
          <w:sz w:val="24"/>
          <w:szCs w:val="24"/>
          <w:lang w:val="en-GB"/>
        </w:rPr>
      </w:pPr>
      <w:r w:rsidRPr="008D0B69">
        <w:rPr>
          <w:rFonts w:cstheme="minorHAnsi"/>
          <w:sz w:val="24"/>
          <w:szCs w:val="24"/>
          <w:lang w:val="en-GB"/>
        </w:rPr>
        <w:t>accommodation costs (overnight stays),</w:t>
      </w:r>
    </w:p>
    <w:p w14:paraId="21C8FD3F" w14:textId="77777777" w:rsidR="0006698A" w:rsidRPr="00C93FD6" w:rsidRDefault="0006698A" w:rsidP="00C93FD6">
      <w:pPr>
        <w:pStyle w:val="Sraopastraipa"/>
        <w:numPr>
          <w:ilvl w:val="0"/>
          <w:numId w:val="13"/>
        </w:numPr>
        <w:tabs>
          <w:tab w:val="left" w:pos="3480"/>
        </w:tabs>
        <w:spacing w:after="0"/>
        <w:ind w:left="851"/>
        <w:jc w:val="both"/>
        <w:rPr>
          <w:rFonts w:cstheme="minorHAnsi"/>
          <w:sz w:val="24"/>
          <w:szCs w:val="24"/>
        </w:rPr>
      </w:pPr>
      <w:r w:rsidRPr="00C93FD6">
        <w:rPr>
          <w:rFonts w:cstheme="minorHAnsi"/>
          <w:sz w:val="24"/>
          <w:szCs w:val="24"/>
        </w:rPr>
        <w:t xml:space="preserve">food </w:t>
      </w:r>
      <w:proofErr w:type="spellStart"/>
      <w:r w:rsidRPr="00C93FD6">
        <w:rPr>
          <w:rFonts w:cstheme="minorHAnsi"/>
          <w:sz w:val="24"/>
          <w:szCs w:val="24"/>
        </w:rPr>
        <w:t>costs</w:t>
      </w:r>
      <w:proofErr w:type="spellEnd"/>
      <w:r w:rsidRPr="00C93FD6">
        <w:rPr>
          <w:rFonts w:cstheme="minorHAnsi"/>
          <w:sz w:val="24"/>
          <w:szCs w:val="24"/>
        </w:rPr>
        <w:t>,</w:t>
      </w:r>
    </w:p>
    <w:p w14:paraId="36A82AF6" w14:textId="77777777" w:rsidR="0006698A" w:rsidRPr="00C93FD6" w:rsidRDefault="0006698A" w:rsidP="00C93FD6">
      <w:pPr>
        <w:pStyle w:val="Sraopastraipa"/>
        <w:numPr>
          <w:ilvl w:val="0"/>
          <w:numId w:val="13"/>
        </w:numPr>
        <w:tabs>
          <w:tab w:val="left" w:pos="3480"/>
        </w:tabs>
        <w:spacing w:after="0"/>
        <w:ind w:left="851"/>
        <w:jc w:val="both"/>
        <w:rPr>
          <w:rFonts w:cstheme="minorHAnsi"/>
          <w:sz w:val="24"/>
          <w:szCs w:val="24"/>
        </w:rPr>
      </w:pPr>
      <w:r w:rsidRPr="00C93FD6">
        <w:rPr>
          <w:rFonts w:cstheme="minorHAnsi"/>
          <w:sz w:val="24"/>
          <w:szCs w:val="24"/>
        </w:rPr>
        <w:t>travel/transport costs.</w:t>
      </w:r>
    </w:p>
    <w:p w14:paraId="6C84E75F" w14:textId="6A53DA1C" w:rsidR="0006698A" w:rsidRPr="00F74824" w:rsidRDefault="00F74824" w:rsidP="00C93FD6">
      <w:pPr>
        <w:numPr>
          <w:ilvl w:val="0"/>
          <w:numId w:val="6"/>
        </w:numPr>
        <w:tabs>
          <w:tab w:val="clear" w:pos="720"/>
          <w:tab w:val="num" w:pos="426"/>
          <w:tab w:val="left" w:pos="3480"/>
        </w:tabs>
        <w:spacing w:after="0"/>
        <w:ind w:left="426" w:hanging="426"/>
        <w:contextualSpacing/>
        <w:jc w:val="both"/>
        <w:rPr>
          <w:rFonts w:cstheme="minorHAnsi"/>
          <w:sz w:val="24"/>
          <w:szCs w:val="24"/>
          <w:lang w:val="en-GB"/>
        </w:rPr>
      </w:pPr>
      <w:r w:rsidRPr="00A93759">
        <w:rPr>
          <w:rFonts w:cstheme="minorHAnsi"/>
          <w:sz w:val="24"/>
          <w:szCs w:val="24"/>
          <w:lang w:val="en-GB"/>
        </w:rPr>
        <w:t>The expenses referred to in paragraph 2 shall be incurred and settled through the Lead</w:t>
      </w:r>
      <w:r w:rsidRPr="00F74824">
        <w:rPr>
          <w:rFonts w:cstheme="minorHAnsi"/>
          <w:sz w:val="24"/>
          <w:szCs w:val="24"/>
          <w:lang w:val="en-GB"/>
        </w:rPr>
        <w:t xml:space="preserve"> Partner, in accordance with the </w:t>
      </w:r>
      <w:proofErr w:type="spellStart"/>
      <w:r w:rsidRPr="00F74824">
        <w:rPr>
          <w:rFonts w:cstheme="minorHAnsi"/>
          <w:sz w:val="24"/>
          <w:szCs w:val="24"/>
          <w:lang w:val="en-GB"/>
        </w:rPr>
        <w:t>FENiX</w:t>
      </w:r>
      <w:proofErr w:type="spellEnd"/>
      <w:r w:rsidRPr="00F74824">
        <w:rPr>
          <w:rFonts w:cstheme="minorHAnsi"/>
          <w:sz w:val="24"/>
          <w:szCs w:val="24"/>
          <w:lang w:val="en-GB"/>
        </w:rPr>
        <w:t xml:space="preserve"> programme guidelines on the eligibility of expenditure.</w:t>
      </w:r>
      <w:r w:rsidR="000E234A" w:rsidRPr="00F74824">
        <w:rPr>
          <w:rFonts w:cstheme="minorHAnsi"/>
          <w:sz w:val="24"/>
          <w:szCs w:val="24"/>
          <w:lang w:val="en-GB"/>
        </w:rPr>
        <w:t xml:space="preserve"> </w:t>
      </w:r>
    </w:p>
    <w:p w14:paraId="34CF80CE" w14:textId="77777777" w:rsidR="00E5365A" w:rsidRPr="00F74824" w:rsidRDefault="00E5365A" w:rsidP="00E5365A">
      <w:pPr>
        <w:tabs>
          <w:tab w:val="left" w:pos="3480"/>
        </w:tabs>
        <w:spacing w:after="0"/>
        <w:contextualSpacing/>
        <w:jc w:val="center"/>
        <w:rPr>
          <w:rFonts w:cstheme="minorHAnsi"/>
          <w:b/>
          <w:bCs/>
          <w:sz w:val="24"/>
          <w:szCs w:val="24"/>
          <w:lang w:val="en-GB"/>
        </w:rPr>
      </w:pPr>
    </w:p>
    <w:p w14:paraId="41AD16B5" w14:textId="03FA4FAE"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 4. Rights and Obligations of the Parties</w:t>
      </w:r>
    </w:p>
    <w:p w14:paraId="284CE683" w14:textId="505A13BA" w:rsidR="0006698A" w:rsidRPr="00F247EB" w:rsidRDefault="00F247EB" w:rsidP="00C93FD6">
      <w:pPr>
        <w:numPr>
          <w:ilvl w:val="0"/>
          <w:numId w:val="7"/>
        </w:numPr>
        <w:tabs>
          <w:tab w:val="clear" w:pos="720"/>
          <w:tab w:val="num" w:pos="426"/>
          <w:tab w:val="left" w:pos="3480"/>
        </w:tabs>
        <w:spacing w:after="0"/>
        <w:ind w:left="426" w:hanging="426"/>
        <w:contextualSpacing/>
        <w:rPr>
          <w:rFonts w:cstheme="minorHAnsi"/>
          <w:sz w:val="24"/>
          <w:szCs w:val="24"/>
          <w:lang w:val="en-GB"/>
        </w:rPr>
      </w:pPr>
      <w:bookmarkStart w:id="5" w:name="OLE_LINK14"/>
      <w:r w:rsidRPr="00F247EB">
        <w:rPr>
          <w:rFonts w:cstheme="minorHAnsi"/>
          <w:b/>
          <w:bCs/>
          <w:sz w:val="24"/>
          <w:szCs w:val="24"/>
          <w:lang w:val="en-GB"/>
        </w:rPr>
        <w:t>The Lead Partner shall be responsible for:</w:t>
      </w:r>
    </w:p>
    <w:bookmarkEnd w:id="5"/>
    <w:p w14:paraId="2933F161" w14:textId="49D859E6" w:rsidR="0006698A" w:rsidRPr="008D0B69" w:rsidRDefault="00F247EB" w:rsidP="00C93FD6">
      <w:pPr>
        <w:pStyle w:val="Sraopastraipa"/>
        <w:numPr>
          <w:ilvl w:val="0"/>
          <w:numId w:val="14"/>
        </w:numPr>
        <w:tabs>
          <w:tab w:val="left" w:pos="3480"/>
        </w:tabs>
        <w:spacing w:after="0"/>
        <w:ind w:left="851"/>
        <w:jc w:val="both"/>
        <w:rPr>
          <w:rFonts w:cstheme="minorHAnsi"/>
          <w:sz w:val="24"/>
          <w:szCs w:val="24"/>
          <w:lang w:val="en-GB"/>
        </w:rPr>
      </w:pPr>
      <w:r>
        <w:rPr>
          <w:rFonts w:cstheme="minorHAnsi"/>
          <w:sz w:val="24"/>
          <w:szCs w:val="24"/>
          <w:lang w:val="en-GB"/>
        </w:rPr>
        <w:t>O</w:t>
      </w:r>
      <w:r w:rsidR="0006698A" w:rsidRPr="008D0B69">
        <w:rPr>
          <w:rFonts w:cstheme="minorHAnsi"/>
          <w:sz w:val="24"/>
          <w:szCs w:val="24"/>
          <w:lang w:val="en-GB"/>
        </w:rPr>
        <w:t>verall coordination and management of the Project and representing the partnership before the Managing Authority.</w:t>
      </w:r>
    </w:p>
    <w:p w14:paraId="48BFDC25" w14:textId="1F74A4E1" w:rsidR="0006698A" w:rsidRPr="008D0B69" w:rsidRDefault="00F247EB" w:rsidP="00C93FD6">
      <w:pPr>
        <w:pStyle w:val="Sraopastraipa"/>
        <w:numPr>
          <w:ilvl w:val="0"/>
          <w:numId w:val="14"/>
        </w:numPr>
        <w:tabs>
          <w:tab w:val="left" w:pos="3480"/>
        </w:tabs>
        <w:spacing w:after="0"/>
        <w:ind w:left="851"/>
        <w:jc w:val="both"/>
        <w:rPr>
          <w:rFonts w:cstheme="minorHAnsi"/>
          <w:sz w:val="24"/>
          <w:szCs w:val="24"/>
          <w:lang w:val="en-GB"/>
        </w:rPr>
      </w:pPr>
      <w:r>
        <w:rPr>
          <w:rFonts w:cstheme="minorHAnsi"/>
          <w:sz w:val="24"/>
          <w:szCs w:val="24"/>
          <w:lang w:val="en-GB"/>
        </w:rPr>
        <w:t>O</w:t>
      </w:r>
      <w:r w:rsidR="000E234A" w:rsidRPr="008D0B69">
        <w:rPr>
          <w:rFonts w:cstheme="minorHAnsi"/>
          <w:sz w:val="24"/>
          <w:szCs w:val="24"/>
          <w:lang w:val="en-GB"/>
        </w:rPr>
        <w:t xml:space="preserve">rganisation of the educational conference in </w:t>
      </w:r>
      <w:proofErr w:type="spellStart"/>
      <w:r w:rsidR="000E234A" w:rsidRPr="008D0B69">
        <w:rPr>
          <w:rFonts w:cstheme="minorHAnsi"/>
          <w:sz w:val="24"/>
          <w:szCs w:val="24"/>
          <w:lang w:val="en-GB"/>
        </w:rPr>
        <w:t>Lębork</w:t>
      </w:r>
      <w:proofErr w:type="spellEnd"/>
      <w:r w:rsidR="000E234A" w:rsidRPr="008D0B69">
        <w:rPr>
          <w:rFonts w:cstheme="minorHAnsi"/>
          <w:sz w:val="24"/>
          <w:szCs w:val="24"/>
          <w:lang w:val="en-GB"/>
        </w:rPr>
        <w:t>.</w:t>
      </w:r>
    </w:p>
    <w:p w14:paraId="23F47D3B" w14:textId="0D56D1CF" w:rsidR="000E234A" w:rsidRPr="008D0B69" w:rsidRDefault="00F247EB" w:rsidP="00C93FD6">
      <w:pPr>
        <w:pStyle w:val="Sraopastraipa"/>
        <w:numPr>
          <w:ilvl w:val="0"/>
          <w:numId w:val="14"/>
        </w:numPr>
        <w:tabs>
          <w:tab w:val="left" w:pos="3480"/>
        </w:tabs>
        <w:spacing w:after="0"/>
        <w:ind w:left="851"/>
        <w:jc w:val="both"/>
        <w:rPr>
          <w:rFonts w:cstheme="minorHAnsi"/>
          <w:sz w:val="24"/>
          <w:szCs w:val="24"/>
          <w:lang w:val="en-GB"/>
        </w:rPr>
      </w:pPr>
      <w:r>
        <w:rPr>
          <w:rFonts w:cstheme="minorHAnsi"/>
          <w:sz w:val="24"/>
          <w:szCs w:val="24"/>
          <w:lang w:val="en-GB"/>
        </w:rPr>
        <w:t>O</w:t>
      </w:r>
      <w:r w:rsidR="000E234A" w:rsidRPr="008D0B69">
        <w:rPr>
          <w:rFonts w:cstheme="minorHAnsi"/>
          <w:sz w:val="24"/>
          <w:szCs w:val="24"/>
          <w:lang w:val="en-GB"/>
        </w:rPr>
        <w:t>rganisation of accommodation, transport and meals for the Partner’s representatives.</w:t>
      </w:r>
    </w:p>
    <w:p w14:paraId="036D6358" w14:textId="761AC32D" w:rsidR="0006698A" w:rsidRPr="008D0B69" w:rsidRDefault="00F247EB" w:rsidP="00C93FD6">
      <w:pPr>
        <w:pStyle w:val="Sraopastraipa"/>
        <w:numPr>
          <w:ilvl w:val="0"/>
          <w:numId w:val="14"/>
        </w:numPr>
        <w:tabs>
          <w:tab w:val="left" w:pos="3480"/>
        </w:tabs>
        <w:spacing w:after="0"/>
        <w:ind w:left="851"/>
        <w:jc w:val="both"/>
        <w:rPr>
          <w:rFonts w:cstheme="minorHAnsi"/>
          <w:sz w:val="24"/>
          <w:szCs w:val="24"/>
          <w:lang w:val="en-GB"/>
        </w:rPr>
      </w:pPr>
      <w:r>
        <w:rPr>
          <w:rFonts w:cstheme="minorHAnsi"/>
          <w:sz w:val="24"/>
          <w:szCs w:val="24"/>
          <w:lang w:val="en-GB"/>
        </w:rPr>
        <w:t>T</w:t>
      </w:r>
      <w:r w:rsidR="0006698A" w:rsidRPr="008D0B69">
        <w:rPr>
          <w:rFonts w:cstheme="minorHAnsi"/>
          <w:sz w:val="24"/>
          <w:szCs w:val="24"/>
          <w:lang w:val="en-GB"/>
        </w:rPr>
        <w:t>imely submission of payment claims and settlement of EU funds.</w:t>
      </w:r>
    </w:p>
    <w:p w14:paraId="1688C9AA" w14:textId="3076F727" w:rsidR="0006698A" w:rsidRPr="00F247EB" w:rsidRDefault="00F247EB" w:rsidP="00C93FD6">
      <w:pPr>
        <w:numPr>
          <w:ilvl w:val="0"/>
          <w:numId w:val="7"/>
        </w:numPr>
        <w:tabs>
          <w:tab w:val="clear" w:pos="720"/>
          <w:tab w:val="num" w:pos="426"/>
          <w:tab w:val="left" w:pos="3480"/>
        </w:tabs>
        <w:spacing w:after="0"/>
        <w:ind w:left="426" w:hanging="426"/>
        <w:contextualSpacing/>
        <w:rPr>
          <w:rFonts w:cstheme="minorHAnsi"/>
          <w:sz w:val="24"/>
          <w:szCs w:val="24"/>
          <w:lang w:val="en-GB"/>
        </w:rPr>
      </w:pPr>
      <w:bookmarkStart w:id="6" w:name="OLE_LINK15"/>
      <w:r w:rsidRPr="00F247EB">
        <w:rPr>
          <w:rFonts w:cstheme="minorHAnsi"/>
          <w:b/>
          <w:bCs/>
          <w:sz w:val="24"/>
          <w:szCs w:val="24"/>
          <w:lang w:val="en-GB"/>
        </w:rPr>
        <w:t>The Partner shall be responsible for:</w:t>
      </w:r>
    </w:p>
    <w:bookmarkEnd w:id="6"/>
    <w:p w14:paraId="18AD360F" w14:textId="61B35B26" w:rsidR="0006698A" w:rsidRPr="008D0B69" w:rsidRDefault="00F247EB" w:rsidP="00C93FD6">
      <w:pPr>
        <w:pStyle w:val="Sraopastraipa"/>
        <w:numPr>
          <w:ilvl w:val="0"/>
          <w:numId w:val="15"/>
        </w:numPr>
        <w:tabs>
          <w:tab w:val="left" w:pos="3480"/>
        </w:tabs>
        <w:spacing w:after="0"/>
        <w:ind w:left="851"/>
        <w:jc w:val="both"/>
        <w:rPr>
          <w:rFonts w:cstheme="minorHAnsi"/>
          <w:sz w:val="24"/>
          <w:szCs w:val="24"/>
          <w:lang w:val="en-GB"/>
        </w:rPr>
      </w:pPr>
      <w:r>
        <w:rPr>
          <w:rFonts w:cstheme="minorHAnsi"/>
          <w:sz w:val="24"/>
          <w:szCs w:val="24"/>
          <w:lang w:val="en-GB"/>
        </w:rPr>
        <w:t>A</w:t>
      </w:r>
      <w:r w:rsidR="0006698A" w:rsidRPr="008D0B69">
        <w:rPr>
          <w:rFonts w:cstheme="minorHAnsi"/>
          <w:sz w:val="24"/>
          <w:szCs w:val="24"/>
          <w:lang w:val="en-GB"/>
        </w:rPr>
        <w:t>ctive participation in expert panels and substantive preparation of presentations/materials for the educational conference.</w:t>
      </w:r>
    </w:p>
    <w:p w14:paraId="47FF92DF" w14:textId="371DD6C3" w:rsidR="0006698A" w:rsidRPr="008D0B69" w:rsidRDefault="00F247EB" w:rsidP="00C93FD6">
      <w:pPr>
        <w:pStyle w:val="Sraopastraipa"/>
        <w:numPr>
          <w:ilvl w:val="0"/>
          <w:numId w:val="15"/>
        </w:numPr>
        <w:tabs>
          <w:tab w:val="left" w:pos="3480"/>
        </w:tabs>
        <w:spacing w:after="0"/>
        <w:ind w:left="851"/>
        <w:jc w:val="both"/>
        <w:rPr>
          <w:rFonts w:cstheme="minorHAnsi"/>
          <w:sz w:val="24"/>
          <w:szCs w:val="24"/>
          <w:lang w:val="en-GB"/>
        </w:rPr>
      </w:pPr>
      <w:r>
        <w:rPr>
          <w:rFonts w:cstheme="minorHAnsi"/>
          <w:sz w:val="24"/>
          <w:szCs w:val="24"/>
          <w:lang w:val="en-GB"/>
        </w:rPr>
        <w:t>D</w:t>
      </w:r>
      <w:r w:rsidR="0006698A" w:rsidRPr="008D0B69">
        <w:rPr>
          <w:rFonts w:cstheme="minorHAnsi"/>
          <w:sz w:val="24"/>
          <w:szCs w:val="24"/>
          <w:lang w:val="en-GB"/>
        </w:rPr>
        <w:t>elegating its representatives to participate in the conference.</w:t>
      </w:r>
    </w:p>
    <w:p w14:paraId="32B26268" w14:textId="2B78C392" w:rsidR="0006698A" w:rsidRPr="008D0B69" w:rsidRDefault="00F247EB" w:rsidP="00C93FD6">
      <w:pPr>
        <w:pStyle w:val="Sraopastraipa"/>
        <w:numPr>
          <w:ilvl w:val="0"/>
          <w:numId w:val="15"/>
        </w:numPr>
        <w:tabs>
          <w:tab w:val="left" w:pos="3480"/>
        </w:tabs>
        <w:spacing w:after="0"/>
        <w:ind w:left="851"/>
        <w:jc w:val="both"/>
        <w:rPr>
          <w:rFonts w:cstheme="minorHAnsi"/>
          <w:sz w:val="24"/>
          <w:szCs w:val="24"/>
          <w:lang w:val="en-GB"/>
        </w:rPr>
      </w:pPr>
      <w:r>
        <w:rPr>
          <w:rFonts w:cstheme="minorHAnsi"/>
          <w:sz w:val="24"/>
          <w:szCs w:val="24"/>
          <w:lang w:val="en-GB"/>
        </w:rPr>
        <w:t>P</w:t>
      </w:r>
      <w:r w:rsidR="0006698A" w:rsidRPr="008D0B69">
        <w:rPr>
          <w:rFonts w:cstheme="minorHAnsi"/>
          <w:sz w:val="24"/>
          <w:szCs w:val="24"/>
          <w:lang w:val="en-GB"/>
        </w:rPr>
        <w:t>roviding the Lead Partner with all documents necessary for settlement and reporting within the specified deadlines.</w:t>
      </w:r>
    </w:p>
    <w:p w14:paraId="29C8CBD8" w14:textId="77777777" w:rsidR="000E234A" w:rsidRPr="008D0B69" w:rsidRDefault="000E234A" w:rsidP="00E5365A">
      <w:pPr>
        <w:tabs>
          <w:tab w:val="left" w:pos="3480"/>
        </w:tabs>
        <w:spacing w:after="0"/>
        <w:contextualSpacing/>
        <w:rPr>
          <w:rFonts w:cstheme="minorHAnsi"/>
          <w:sz w:val="24"/>
          <w:szCs w:val="24"/>
          <w:lang w:val="en-GB"/>
        </w:rPr>
      </w:pPr>
    </w:p>
    <w:p w14:paraId="0076111E" w14:textId="77777777" w:rsidR="0006698A" w:rsidRPr="00F247EB" w:rsidRDefault="0006698A" w:rsidP="00E5365A">
      <w:pPr>
        <w:tabs>
          <w:tab w:val="left" w:pos="3480"/>
        </w:tabs>
        <w:spacing w:after="0"/>
        <w:contextualSpacing/>
        <w:jc w:val="center"/>
        <w:rPr>
          <w:rFonts w:cstheme="minorHAnsi"/>
          <w:b/>
          <w:bCs/>
          <w:sz w:val="24"/>
          <w:szCs w:val="24"/>
          <w:lang w:val="en-GB"/>
        </w:rPr>
      </w:pPr>
      <w:r w:rsidRPr="00F247EB">
        <w:rPr>
          <w:rFonts w:cstheme="minorHAnsi"/>
          <w:b/>
          <w:bCs/>
          <w:sz w:val="24"/>
          <w:szCs w:val="24"/>
          <w:lang w:val="en-GB"/>
        </w:rPr>
        <w:t>§ 5. Liability</w:t>
      </w:r>
    </w:p>
    <w:p w14:paraId="29F85D04" w14:textId="77777777" w:rsidR="00F247EB" w:rsidRPr="00F247EB" w:rsidRDefault="00F247EB" w:rsidP="00F247EB">
      <w:pPr>
        <w:pStyle w:val="Sraopastraipa"/>
        <w:numPr>
          <w:ilvl w:val="0"/>
          <w:numId w:val="18"/>
        </w:numPr>
        <w:tabs>
          <w:tab w:val="left" w:pos="3480"/>
        </w:tabs>
        <w:spacing w:after="0"/>
        <w:ind w:left="426" w:hanging="426"/>
        <w:jc w:val="both"/>
        <w:rPr>
          <w:rFonts w:cstheme="minorHAnsi"/>
          <w:sz w:val="24"/>
          <w:szCs w:val="24"/>
          <w:lang w:val="en-GB"/>
        </w:rPr>
      </w:pPr>
      <w:r w:rsidRPr="00F247EB">
        <w:rPr>
          <w:rFonts w:cstheme="minorHAnsi"/>
          <w:sz w:val="24"/>
          <w:szCs w:val="24"/>
          <w:lang w:val="en-GB"/>
        </w:rPr>
        <w:t>Each Party shall bear full responsibility for the implementation of the tasks assigned to it.</w:t>
      </w:r>
    </w:p>
    <w:p w14:paraId="200353AD" w14:textId="38153925" w:rsidR="00E5365A" w:rsidRPr="00F247EB" w:rsidRDefault="00F247EB" w:rsidP="00F247EB">
      <w:pPr>
        <w:pStyle w:val="Sraopastraipa"/>
        <w:numPr>
          <w:ilvl w:val="0"/>
          <w:numId w:val="18"/>
        </w:numPr>
        <w:tabs>
          <w:tab w:val="left" w:pos="3480"/>
        </w:tabs>
        <w:spacing w:after="0"/>
        <w:ind w:left="426" w:hanging="426"/>
        <w:jc w:val="both"/>
        <w:rPr>
          <w:rFonts w:cstheme="minorHAnsi"/>
          <w:sz w:val="24"/>
          <w:szCs w:val="24"/>
          <w:lang w:val="en-GB"/>
        </w:rPr>
      </w:pPr>
      <w:r w:rsidRPr="00F247EB">
        <w:rPr>
          <w:rFonts w:cstheme="minorHAnsi"/>
          <w:sz w:val="24"/>
          <w:szCs w:val="24"/>
          <w:lang w:val="en-GB"/>
        </w:rPr>
        <w:t>The Parties undertake to promptly inform each other of any problems, delays or circumstances that may affect the proper implementation of the Project.</w:t>
      </w:r>
    </w:p>
    <w:p w14:paraId="2A1A4416" w14:textId="77777777" w:rsidR="00F247EB" w:rsidRPr="00F247EB" w:rsidRDefault="00F247EB" w:rsidP="00F247EB">
      <w:pPr>
        <w:tabs>
          <w:tab w:val="left" w:pos="3480"/>
        </w:tabs>
        <w:spacing w:after="0"/>
        <w:contextualSpacing/>
        <w:jc w:val="center"/>
        <w:rPr>
          <w:rFonts w:cstheme="minorHAnsi"/>
          <w:b/>
          <w:bCs/>
          <w:sz w:val="24"/>
          <w:szCs w:val="24"/>
          <w:lang w:val="en-GB"/>
        </w:rPr>
      </w:pPr>
    </w:p>
    <w:p w14:paraId="3BDC0372" w14:textId="178D3A54" w:rsidR="0006698A" w:rsidRPr="00C22A4B" w:rsidRDefault="0006698A" w:rsidP="00E5365A">
      <w:pPr>
        <w:tabs>
          <w:tab w:val="left" w:pos="3480"/>
        </w:tabs>
        <w:spacing w:after="0"/>
        <w:contextualSpacing/>
        <w:jc w:val="center"/>
        <w:rPr>
          <w:rFonts w:cstheme="minorHAnsi"/>
          <w:b/>
          <w:bCs/>
          <w:sz w:val="24"/>
          <w:szCs w:val="24"/>
        </w:rPr>
      </w:pPr>
      <w:r w:rsidRPr="00C22A4B">
        <w:rPr>
          <w:rFonts w:cstheme="minorHAnsi"/>
          <w:b/>
          <w:bCs/>
          <w:sz w:val="24"/>
          <w:szCs w:val="24"/>
        </w:rPr>
        <w:t>§ 6. Final Provisions</w:t>
      </w:r>
    </w:p>
    <w:p w14:paraId="027D0FA0" w14:textId="347F2CE9" w:rsidR="0006698A" w:rsidRPr="009564BB" w:rsidRDefault="009564BB" w:rsidP="00C93FD6">
      <w:pPr>
        <w:numPr>
          <w:ilvl w:val="0"/>
          <w:numId w:val="9"/>
        </w:numPr>
        <w:tabs>
          <w:tab w:val="clear" w:pos="720"/>
          <w:tab w:val="num" w:pos="426"/>
          <w:tab w:val="left" w:pos="3480"/>
        </w:tabs>
        <w:spacing w:after="0"/>
        <w:ind w:left="426" w:hanging="426"/>
        <w:contextualSpacing/>
        <w:jc w:val="both"/>
        <w:rPr>
          <w:rFonts w:cstheme="minorHAnsi"/>
          <w:sz w:val="24"/>
          <w:szCs w:val="24"/>
          <w:lang w:val="en-GB"/>
        </w:rPr>
      </w:pPr>
      <w:bookmarkStart w:id="7" w:name="OLE_LINK17"/>
      <w:r w:rsidRPr="009564BB">
        <w:rPr>
          <w:rFonts w:cstheme="minorHAnsi"/>
          <w:sz w:val="24"/>
          <w:szCs w:val="24"/>
          <w:lang w:val="en-GB"/>
        </w:rPr>
        <w:t>This Agreement shall enter into force on the date of its signature by both Parties and shall remain in force until the end of the Project durability period.</w:t>
      </w:r>
    </w:p>
    <w:p w14:paraId="48DEDC56" w14:textId="77777777" w:rsidR="009564BB" w:rsidRPr="009564BB" w:rsidRDefault="009564BB" w:rsidP="009564BB">
      <w:pPr>
        <w:numPr>
          <w:ilvl w:val="0"/>
          <w:numId w:val="9"/>
        </w:numPr>
        <w:tabs>
          <w:tab w:val="clear" w:pos="720"/>
          <w:tab w:val="left" w:pos="3480"/>
        </w:tabs>
        <w:spacing w:after="0"/>
        <w:ind w:left="426" w:hanging="426"/>
        <w:contextualSpacing/>
        <w:jc w:val="both"/>
        <w:rPr>
          <w:rFonts w:cstheme="minorHAnsi"/>
          <w:sz w:val="24"/>
          <w:szCs w:val="24"/>
          <w:lang w:val="en-GB"/>
        </w:rPr>
      </w:pPr>
      <w:bookmarkStart w:id="8" w:name="OLE_LINK1"/>
      <w:bookmarkEnd w:id="7"/>
      <w:r w:rsidRPr="009564BB">
        <w:rPr>
          <w:rFonts w:cstheme="minorHAnsi"/>
          <w:sz w:val="24"/>
          <w:szCs w:val="24"/>
          <w:lang w:val="en-GB"/>
        </w:rPr>
        <w:t>Any amendments to this Agreement shall be made in writing, in the form of an annex signed by both Parties, under pain of nullity.</w:t>
      </w:r>
    </w:p>
    <w:p w14:paraId="28B7B572" w14:textId="77777777" w:rsidR="009564BB" w:rsidRPr="009564BB" w:rsidRDefault="009564BB" w:rsidP="009564BB">
      <w:pPr>
        <w:numPr>
          <w:ilvl w:val="0"/>
          <w:numId w:val="9"/>
        </w:numPr>
        <w:tabs>
          <w:tab w:val="clear" w:pos="720"/>
          <w:tab w:val="left" w:pos="3480"/>
        </w:tabs>
        <w:spacing w:after="0"/>
        <w:ind w:left="426" w:hanging="426"/>
        <w:contextualSpacing/>
        <w:jc w:val="both"/>
        <w:rPr>
          <w:rFonts w:cstheme="minorHAnsi"/>
          <w:sz w:val="24"/>
          <w:szCs w:val="24"/>
          <w:lang w:val="en-GB"/>
        </w:rPr>
      </w:pPr>
      <w:r w:rsidRPr="009564BB">
        <w:rPr>
          <w:rFonts w:cstheme="minorHAnsi"/>
          <w:sz w:val="24"/>
          <w:szCs w:val="24"/>
          <w:lang w:val="en-GB"/>
        </w:rPr>
        <w:lastRenderedPageBreak/>
        <w:t>Matters not regulated by this Agreement shall be governed by Polish law and the relevant guidelines of the “European Funds for Infrastructure, Climate and Environment 2021–2027” programme.</w:t>
      </w:r>
    </w:p>
    <w:p w14:paraId="1DFCE7E7" w14:textId="2AB8A6F7" w:rsidR="009564BB" w:rsidRPr="009564BB" w:rsidRDefault="009564BB" w:rsidP="009564BB">
      <w:pPr>
        <w:numPr>
          <w:ilvl w:val="0"/>
          <w:numId w:val="9"/>
        </w:numPr>
        <w:tabs>
          <w:tab w:val="clear" w:pos="720"/>
          <w:tab w:val="num" w:pos="567"/>
          <w:tab w:val="left" w:pos="3480"/>
        </w:tabs>
        <w:spacing w:after="0"/>
        <w:ind w:left="426" w:hanging="426"/>
        <w:contextualSpacing/>
        <w:jc w:val="both"/>
        <w:rPr>
          <w:rFonts w:cstheme="minorHAnsi"/>
          <w:sz w:val="24"/>
          <w:szCs w:val="24"/>
          <w:lang w:val="en-GB"/>
        </w:rPr>
      </w:pPr>
      <w:r w:rsidRPr="009564BB">
        <w:rPr>
          <w:rFonts w:cstheme="minorHAnsi"/>
          <w:sz w:val="24"/>
          <w:szCs w:val="24"/>
          <w:lang w:val="en-GB"/>
        </w:rPr>
        <w:t>The official language for the purposes of implementing this Agreement, including all working arrangements, shall be Polish or English.</w:t>
      </w:r>
    </w:p>
    <w:p w14:paraId="47DCBA31" w14:textId="6D5B6592" w:rsidR="009564BB" w:rsidRPr="009564BB" w:rsidRDefault="009564BB" w:rsidP="00C93FD6">
      <w:pPr>
        <w:numPr>
          <w:ilvl w:val="0"/>
          <w:numId w:val="9"/>
        </w:numPr>
        <w:tabs>
          <w:tab w:val="clear" w:pos="720"/>
          <w:tab w:val="num" w:pos="426"/>
          <w:tab w:val="left" w:pos="3480"/>
        </w:tabs>
        <w:spacing w:after="0"/>
        <w:ind w:left="426" w:hanging="426"/>
        <w:contextualSpacing/>
        <w:jc w:val="both"/>
        <w:rPr>
          <w:rFonts w:cstheme="minorHAnsi"/>
          <w:sz w:val="24"/>
          <w:szCs w:val="24"/>
          <w:lang w:val="en-GB"/>
        </w:rPr>
      </w:pPr>
      <w:bookmarkStart w:id="9" w:name="OLE_LINK2"/>
      <w:bookmarkEnd w:id="8"/>
      <w:r w:rsidRPr="009564BB">
        <w:rPr>
          <w:rFonts w:cstheme="minorHAnsi"/>
          <w:sz w:val="24"/>
          <w:szCs w:val="24"/>
          <w:lang w:val="en-GB"/>
        </w:rPr>
        <w:t xml:space="preserve">All project-related and financial documentation, including reports and conference materials provided by the Partner to the Lead Partner, shall be prepared in Polish or translated into English, if required by the </w:t>
      </w:r>
      <w:proofErr w:type="spellStart"/>
      <w:r w:rsidRPr="009564BB">
        <w:rPr>
          <w:rFonts w:cstheme="minorHAnsi"/>
          <w:sz w:val="24"/>
          <w:szCs w:val="24"/>
          <w:lang w:val="en-GB"/>
        </w:rPr>
        <w:t>FENiX</w:t>
      </w:r>
      <w:proofErr w:type="spellEnd"/>
      <w:r w:rsidRPr="009564BB">
        <w:rPr>
          <w:rFonts w:cstheme="minorHAnsi"/>
          <w:sz w:val="24"/>
          <w:szCs w:val="24"/>
          <w:lang w:val="en-GB"/>
        </w:rPr>
        <w:t xml:space="preserve"> programme guidelines or the Managing Authority. </w:t>
      </w:r>
    </w:p>
    <w:p w14:paraId="2273D0B5" w14:textId="5BFDB450" w:rsidR="00FF49FA" w:rsidRPr="00FF49FA" w:rsidRDefault="00FF49FA" w:rsidP="00C93FD6">
      <w:pPr>
        <w:numPr>
          <w:ilvl w:val="0"/>
          <w:numId w:val="9"/>
        </w:numPr>
        <w:tabs>
          <w:tab w:val="clear" w:pos="720"/>
          <w:tab w:val="num" w:pos="426"/>
          <w:tab w:val="left" w:pos="3480"/>
        </w:tabs>
        <w:spacing w:after="0"/>
        <w:ind w:left="426" w:hanging="426"/>
        <w:contextualSpacing/>
        <w:jc w:val="both"/>
        <w:rPr>
          <w:rFonts w:cstheme="minorHAnsi"/>
          <w:sz w:val="24"/>
          <w:szCs w:val="24"/>
          <w:lang w:val="en-GB"/>
        </w:rPr>
      </w:pPr>
      <w:bookmarkStart w:id="10" w:name="OLE_LINK3"/>
      <w:bookmarkEnd w:id="9"/>
      <w:r w:rsidRPr="00FF49FA">
        <w:rPr>
          <w:rFonts w:cstheme="minorHAnsi"/>
          <w:sz w:val="24"/>
          <w:szCs w:val="24"/>
          <w:lang w:val="en-GB"/>
        </w:rPr>
        <w:t>This Agreement may be terminated by either Party with a 3-month notice period, effective at the end of a calendar month, by written notice.</w:t>
      </w:r>
    </w:p>
    <w:p w14:paraId="23B1DB94" w14:textId="77777777" w:rsidR="00FF49FA" w:rsidRPr="00FF49FA" w:rsidRDefault="00FF49FA" w:rsidP="00FF49FA">
      <w:pPr>
        <w:numPr>
          <w:ilvl w:val="0"/>
          <w:numId w:val="9"/>
        </w:numPr>
        <w:tabs>
          <w:tab w:val="clear" w:pos="720"/>
          <w:tab w:val="left" w:pos="3480"/>
        </w:tabs>
        <w:spacing w:after="0"/>
        <w:ind w:left="426" w:hanging="426"/>
        <w:contextualSpacing/>
        <w:jc w:val="both"/>
        <w:rPr>
          <w:rFonts w:cstheme="minorHAnsi"/>
          <w:sz w:val="24"/>
          <w:szCs w:val="24"/>
          <w:lang w:val="en-GB"/>
        </w:rPr>
      </w:pPr>
      <w:bookmarkStart w:id="11" w:name="OLE_LINK5"/>
      <w:bookmarkEnd w:id="10"/>
      <w:r w:rsidRPr="00FF49FA">
        <w:rPr>
          <w:rFonts w:cstheme="minorHAnsi"/>
          <w:sz w:val="24"/>
          <w:szCs w:val="24"/>
          <w:lang w:val="en-GB"/>
        </w:rPr>
        <w:t>Each Party shall be entitled to terminate this Agreement with immediate effect (without a notice period) in the event of:</w:t>
      </w:r>
    </w:p>
    <w:p w14:paraId="63BA2FCC" w14:textId="1930AA11" w:rsidR="00FF49FA" w:rsidRPr="00FF49FA" w:rsidRDefault="00FF49FA" w:rsidP="00FF49FA">
      <w:pPr>
        <w:pStyle w:val="Sraopastraipa"/>
        <w:numPr>
          <w:ilvl w:val="0"/>
          <w:numId w:val="19"/>
        </w:numPr>
        <w:tabs>
          <w:tab w:val="left" w:pos="3480"/>
        </w:tabs>
        <w:spacing w:after="0"/>
        <w:jc w:val="both"/>
        <w:rPr>
          <w:rFonts w:cstheme="minorHAnsi"/>
          <w:sz w:val="24"/>
          <w:szCs w:val="24"/>
          <w:lang w:val="en-GB"/>
        </w:rPr>
      </w:pPr>
      <w:r w:rsidRPr="00FF49FA">
        <w:rPr>
          <w:rFonts w:cstheme="minorHAnsi"/>
          <w:sz w:val="24"/>
          <w:szCs w:val="24"/>
          <w:lang w:val="en-GB"/>
        </w:rPr>
        <w:t>a material breach by the other Party of the provisions of this Agreement, provided that the breaching Party fails to cease the breach and remedy its effects within 14 days from the date of receipt of a written notice;</w:t>
      </w:r>
    </w:p>
    <w:p w14:paraId="43780B60" w14:textId="693B8001" w:rsidR="00FF49FA" w:rsidRPr="00FF49FA" w:rsidRDefault="00FF49FA" w:rsidP="00FF49FA">
      <w:pPr>
        <w:pStyle w:val="Sraopastraipa"/>
        <w:numPr>
          <w:ilvl w:val="0"/>
          <w:numId w:val="19"/>
        </w:numPr>
        <w:tabs>
          <w:tab w:val="left" w:pos="3480"/>
        </w:tabs>
        <w:spacing w:after="0"/>
        <w:jc w:val="both"/>
        <w:rPr>
          <w:rFonts w:cstheme="minorHAnsi"/>
          <w:sz w:val="24"/>
          <w:szCs w:val="24"/>
          <w:lang w:val="en-GB"/>
        </w:rPr>
      </w:pPr>
      <w:r w:rsidRPr="00FF49FA">
        <w:rPr>
          <w:rFonts w:cstheme="minorHAnsi"/>
          <w:sz w:val="24"/>
          <w:szCs w:val="24"/>
          <w:lang w:val="en-GB"/>
        </w:rPr>
        <w:t>the occurrence of force majeure preventing the implementation of the Project for a period longer than 2 months;</w:t>
      </w:r>
    </w:p>
    <w:p w14:paraId="124FFDE2" w14:textId="198A87A5" w:rsidR="00FF49FA" w:rsidRPr="00FF49FA" w:rsidRDefault="00FF49FA" w:rsidP="00FF49FA">
      <w:pPr>
        <w:pStyle w:val="Sraopastraipa"/>
        <w:numPr>
          <w:ilvl w:val="0"/>
          <w:numId w:val="19"/>
        </w:numPr>
        <w:tabs>
          <w:tab w:val="left" w:pos="3480"/>
        </w:tabs>
        <w:spacing w:after="0"/>
        <w:jc w:val="both"/>
        <w:rPr>
          <w:rFonts w:cstheme="minorHAnsi"/>
          <w:sz w:val="24"/>
          <w:szCs w:val="24"/>
          <w:lang w:val="en-GB"/>
        </w:rPr>
      </w:pPr>
      <w:r w:rsidRPr="00FF49FA">
        <w:rPr>
          <w:rFonts w:cstheme="minorHAnsi"/>
          <w:sz w:val="24"/>
          <w:szCs w:val="24"/>
          <w:lang w:val="en-GB"/>
        </w:rPr>
        <w:t xml:space="preserve">the refusal to grant co-financing for the Project or the termination of the co-financing agreement by the Managing Authority of the </w:t>
      </w:r>
      <w:proofErr w:type="spellStart"/>
      <w:r w:rsidRPr="00FF49FA">
        <w:rPr>
          <w:rFonts w:cstheme="minorHAnsi"/>
          <w:sz w:val="24"/>
          <w:szCs w:val="24"/>
          <w:lang w:val="en-GB"/>
        </w:rPr>
        <w:t>FENiX</w:t>
      </w:r>
      <w:proofErr w:type="spellEnd"/>
      <w:r w:rsidRPr="00FF49FA">
        <w:rPr>
          <w:rFonts w:cstheme="minorHAnsi"/>
          <w:sz w:val="24"/>
          <w:szCs w:val="24"/>
          <w:lang w:val="en-GB"/>
        </w:rPr>
        <w:t xml:space="preserve"> programme.</w:t>
      </w:r>
      <w:bookmarkEnd w:id="11"/>
    </w:p>
    <w:p w14:paraId="69C9A20E" w14:textId="738CBA02" w:rsidR="00E5365A" w:rsidRPr="00FF49FA" w:rsidRDefault="00FF49FA" w:rsidP="00FF49FA">
      <w:pPr>
        <w:pStyle w:val="Sraopastraipa"/>
        <w:numPr>
          <w:ilvl w:val="0"/>
          <w:numId w:val="22"/>
        </w:numPr>
        <w:tabs>
          <w:tab w:val="left" w:pos="3480"/>
        </w:tabs>
        <w:spacing w:after="0"/>
        <w:ind w:left="426" w:hanging="426"/>
        <w:jc w:val="both"/>
        <w:rPr>
          <w:rFonts w:cstheme="minorHAnsi"/>
          <w:sz w:val="24"/>
          <w:szCs w:val="24"/>
          <w:lang w:val="en-GB"/>
        </w:rPr>
      </w:pPr>
      <w:r w:rsidRPr="00FF49FA">
        <w:rPr>
          <w:rFonts w:cstheme="minorHAnsi"/>
          <w:sz w:val="24"/>
          <w:szCs w:val="24"/>
          <w:lang w:val="en-GB"/>
        </w:rPr>
        <w:t>This Agreement has been drawn up in two counterparts of identical wording, one for each Party.</w:t>
      </w:r>
    </w:p>
    <w:p w14:paraId="4253F0D9" w14:textId="77777777" w:rsidR="00321BE8" w:rsidRPr="00FF49FA" w:rsidRDefault="00321BE8" w:rsidP="00E5365A">
      <w:pPr>
        <w:tabs>
          <w:tab w:val="left" w:pos="3480"/>
        </w:tabs>
        <w:spacing w:after="0"/>
        <w:contextualSpacing/>
        <w:rPr>
          <w:rFonts w:cstheme="minorHAnsi"/>
          <w:b/>
          <w:bCs/>
          <w:sz w:val="24"/>
          <w:szCs w:val="24"/>
          <w:lang w:val="en-GB"/>
        </w:rPr>
      </w:pPr>
    </w:p>
    <w:p w14:paraId="36863230" w14:textId="775AF143"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b/>
          <w:bCs/>
          <w:sz w:val="24"/>
          <w:szCs w:val="24"/>
          <w:lang w:val="en-GB"/>
        </w:rPr>
        <w:t>SIGNATURES OF THE PARTIES:</w:t>
      </w:r>
    </w:p>
    <w:p w14:paraId="429A40DF" w14:textId="77777777" w:rsidR="00E5365A" w:rsidRPr="008D0B69" w:rsidRDefault="00E5365A" w:rsidP="00E5365A">
      <w:pPr>
        <w:tabs>
          <w:tab w:val="left" w:pos="3480"/>
        </w:tabs>
        <w:spacing w:after="0"/>
        <w:contextualSpacing/>
        <w:rPr>
          <w:rFonts w:cstheme="minorHAnsi"/>
          <w:b/>
          <w:bCs/>
          <w:sz w:val="24"/>
          <w:szCs w:val="24"/>
          <w:lang w:val="en-GB"/>
        </w:rPr>
      </w:pPr>
    </w:p>
    <w:p w14:paraId="32B79423" w14:textId="77777777" w:rsidR="00E5365A" w:rsidRPr="008D0B69" w:rsidRDefault="00E5365A" w:rsidP="00E5365A">
      <w:pPr>
        <w:tabs>
          <w:tab w:val="left" w:pos="3480"/>
        </w:tabs>
        <w:spacing w:after="0"/>
        <w:contextualSpacing/>
        <w:rPr>
          <w:rFonts w:cstheme="minorHAnsi"/>
          <w:b/>
          <w:bCs/>
          <w:sz w:val="24"/>
          <w:szCs w:val="24"/>
          <w:lang w:val="en-GB"/>
        </w:rPr>
        <w:sectPr w:rsidR="00E5365A" w:rsidRPr="008D0B69" w:rsidSect="005E29FB">
          <w:headerReference w:type="default" r:id="rId7"/>
          <w:footerReference w:type="default" r:id="rId8"/>
          <w:type w:val="continuous"/>
          <w:pgSz w:w="11906" w:h="16838"/>
          <w:pgMar w:top="1417" w:right="1417" w:bottom="1417" w:left="1417" w:header="708" w:footer="1112" w:gutter="0"/>
          <w:cols w:space="708"/>
          <w:titlePg/>
          <w:docGrid w:linePitch="360"/>
        </w:sectPr>
      </w:pPr>
    </w:p>
    <w:p w14:paraId="554022EB" w14:textId="109516D9" w:rsidR="0006698A" w:rsidRPr="008D0B69" w:rsidRDefault="0006698A" w:rsidP="00E5365A">
      <w:pPr>
        <w:tabs>
          <w:tab w:val="left" w:pos="3480"/>
        </w:tabs>
        <w:spacing w:after="0"/>
        <w:contextualSpacing/>
        <w:jc w:val="center"/>
        <w:rPr>
          <w:rFonts w:cstheme="minorHAnsi"/>
          <w:sz w:val="24"/>
          <w:szCs w:val="24"/>
          <w:lang w:val="en-GB"/>
        </w:rPr>
      </w:pPr>
      <w:r w:rsidRPr="008D0B69">
        <w:rPr>
          <w:rFonts w:cstheme="minorHAnsi"/>
          <w:b/>
          <w:bCs/>
          <w:sz w:val="24"/>
          <w:szCs w:val="24"/>
          <w:lang w:val="en-GB"/>
        </w:rPr>
        <w:t>For the Lead Partner:</w:t>
      </w:r>
    </w:p>
    <w:p w14:paraId="18887627" w14:textId="77777777" w:rsidR="0006698A" w:rsidRPr="00C22A4B" w:rsidRDefault="0006698A" w:rsidP="00E5365A">
      <w:pPr>
        <w:tabs>
          <w:tab w:val="left" w:pos="3480"/>
        </w:tabs>
        <w:spacing w:after="0"/>
        <w:contextualSpacing/>
        <w:jc w:val="center"/>
        <w:rPr>
          <w:rFonts w:cstheme="minorHAnsi"/>
          <w:i/>
          <w:iCs/>
          <w:sz w:val="24"/>
          <w:szCs w:val="24"/>
          <w:lang w:val="en-US"/>
        </w:rPr>
      </w:pPr>
      <w:r w:rsidRPr="00C22A4B">
        <w:rPr>
          <w:rFonts w:cstheme="minorHAnsi"/>
          <w:i/>
          <w:iCs/>
          <w:sz w:val="24"/>
          <w:szCs w:val="24"/>
          <w:lang w:val="en-US"/>
        </w:rPr>
        <w:t>(The Applicant)</w:t>
      </w:r>
    </w:p>
    <w:p w14:paraId="0C0B0D3A" w14:textId="77777777" w:rsidR="00E5365A" w:rsidRPr="00C22A4B" w:rsidRDefault="00E5365A" w:rsidP="00E5365A">
      <w:pPr>
        <w:tabs>
          <w:tab w:val="left" w:pos="3480"/>
        </w:tabs>
        <w:spacing w:after="0"/>
        <w:contextualSpacing/>
        <w:jc w:val="center"/>
        <w:rPr>
          <w:rFonts w:cstheme="minorHAnsi"/>
          <w:i/>
          <w:iCs/>
          <w:sz w:val="24"/>
          <w:szCs w:val="24"/>
          <w:lang w:val="en-US"/>
        </w:rPr>
      </w:pPr>
    </w:p>
    <w:p w14:paraId="4C7B25AD" w14:textId="77777777" w:rsidR="00E5365A" w:rsidRPr="00C22A4B" w:rsidRDefault="00E5365A" w:rsidP="00E5365A">
      <w:pPr>
        <w:tabs>
          <w:tab w:val="left" w:pos="3480"/>
        </w:tabs>
        <w:spacing w:after="0"/>
        <w:contextualSpacing/>
        <w:jc w:val="center"/>
        <w:rPr>
          <w:rFonts w:cstheme="minorHAnsi"/>
          <w:sz w:val="24"/>
          <w:szCs w:val="24"/>
          <w:lang w:val="en-US"/>
        </w:rPr>
      </w:pPr>
    </w:p>
    <w:p w14:paraId="46297568" w14:textId="77777777" w:rsidR="0006698A" w:rsidRPr="00C22A4B" w:rsidRDefault="0006698A" w:rsidP="00E5365A">
      <w:pPr>
        <w:tabs>
          <w:tab w:val="left" w:pos="3480"/>
        </w:tabs>
        <w:spacing w:after="0"/>
        <w:contextualSpacing/>
        <w:jc w:val="center"/>
        <w:rPr>
          <w:rFonts w:cstheme="minorHAnsi"/>
          <w:sz w:val="24"/>
          <w:szCs w:val="24"/>
          <w:lang w:val="en-US"/>
        </w:rPr>
      </w:pPr>
      <w:r w:rsidRPr="00C22A4B">
        <w:rPr>
          <w:rFonts w:cstheme="minorHAnsi"/>
          <w:sz w:val="24"/>
          <w:szCs w:val="24"/>
          <w:lang w:val="en-US"/>
        </w:rPr>
        <w:t>...........................................................</w:t>
      </w:r>
    </w:p>
    <w:p w14:paraId="3F89FC4F" w14:textId="77777777" w:rsidR="0006698A" w:rsidRPr="00C22A4B" w:rsidRDefault="0006698A" w:rsidP="00E5365A">
      <w:pPr>
        <w:tabs>
          <w:tab w:val="left" w:pos="3480"/>
        </w:tabs>
        <w:spacing w:after="0"/>
        <w:contextualSpacing/>
        <w:jc w:val="center"/>
        <w:rPr>
          <w:rFonts w:cstheme="minorHAnsi"/>
          <w:sz w:val="24"/>
          <w:szCs w:val="24"/>
          <w:lang w:val="en-US"/>
        </w:rPr>
      </w:pPr>
      <w:r w:rsidRPr="00C22A4B">
        <w:rPr>
          <w:rFonts w:cstheme="minorHAnsi"/>
          <w:b/>
          <w:bCs/>
          <w:sz w:val="24"/>
          <w:szCs w:val="24"/>
          <w:lang w:val="en-US"/>
        </w:rPr>
        <w:t>Jarosław Litwin</w:t>
      </w:r>
    </w:p>
    <w:p w14:paraId="56B0C62B" w14:textId="77777777" w:rsidR="00FE7C90" w:rsidRDefault="00FE7C90" w:rsidP="00E5365A">
      <w:pPr>
        <w:tabs>
          <w:tab w:val="left" w:pos="3480"/>
        </w:tabs>
        <w:spacing w:after="0"/>
        <w:contextualSpacing/>
        <w:jc w:val="center"/>
        <w:rPr>
          <w:rFonts w:cstheme="minorHAnsi"/>
          <w:i/>
          <w:iCs/>
          <w:sz w:val="24"/>
          <w:szCs w:val="24"/>
          <w:lang w:val="en-US"/>
        </w:rPr>
      </w:pPr>
    </w:p>
    <w:p w14:paraId="645163A8" w14:textId="1DA079FF" w:rsidR="0006698A" w:rsidRPr="00FE7C90" w:rsidRDefault="0006698A" w:rsidP="00E5365A">
      <w:pPr>
        <w:tabs>
          <w:tab w:val="left" w:pos="3480"/>
        </w:tabs>
        <w:spacing w:after="0"/>
        <w:contextualSpacing/>
        <w:jc w:val="center"/>
        <w:rPr>
          <w:rFonts w:cstheme="minorHAnsi"/>
          <w:sz w:val="24"/>
          <w:szCs w:val="24"/>
          <w:lang w:val="en-US"/>
        </w:rPr>
      </w:pPr>
      <w:r w:rsidRPr="00FE7C90">
        <w:rPr>
          <w:rFonts w:cstheme="minorHAnsi"/>
          <w:sz w:val="24"/>
          <w:szCs w:val="24"/>
          <w:lang w:val="en-US"/>
        </w:rPr>
        <w:t xml:space="preserve">Mayor of the City of </w:t>
      </w:r>
      <w:proofErr w:type="spellStart"/>
      <w:r w:rsidRPr="00FE7C90">
        <w:rPr>
          <w:rFonts w:cstheme="minorHAnsi"/>
          <w:sz w:val="24"/>
          <w:szCs w:val="24"/>
          <w:lang w:val="en-US"/>
        </w:rPr>
        <w:t>Lębork</w:t>
      </w:r>
      <w:proofErr w:type="spellEnd"/>
    </w:p>
    <w:p w14:paraId="13046328" w14:textId="77777777" w:rsidR="00E5365A" w:rsidRPr="00C22A4B" w:rsidRDefault="00E5365A" w:rsidP="00E5365A">
      <w:pPr>
        <w:tabs>
          <w:tab w:val="left" w:pos="3480"/>
        </w:tabs>
        <w:spacing w:after="0"/>
        <w:contextualSpacing/>
        <w:jc w:val="center"/>
        <w:rPr>
          <w:rFonts w:cstheme="minorHAnsi"/>
          <w:b/>
          <w:bCs/>
          <w:sz w:val="24"/>
          <w:szCs w:val="24"/>
          <w:lang w:val="en-US"/>
        </w:rPr>
      </w:pPr>
    </w:p>
    <w:p w14:paraId="21690657" w14:textId="682949E2" w:rsidR="0006698A" w:rsidRPr="008D0B69" w:rsidRDefault="0006698A" w:rsidP="00E5365A">
      <w:pPr>
        <w:tabs>
          <w:tab w:val="left" w:pos="3480"/>
        </w:tabs>
        <w:spacing w:after="0"/>
        <w:contextualSpacing/>
        <w:jc w:val="center"/>
        <w:rPr>
          <w:rFonts w:cstheme="minorHAnsi"/>
          <w:sz w:val="24"/>
          <w:szCs w:val="24"/>
          <w:lang w:val="en-GB"/>
        </w:rPr>
      </w:pPr>
      <w:r w:rsidRPr="008D0B69">
        <w:rPr>
          <w:rFonts w:cstheme="minorHAnsi"/>
          <w:b/>
          <w:bCs/>
          <w:sz w:val="24"/>
          <w:szCs w:val="24"/>
          <w:lang w:val="en-GB"/>
        </w:rPr>
        <w:t>For the Partner:</w:t>
      </w:r>
    </w:p>
    <w:p w14:paraId="5524F712" w14:textId="77777777" w:rsidR="0006698A" w:rsidRPr="008D0B69" w:rsidRDefault="0006698A" w:rsidP="00E5365A">
      <w:pPr>
        <w:tabs>
          <w:tab w:val="left" w:pos="3480"/>
        </w:tabs>
        <w:spacing w:after="0"/>
        <w:contextualSpacing/>
        <w:jc w:val="center"/>
        <w:rPr>
          <w:rFonts w:cstheme="minorHAnsi"/>
          <w:i/>
          <w:iCs/>
          <w:sz w:val="24"/>
          <w:szCs w:val="24"/>
          <w:lang w:val="en-GB"/>
        </w:rPr>
      </w:pPr>
      <w:r w:rsidRPr="008D0B69">
        <w:rPr>
          <w:rFonts w:cstheme="minorHAnsi"/>
          <w:i/>
          <w:iCs/>
          <w:sz w:val="24"/>
          <w:szCs w:val="24"/>
          <w:lang w:val="en-GB"/>
        </w:rPr>
        <w:t>(The Partner)</w:t>
      </w:r>
    </w:p>
    <w:p w14:paraId="423C4756" w14:textId="77777777" w:rsidR="00E5365A" w:rsidRPr="008D0B69" w:rsidRDefault="00E5365A" w:rsidP="00E5365A">
      <w:pPr>
        <w:tabs>
          <w:tab w:val="left" w:pos="3480"/>
        </w:tabs>
        <w:spacing w:after="0"/>
        <w:contextualSpacing/>
        <w:jc w:val="center"/>
        <w:rPr>
          <w:rFonts w:cstheme="minorHAnsi"/>
          <w:i/>
          <w:iCs/>
          <w:sz w:val="24"/>
          <w:szCs w:val="24"/>
          <w:lang w:val="en-GB"/>
        </w:rPr>
      </w:pPr>
    </w:p>
    <w:p w14:paraId="3E5C14A4" w14:textId="77777777" w:rsidR="00E5365A" w:rsidRPr="008D0B69" w:rsidRDefault="00E5365A" w:rsidP="00E5365A">
      <w:pPr>
        <w:tabs>
          <w:tab w:val="left" w:pos="3480"/>
        </w:tabs>
        <w:spacing w:after="0"/>
        <w:contextualSpacing/>
        <w:jc w:val="center"/>
        <w:rPr>
          <w:rFonts w:cstheme="minorHAnsi"/>
          <w:sz w:val="24"/>
          <w:szCs w:val="24"/>
          <w:lang w:val="en-GB"/>
        </w:rPr>
      </w:pPr>
    </w:p>
    <w:p w14:paraId="0627419D" w14:textId="77777777" w:rsidR="0006698A" w:rsidRPr="00171C0D" w:rsidRDefault="0006698A" w:rsidP="00E5365A">
      <w:pPr>
        <w:tabs>
          <w:tab w:val="left" w:pos="3480"/>
        </w:tabs>
        <w:spacing w:after="0"/>
        <w:contextualSpacing/>
        <w:jc w:val="center"/>
        <w:rPr>
          <w:rFonts w:cstheme="minorHAnsi"/>
          <w:sz w:val="24"/>
          <w:szCs w:val="24"/>
          <w:lang w:val="en-GB"/>
        </w:rPr>
      </w:pPr>
      <w:r w:rsidRPr="00171C0D">
        <w:rPr>
          <w:rFonts w:cstheme="minorHAnsi"/>
          <w:sz w:val="24"/>
          <w:szCs w:val="24"/>
          <w:lang w:val="en-GB"/>
        </w:rPr>
        <w:t>...........................................................</w:t>
      </w:r>
    </w:p>
    <w:p w14:paraId="2B0CCFDF" w14:textId="27C37561" w:rsidR="0006698A" w:rsidRPr="00171C0D" w:rsidRDefault="00761BD3" w:rsidP="00E5365A">
      <w:pPr>
        <w:tabs>
          <w:tab w:val="left" w:pos="3480"/>
        </w:tabs>
        <w:spacing w:after="0"/>
        <w:contextualSpacing/>
        <w:jc w:val="center"/>
        <w:rPr>
          <w:rFonts w:cstheme="minorHAnsi"/>
          <w:sz w:val="24"/>
          <w:szCs w:val="24"/>
          <w:lang w:val="en-GB"/>
        </w:rPr>
      </w:pPr>
      <w:r>
        <w:rPr>
          <w:rFonts w:cstheme="minorHAnsi"/>
          <w:b/>
          <w:bCs/>
          <w:sz w:val="24"/>
          <w:szCs w:val="24"/>
          <w:lang w:val="en-GB"/>
        </w:rPr>
        <w:t>Vilma Preibienė</w:t>
      </w:r>
    </w:p>
    <w:p w14:paraId="258F5B74" w14:textId="53D5EC8B" w:rsidR="0006698A" w:rsidRPr="00171C0D" w:rsidRDefault="0006698A" w:rsidP="00E5365A">
      <w:pPr>
        <w:tabs>
          <w:tab w:val="left" w:pos="3480"/>
        </w:tabs>
        <w:spacing w:after="0"/>
        <w:contextualSpacing/>
        <w:jc w:val="center"/>
        <w:rPr>
          <w:rFonts w:cstheme="minorHAnsi"/>
          <w:sz w:val="24"/>
          <w:szCs w:val="24"/>
          <w:lang w:val="en-GB"/>
        </w:rPr>
      </w:pPr>
    </w:p>
    <w:p w14:paraId="47BAD67C" w14:textId="6067B304" w:rsidR="00E5365A" w:rsidRPr="00FE7C90" w:rsidRDefault="00761BD3" w:rsidP="00FE7C90">
      <w:pPr>
        <w:tabs>
          <w:tab w:val="left" w:pos="3480"/>
        </w:tabs>
        <w:spacing w:after="0"/>
        <w:contextualSpacing/>
        <w:jc w:val="center"/>
        <w:rPr>
          <w:rFonts w:cstheme="minorHAnsi"/>
          <w:sz w:val="24"/>
          <w:szCs w:val="24"/>
          <w:lang w:val="en-US"/>
        </w:rPr>
        <w:sectPr w:rsidR="00E5365A" w:rsidRPr="00FE7C90" w:rsidSect="00E5365A">
          <w:type w:val="continuous"/>
          <w:pgSz w:w="11906" w:h="16838"/>
          <w:pgMar w:top="1417" w:right="1417" w:bottom="1417" w:left="1417" w:header="708" w:footer="1112" w:gutter="0"/>
          <w:cols w:num="2" w:space="708"/>
          <w:docGrid w:linePitch="360"/>
        </w:sectPr>
      </w:pPr>
      <w:r>
        <w:rPr>
          <w:rFonts w:cstheme="minorHAnsi"/>
          <w:sz w:val="24"/>
          <w:szCs w:val="24"/>
          <w:lang w:val="en-US"/>
        </w:rPr>
        <w:t xml:space="preserve">Director of </w:t>
      </w:r>
      <w:proofErr w:type="spellStart"/>
      <w:r>
        <w:rPr>
          <w:rFonts w:cstheme="minorHAnsi"/>
          <w:sz w:val="24"/>
          <w:szCs w:val="24"/>
          <w:lang w:val="en-US"/>
        </w:rPr>
        <w:t>Kretinga</w:t>
      </w:r>
      <w:proofErr w:type="spellEnd"/>
      <w:r>
        <w:rPr>
          <w:rFonts w:cstheme="minorHAnsi"/>
          <w:sz w:val="24"/>
          <w:szCs w:val="24"/>
          <w:lang w:val="en-US"/>
        </w:rPr>
        <w:t xml:space="preserve"> </w:t>
      </w:r>
      <w:proofErr w:type="gramStart"/>
      <w:r>
        <w:rPr>
          <w:rFonts w:cstheme="minorHAnsi"/>
          <w:sz w:val="24"/>
          <w:szCs w:val="24"/>
          <w:lang w:val="en-US"/>
        </w:rPr>
        <w:t>District  Municipality</w:t>
      </w:r>
      <w:proofErr w:type="gramEnd"/>
      <w:r>
        <w:rPr>
          <w:rFonts w:cstheme="minorHAnsi"/>
          <w:sz w:val="24"/>
          <w:szCs w:val="24"/>
          <w:lang w:val="en-US"/>
        </w:rPr>
        <w:t xml:space="preserve"> Administration</w:t>
      </w:r>
    </w:p>
    <w:p w14:paraId="3B5C6371" w14:textId="77777777" w:rsidR="00E5365A" w:rsidRPr="00C22A4B" w:rsidRDefault="00E5365A" w:rsidP="0026075D">
      <w:pPr>
        <w:tabs>
          <w:tab w:val="left" w:pos="3480"/>
        </w:tabs>
        <w:spacing w:after="0"/>
        <w:contextualSpacing/>
        <w:rPr>
          <w:rFonts w:cstheme="minorHAnsi"/>
          <w:i/>
          <w:iCs/>
          <w:sz w:val="24"/>
          <w:szCs w:val="24"/>
          <w:lang w:val="en-US"/>
        </w:rPr>
      </w:pPr>
    </w:p>
    <w:sectPr w:rsidR="00E5365A" w:rsidRPr="00C22A4B" w:rsidSect="009817A2">
      <w:type w:val="continuous"/>
      <w:pgSz w:w="11906" w:h="16838"/>
      <w:pgMar w:top="1417" w:right="1417" w:bottom="1417" w:left="1417" w:header="708" w:footer="11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780FD" w14:textId="77777777" w:rsidR="006301C8" w:rsidRDefault="006301C8" w:rsidP="001E52BC">
      <w:pPr>
        <w:spacing w:after="0" w:line="240" w:lineRule="auto"/>
      </w:pPr>
      <w:r>
        <w:separator/>
      </w:r>
    </w:p>
  </w:endnote>
  <w:endnote w:type="continuationSeparator" w:id="0">
    <w:p w14:paraId="05C67B6A" w14:textId="77777777" w:rsidR="006301C8" w:rsidRDefault="006301C8" w:rsidP="001E5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1051651"/>
      <w:docPartObj>
        <w:docPartGallery w:val="Page Numbers (Bottom of Page)"/>
        <w:docPartUnique/>
      </w:docPartObj>
    </w:sdtPr>
    <w:sdtEndPr/>
    <w:sdtContent>
      <w:p w14:paraId="72E8218F" w14:textId="6183A9FD" w:rsidR="00D11074" w:rsidRDefault="00D11074">
        <w:pPr>
          <w:pStyle w:val="Porat"/>
          <w:jc w:val="center"/>
        </w:pPr>
        <w:r>
          <w:fldChar w:fldCharType="begin"/>
        </w:r>
        <w:r>
          <w:instrText>PAGE   \* MERGEFORMAT</w:instrText>
        </w:r>
        <w:r>
          <w:fldChar w:fldCharType="separate"/>
        </w:r>
        <w:r w:rsidR="005E29FB" w:rsidRPr="005E29FB">
          <w:rPr>
            <w:noProof/>
            <w:lang w:val="lt-LT"/>
          </w:rPr>
          <w:t>3</w:t>
        </w:r>
        <w:r>
          <w:fldChar w:fldCharType="end"/>
        </w:r>
      </w:p>
    </w:sdtContent>
  </w:sdt>
  <w:p w14:paraId="5F87F324" w14:textId="77777777" w:rsidR="00D11074" w:rsidRDefault="00D1107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04238" w14:textId="77777777" w:rsidR="006301C8" w:rsidRDefault="006301C8" w:rsidP="001E52BC">
      <w:pPr>
        <w:spacing w:after="0" w:line="240" w:lineRule="auto"/>
      </w:pPr>
      <w:r>
        <w:separator/>
      </w:r>
    </w:p>
  </w:footnote>
  <w:footnote w:type="continuationSeparator" w:id="0">
    <w:p w14:paraId="7EB2FF2F" w14:textId="77777777" w:rsidR="006301C8" w:rsidRDefault="006301C8" w:rsidP="001E5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719DD" w14:textId="3CA8E99E" w:rsidR="009817A2" w:rsidRDefault="00E5365A" w:rsidP="00E5365A">
    <w:pPr>
      <w:pStyle w:val="Antrats"/>
      <w:tabs>
        <w:tab w:val="clear" w:pos="9072"/>
      </w:tabs>
      <w:rPr>
        <w:noProof/>
      </w:rPr>
    </w:pPr>
    <w:r>
      <w:rPr>
        <w:noProof/>
        <w:lang w:val="lt-LT" w:eastAsia="lt-LT"/>
      </w:rPr>
      <w:drawing>
        <wp:inline distT="0" distB="0" distL="0" distR="0" wp14:anchorId="7154C178" wp14:editId="0C70EFB6">
          <wp:extent cx="5760720" cy="817880"/>
          <wp:effectExtent l="0" t="0" r="0" b="1270"/>
          <wp:docPr id="37577563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17880"/>
                  </a:xfrm>
                  <a:prstGeom prst="rect">
                    <a:avLst/>
                  </a:prstGeom>
                  <a:noFill/>
                  <a:ln>
                    <a:noFill/>
                  </a:ln>
                </pic:spPr>
              </pic:pic>
            </a:graphicData>
          </a:graphic>
        </wp:inline>
      </w:drawing>
    </w:r>
    <w:r w:rsidR="00024E17">
      <w:rPr>
        <w:noProof/>
      </w:rPr>
      <w:t xml:space="preserve"> </w:t>
    </w:r>
  </w:p>
  <w:p w14:paraId="4E1206C9" w14:textId="281ED4A4" w:rsidR="00024E17" w:rsidRDefault="00E5365A" w:rsidP="00E5365A">
    <w:pPr>
      <w:pStyle w:val="Antrats"/>
      <w:tabs>
        <w:tab w:val="clear" w:pos="9072"/>
      </w:tabs>
    </w:pPr>
    <w:r>
      <w:rPr>
        <w:rFonts w:cstheme="minorHAnsi"/>
        <w:noProof/>
        <w:sz w:val="24"/>
        <w:szCs w:val="24"/>
        <w:lang w:val="lt-LT" w:eastAsia="lt-LT"/>
      </w:rPr>
      <mc:AlternateContent>
        <mc:Choice Requires="wps">
          <w:drawing>
            <wp:anchor distT="0" distB="0" distL="114300" distR="114300" simplePos="0" relativeHeight="251662336" behindDoc="0" locked="0" layoutInCell="1" allowOverlap="1" wp14:anchorId="42A65FFC" wp14:editId="757BC418">
              <wp:simplePos x="0" y="0"/>
              <wp:positionH relativeFrom="column">
                <wp:posOffset>43180</wp:posOffset>
              </wp:positionH>
              <wp:positionV relativeFrom="paragraph">
                <wp:posOffset>101600</wp:posOffset>
              </wp:positionV>
              <wp:extent cx="6019800" cy="0"/>
              <wp:effectExtent l="0" t="0" r="0" b="0"/>
              <wp:wrapNone/>
              <wp:docPr id="407822712" name="Łącznik prosty 2"/>
              <wp:cNvGraphicFramePr/>
              <a:graphic xmlns:a="http://schemas.openxmlformats.org/drawingml/2006/main">
                <a:graphicData uri="http://schemas.microsoft.com/office/word/2010/wordprocessingShape">
                  <wps:wsp>
                    <wps:cNvCnPr/>
                    <wps:spPr>
                      <a:xfrm>
                        <a:off x="0" y="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5D10080D" id="Łącznik prosty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4pt,8pt" to="47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" strokecolor="#4472c4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9DD"/>
    <w:multiLevelType w:val="multilevel"/>
    <w:tmpl w:val="3190C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A171A3"/>
    <w:multiLevelType w:val="multilevel"/>
    <w:tmpl w:val="9A08D5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3F7EF7"/>
    <w:multiLevelType w:val="hybridMultilevel"/>
    <w:tmpl w:val="2E3C2DAE"/>
    <w:lvl w:ilvl="0" w:tplc="A590065C">
      <w:start w:val="1"/>
      <w:numFmt w:val="decimal"/>
      <w:lvlText w:val="%1."/>
      <w:lvlJc w:val="left"/>
      <w:pPr>
        <w:ind w:left="720" w:hanging="360"/>
      </w:pPr>
      <w:rPr>
        <w:rFonts w:ascii="Times New Roman" w:hAnsi="Times New Roman" w:cstheme="minorHAns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5C07A0"/>
    <w:multiLevelType w:val="hybridMultilevel"/>
    <w:tmpl w:val="63D2CE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F9C553F"/>
    <w:multiLevelType w:val="hybridMultilevel"/>
    <w:tmpl w:val="55507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353565"/>
    <w:multiLevelType w:val="multilevel"/>
    <w:tmpl w:val="6E16AB4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964CDE"/>
    <w:multiLevelType w:val="hybridMultilevel"/>
    <w:tmpl w:val="53F8AE2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7" w15:restartNumberingAfterBreak="0">
    <w:nsid w:val="3109652D"/>
    <w:multiLevelType w:val="multilevel"/>
    <w:tmpl w:val="6DA24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734A6C"/>
    <w:multiLevelType w:val="multilevel"/>
    <w:tmpl w:val="ABBA7A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8658AB"/>
    <w:multiLevelType w:val="hybridMultilevel"/>
    <w:tmpl w:val="12000B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12045F"/>
    <w:multiLevelType w:val="multilevel"/>
    <w:tmpl w:val="ABC40D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42263A"/>
    <w:multiLevelType w:val="multilevel"/>
    <w:tmpl w:val="9102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E357F"/>
    <w:multiLevelType w:val="hybridMultilevel"/>
    <w:tmpl w:val="F6EEAF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4AB1268"/>
    <w:multiLevelType w:val="multilevel"/>
    <w:tmpl w:val="C7689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B5208B"/>
    <w:multiLevelType w:val="hybridMultilevel"/>
    <w:tmpl w:val="4AEE00F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5" w15:restartNumberingAfterBreak="0">
    <w:nsid w:val="48C0273D"/>
    <w:multiLevelType w:val="hybridMultilevel"/>
    <w:tmpl w:val="D2CC64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EB828B0"/>
    <w:multiLevelType w:val="hybridMultilevel"/>
    <w:tmpl w:val="5C06D716"/>
    <w:lvl w:ilvl="0" w:tplc="98CE7E50">
      <w:start w:val="8"/>
      <w:numFmt w:val="decimal"/>
      <w:lvlText w:val="%1."/>
      <w:lvlJc w:val="left"/>
      <w:pPr>
        <w:ind w:left="720" w:hanging="360"/>
      </w:pPr>
      <w:rPr>
        <w:rFonts w:ascii="Times New Roman" w:hAnsi="Times New Roman" w:cstheme="minorHAns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7925469"/>
    <w:multiLevelType w:val="hybridMultilevel"/>
    <w:tmpl w:val="282449E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8" w15:restartNumberingAfterBreak="0">
    <w:nsid w:val="5B9B0393"/>
    <w:multiLevelType w:val="multilevel"/>
    <w:tmpl w:val="989C2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1025A7"/>
    <w:multiLevelType w:val="multilevel"/>
    <w:tmpl w:val="3E28D0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E55A39"/>
    <w:multiLevelType w:val="multilevel"/>
    <w:tmpl w:val="E66E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BF5E3D"/>
    <w:multiLevelType w:val="multilevel"/>
    <w:tmpl w:val="67E657E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533229">
    <w:abstractNumId w:val="15"/>
  </w:num>
  <w:num w:numId="2" w16cid:durableId="225915498">
    <w:abstractNumId w:val="20"/>
  </w:num>
  <w:num w:numId="3" w16cid:durableId="1899246184">
    <w:abstractNumId w:val="11"/>
  </w:num>
  <w:num w:numId="4" w16cid:durableId="1484808808">
    <w:abstractNumId w:val="18"/>
  </w:num>
  <w:num w:numId="5" w16cid:durableId="599141857">
    <w:abstractNumId w:val="1"/>
  </w:num>
  <w:num w:numId="6" w16cid:durableId="1712920048">
    <w:abstractNumId w:val="19"/>
  </w:num>
  <w:num w:numId="7" w16cid:durableId="1644851177">
    <w:abstractNumId w:val="8"/>
  </w:num>
  <w:num w:numId="8" w16cid:durableId="1360158786">
    <w:abstractNumId w:val="7"/>
  </w:num>
  <w:num w:numId="9" w16cid:durableId="542982593">
    <w:abstractNumId w:val="10"/>
  </w:num>
  <w:num w:numId="10" w16cid:durableId="996569847">
    <w:abstractNumId w:val="0"/>
  </w:num>
  <w:num w:numId="11" w16cid:durableId="261108411">
    <w:abstractNumId w:val="5"/>
  </w:num>
  <w:num w:numId="12" w16cid:durableId="953555788">
    <w:abstractNumId w:val="21"/>
  </w:num>
  <w:num w:numId="13" w16cid:durableId="1319768761">
    <w:abstractNumId w:val="17"/>
  </w:num>
  <w:num w:numId="14" w16cid:durableId="1977759541">
    <w:abstractNumId w:val="14"/>
  </w:num>
  <w:num w:numId="15" w16cid:durableId="647779904">
    <w:abstractNumId w:val="6"/>
  </w:num>
  <w:num w:numId="16" w16cid:durableId="1824081821">
    <w:abstractNumId w:val="4"/>
  </w:num>
  <w:num w:numId="17" w16cid:durableId="1335957552">
    <w:abstractNumId w:val="13"/>
  </w:num>
  <w:num w:numId="18" w16cid:durableId="572131745">
    <w:abstractNumId w:val="3"/>
  </w:num>
  <w:num w:numId="19" w16cid:durableId="922447709">
    <w:abstractNumId w:val="12"/>
  </w:num>
  <w:num w:numId="20" w16cid:durableId="1857495996">
    <w:abstractNumId w:val="9"/>
  </w:num>
  <w:num w:numId="21" w16cid:durableId="1912036979">
    <w:abstractNumId w:val="2"/>
  </w:num>
  <w:num w:numId="22" w16cid:durableId="11524088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881"/>
    <w:rsid w:val="000029B7"/>
    <w:rsid w:val="0000423E"/>
    <w:rsid w:val="000121AB"/>
    <w:rsid w:val="00024E17"/>
    <w:rsid w:val="000274C5"/>
    <w:rsid w:val="00032D67"/>
    <w:rsid w:val="00057685"/>
    <w:rsid w:val="000636DE"/>
    <w:rsid w:val="0006698A"/>
    <w:rsid w:val="000D4025"/>
    <w:rsid w:val="000D7B2F"/>
    <w:rsid w:val="000E234A"/>
    <w:rsid w:val="001003B0"/>
    <w:rsid w:val="001007CD"/>
    <w:rsid w:val="0010243C"/>
    <w:rsid w:val="00127ED4"/>
    <w:rsid w:val="001329C0"/>
    <w:rsid w:val="001377FF"/>
    <w:rsid w:val="00152E21"/>
    <w:rsid w:val="00171C0D"/>
    <w:rsid w:val="00172969"/>
    <w:rsid w:val="00192DF9"/>
    <w:rsid w:val="001B24ED"/>
    <w:rsid w:val="001B2506"/>
    <w:rsid w:val="001C5E89"/>
    <w:rsid w:val="001D2145"/>
    <w:rsid w:val="001E52BC"/>
    <w:rsid w:val="001E7EAA"/>
    <w:rsid w:val="001F3710"/>
    <w:rsid w:val="00203EC8"/>
    <w:rsid w:val="002045BD"/>
    <w:rsid w:val="002169EF"/>
    <w:rsid w:val="0022380A"/>
    <w:rsid w:val="00240998"/>
    <w:rsid w:val="0026075D"/>
    <w:rsid w:val="00301947"/>
    <w:rsid w:val="00321BE8"/>
    <w:rsid w:val="00371541"/>
    <w:rsid w:val="0037601C"/>
    <w:rsid w:val="003843E9"/>
    <w:rsid w:val="003B5099"/>
    <w:rsid w:val="00425B63"/>
    <w:rsid w:val="00470EE3"/>
    <w:rsid w:val="00481398"/>
    <w:rsid w:val="00482FDA"/>
    <w:rsid w:val="004839F3"/>
    <w:rsid w:val="0049242E"/>
    <w:rsid w:val="004C4B1D"/>
    <w:rsid w:val="004D3FE9"/>
    <w:rsid w:val="00505A55"/>
    <w:rsid w:val="005110E4"/>
    <w:rsid w:val="005123F3"/>
    <w:rsid w:val="00513FA0"/>
    <w:rsid w:val="00576670"/>
    <w:rsid w:val="005E29FB"/>
    <w:rsid w:val="005E407C"/>
    <w:rsid w:val="006301C8"/>
    <w:rsid w:val="00635AC7"/>
    <w:rsid w:val="00646E3C"/>
    <w:rsid w:val="00675A8A"/>
    <w:rsid w:val="00676CF2"/>
    <w:rsid w:val="00683D23"/>
    <w:rsid w:val="00684958"/>
    <w:rsid w:val="006908E2"/>
    <w:rsid w:val="006A51F4"/>
    <w:rsid w:val="006E742B"/>
    <w:rsid w:val="00733748"/>
    <w:rsid w:val="00733DB2"/>
    <w:rsid w:val="00744A86"/>
    <w:rsid w:val="00753881"/>
    <w:rsid w:val="00761BD3"/>
    <w:rsid w:val="00772F39"/>
    <w:rsid w:val="0077431A"/>
    <w:rsid w:val="007939D4"/>
    <w:rsid w:val="007B43A6"/>
    <w:rsid w:val="007D16EF"/>
    <w:rsid w:val="007E6434"/>
    <w:rsid w:val="007E738D"/>
    <w:rsid w:val="00800EBB"/>
    <w:rsid w:val="00890D9B"/>
    <w:rsid w:val="00891B4C"/>
    <w:rsid w:val="0089202A"/>
    <w:rsid w:val="008D0B69"/>
    <w:rsid w:val="008D13BA"/>
    <w:rsid w:val="008D358C"/>
    <w:rsid w:val="008E163B"/>
    <w:rsid w:val="008E487D"/>
    <w:rsid w:val="009056D9"/>
    <w:rsid w:val="00917D09"/>
    <w:rsid w:val="009564BB"/>
    <w:rsid w:val="009817A2"/>
    <w:rsid w:val="009878F5"/>
    <w:rsid w:val="00992719"/>
    <w:rsid w:val="009B2456"/>
    <w:rsid w:val="009B2DBD"/>
    <w:rsid w:val="009C0645"/>
    <w:rsid w:val="009E074A"/>
    <w:rsid w:val="009E71BE"/>
    <w:rsid w:val="00A5334F"/>
    <w:rsid w:val="00A93759"/>
    <w:rsid w:val="00AA3AEC"/>
    <w:rsid w:val="00AC4BE1"/>
    <w:rsid w:val="00B57E12"/>
    <w:rsid w:val="00B71CD4"/>
    <w:rsid w:val="00B730BC"/>
    <w:rsid w:val="00B90836"/>
    <w:rsid w:val="00B92B34"/>
    <w:rsid w:val="00BB204A"/>
    <w:rsid w:val="00BC1781"/>
    <w:rsid w:val="00BD6D16"/>
    <w:rsid w:val="00C22A4B"/>
    <w:rsid w:val="00C62666"/>
    <w:rsid w:val="00C70354"/>
    <w:rsid w:val="00C93FD6"/>
    <w:rsid w:val="00CB7224"/>
    <w:rsid w:val="00CD0FFE"/>
    <w:rsid w:val="00D11074"/>
    <w:rsid w:val="00D45581"/>
    <w:rsid w:val="00D57B9F"/>
    <w:rsid w:val="00D720B8"/>
    <w:rsid w:val="00DA722C"/>
    <w:rsid w:val="00DC7EE6"/>
    <w:rsid w:val="00DE3686"/>
    <w:rsid w:val="00E2171A"/>
    <w:rsid w:val="00E506D6"/>
    <w:rsid w:val="00E5365A"/>
    <w:rsid w:val="00E56A32"/>
    <w:rsid w:val="00EB049E"/>
    <w:rsid w:val="00EE03BE"/>
    <w:rsid w:val="00EF531D"/>
    <w:rsid w:val="00F04AF9"/>
    <w:rsid w:val="00F05329"/>
    <w:rsid w:val="00F247EB"/>
    <w:rsid w:val="00F27320"/>
    <w:rsid w:val="00F55859"/>
    <w:rsid w:val="00F74824"/>
    <w:rsid w:val="00F84ABC"/>
    <w:rsid w:val="00F90BE2"/>
    <w:rsid w:val="00F95C12"/>
    <w:rsid w:val="00FA64CC"/>
    <w:rsid w:val="00FE7C90"/>
    <w:rsid w:val="00FF49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66C1B2"/>
  <w15:chartTrackingRefBased/>
  <w15:docId w15:val="{5994187D-8D7A-409F-A0DD-59255C2D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1B2506"/>
    <w:rPr>
      <w:sz w:val="16"/>
      <w:szCs w:val="16"/>
    </w:rPr>
  </w:style>
  <w:style w:type="paragraph" w:styleId="Komentarotekstas">
    <w:name w:val="annotation text"/>
    <w:basedOn w:val="prastasis"/>
    <w:link w:val="KomentarotekstasDiagrama"/>
    <w:uiPriority w:val="99"/>
    <w:unhideWhenUsed/>
    <w:rsid w:val="001B250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B2506"/>
    <w:rPr>
      <w:sz w:val="20"/>
      <w:szCs w:val="20"/>
    </w:rPr>
  </w:style>
  <w:style w:type="paragraph" w:styleId="Komentarotema">
    <w:name w:val="annotation subject"/>
    <w:basedOn w:val="Komentarotekstas"/>
    <w:next w:val="Komentarotekstas"/>
    <w:link w:val="KomentarotemaDiagrama"/>
    <w:uiPriority w:val="99"/>
    <w:semiHidden/>
    <w:unhideWhenUsed/>
    <w:rsid w:val="001B2506"/>
    <w:rPr>
      <w:b/>
      <w:bCs/>
    </w:rPr>
  </w:style>
  <w:style w:type="character" w:customStyle="1" w:styleId="KomentarotemaDiagrama">
    <w:name w:val="Komentaro tema Diagrama"/>
    <w:basedOn w:val="KomentarotekstasDiagrama"/>
    <w:link w:val="Komentarotema"/>
    <w:uiPriority w:val="99"/>
    <w:semiHidden/>
    <w:rsid w:val="001B2506"/>
    <w:rPr>
      <w:b/>
      <w:bCs/>
      <w:sz w:val="20"/>
      <w:szCs w:val="20"/>
    </w:rPr>
  </w:style>
  <w:style w:type="paragraph" w:styleId="Antrats">
    <w:name w:val="header"/>
    <w:basedOn w:val="prastasis"/>
    <w:link w:val="AntratsDiagrama"/>
    <w:uiPriority w:val="99"/>
    <w:unhideWhenUsed/>
    <w:rsid w:val="001E52BC"/>
    <w:pPr>
      <w:tabs>
        <w:tab w:val="center" w:pos="4536"/>
        <w:tab w:val="right" w:pos="9072"/>
      </w:tabs>
      <w:spacing w:after="0" w:line="240" w:lineRule="auto"/>
    </w:pPr>
  </w:style>
  <w:style w:type="character" w:customStyle="1" w:styleId="AntratsDiagrama">
    <w:name w:val="Antraštės Diagrama"/>
    <w:basedOn w:val="Numatytasispastraiposriftas"/>
    <w:link w:val="Antrats"/>
    <w:uiPriority w:val="99"/>
    <w:rsid w:val="001E52BC"/>
  </w:style>
  <w:style w:type="paragraph" w:styleId="Porat">
    <w:name w:val="footer"/>
    <w:basedOn w:val="prastasis"/>
    <w:link w:val="PoratDiagrama"/>
    <w:uiPriority w:val="99"/>
    <w:unhideWhenUsed/>
    <w:rsid w:val="001E52BC"/>
    <w:pPr>
      <w:tabs>
        <w:tab w:val="center" w:pos="4536"/>
        <w:tab w:val="right" w:pos="9072"/>
      </w:tabs>
      <w:spacing w:after="0" w:line="240" w:lineRule="auto"/>
    </w:pPr>
  </w:style>
  <w:style w:type="character" w:customStyle="1" w:styleId="PoratDiagrama">
    <w:name w:val="Poraštė Diagrama"/>
    <w:basedOn w:val="Numatytasispastraiposriftas"/>
    <w:link w:val="Porat"/>
    <w:uiPriority w:val="99"/>
    <w:rsid w:val="001E52BC"/>
  </w:style>
  <w:style w:type="paragraph" w:styleId="Sraopastraipa">
    <w:name w:val="List Paragraph"/>
    <w:basedOn w:val="prastasis"/>
    <w:uiPriority w:val="34"/>
    <w:qFormat/>
    <w:rsid w:val="00890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362159">
      <w:bodyDiv w:val="1"/>
      <w:marLeft w:val="0"/>
      <w:marRight w:val="0"/>
      <w:marTop w:val="0"/>
      <w:marBottom w:val="0"/>
      <w:divBdr>
        <w:top w:val="none" w:sz="0" w:space="0" w:color="auto"/>
        <w:left w:val="none" w:sz="0" w:space="0" w:color="auto"/>
        <w:bottom w:val="none" w:sz="0" w:space="0" w:color="auto"/>
        <w:right w:val="none" w:sz="0" w:space="0" w:color="auto"/>
      </w:divBdr>
    </w:div>
    <w:div w:id="1175611096">
      <w:bodyDiv w:val="1"/>
      <w:marLeft w:val="0"/>
      <w:marRight w:val="0"/>
      <w:marTop w:val="0"/>
      <w:marBottom w:val="0"/>
      <w:divBdr>
        <w:top w:val="none" w:sz="0" w:space="0" w:color="auto"/>
        <w:left w:val="none" w:sz="0" w:space="0" w:color="auto"/>
        <w:bottom w:val="none" w:sz="0" w:space="0" w:color="auto"/>
        <w:right w:val="none" w:sz="0" w:space="0" w:color="auto"/>
      </w:divBdr>
    </w:div>
    <w:div w:id="214022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3914</Words>
  <Characters>2231</Characters>
  <Application>Microsoft Office Word</Application>
  <DocSecurity>0</DocSecurity>
  <Lines>18</Lines>
  <Paragraphs>12</Paragraphs>
  <ScaleCrop>false</ScaleCrop>
  <HeadingPairs>
    <vt:vector size="4" baseType="variant">
      <vt:variant>
        <vt:lpstr>Pavadinimas</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Kamilla Pięta</dc:creator>
  <cp:keywords/>
  <dc:description/>
  <cp:lastModifiedBy>Reda Pilelienė</cp:lastModifiedBy>
  <cp:revision>2</cp:revision>
  <cp:lastPrinted>2024-12-16T06:38:00Z</cp:lastPrinted>
  <dcterms:created xsi:type="dcterms:W3CDTF">2026-09-17T08:10:00Z</dcterms:created>
  <dcterms:modified xsi:type="dcterms:W3CDTF">2026-09-17T08:10:00Z</dcterms:modified>
</cp:coreProperties>
</file>