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8955" w14:textId="02C62FBD" w:rsidR="00B401E9" w:rsidRDefault="00B401E9" w:rsidP="00FC2B6C">
      <w:pPr>
        <w:jc w:val="center"/>
        <w:rPr>
          <w:b/>
          <w:bCs/>
          <w:sz w:val="28"/>
          <w:szCs w:val="28"/>
        </w:rPr>
      </w:pPr>
      <w:bookmarkStart w:id="0" w:name="_Hlk166226980"/>
      <w:r w:rsidRPr="00EF6A84">
        <w:rPr>
          <w:noProof/>
          <w:lang w:eastAsia="lt-LT"/>
        </w:rPr>
        <w:drawing>
          <wp:inline distT="0" distB="0" distL="0" distR="0" wp14:anchorId="08221F6F" wp14:editId="201C9A87">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B9E5402" w14:textId="77777777" w:rsidR="00B401E9" w:rsidRDefault="00B401E9" w:rsidP="00FC2B6C">
      <w:pPr>
        <w:jc w:val="center"/>
        <w:rPr>
          <w:b/>
          <w:bCs/>
          <w:sz w:val="28"/>
          <w:szCs w:val="28"/>
        </w:rPr>
      </w:pPr>
    </w:p>
    <w:p w14:paraId="0800C39D" w14:textId="53A1DB5E"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61F13203" w14:textId="0482AC8D" w:rsidR="00477541" w:rsidRDefault="00477541" w:rsidP="00477541">
      <w:pPr>
        <w:jc w:val="center"/>
        <w:rPr>
          <w:b/>
          <w:bCs/>
        </w:rPr>
      </w:pPr>
      <w:r w:rsidRPr="00477541">
        <w:rPr>
          <w:b/>
          <w:bCs/>
        </w:rPr>
        <w:t>DĖL SAVIVALDYBĖS B</w:t>
      </w:r>
      <w:r w:rsidR="00011D03">
        <w:rPr>
          <w:b/>
          <w:bCs/>
        </w:rPr>
        <w:t>U</w:t>
      </w:r>
      <w:r w:rsidRPr="00477541">
        <w:rPr>
          <w:b/>
          <w:bCs/>
        </w:rPr>
        <w:t xml:space="preserve">TO, ADRESU </w:t>
      </w:r>
      <w:r w:rsidR="00011D03" w:rsidRPr="00011D03">
        <w:rPr>
          <w:b/>
          <w:bCs/>
        </w:rPr>
        <w:t>SAVANORIŲ G. 37-5, KRETINGA</w:t>
      </w:r>
      <w:r w:rsidR="00011D03" w:rsidRPr="00477541">
        <w:rPr>
          <w:b/>
          <w:bCs/>
        </w:rPr>
        <w:t xml:space="preserve">, </w:t>
      </w:r>
      <w:r w:rsidRPr="00477541">
        <w:rPr>
          <w:b/>
          <w:bCs/>
        </w:rPr>
        <w:t>PARDAVIMO</w:t>
      </w:r>
    </w:p>
    <w:p w14:paraId="32A22B94" w14:textId="77777777" w:rsidR="00477541" w:rsidRDefault="00477541" w:rsidP="00461704">
      <w:pPr>
        <w:rPr>
          <w:b/>
          <w:bCs/>
        </w:rPr>
      </w:pPr>
    </w:p>
    <w:p w14:paraId="04A0C989" w14:textId="624A6C43" w:rsidR="00FC2B6C" w:rsidRDefault="00C46950" w:rsidP="00477541">
      <w:pPr>
        <w:jc w:val="center"/>
      </w:pPr>
      <w:r w:rsidRPr="00C46950">
        <w:t>202</w:t>
      </w:r>
      <w:r w:rsidR="00477541">
        <w:t>6</w:t>
      </w:r>
      <w:r w:rsidRPr="00C46950">
        <w:t xml:space="preserve"> m. </w:t>
      </w:r>
      <w:r w:rsidR="00E828DE">
        <w:t>kovo</w:t>
      </w:r>
      <w:r w:rsidRPr="00C46950">
        <w:t xml:space="preserve"> </w:t>
      </w:r>
      <w:r w:rsidR="00B401E9">
        <w:t>26</w:t>
      </w:r>
      <w:r w:rsidR="002A3A36">
        <w:t xml:space="preserve"> </w:t>
      </w:r>
      <w:r w:rsidRPr="00C46950">
        <w:t xml:space="preserve">d. Nr. </w:t>
      </w:r>
      <w:r w:rsidR="00F32EFC">
        <w:t>T</w:t>
      </w:r>
      <w:r w:rsidR="00B401E9">
        <w:t>2</w:t>
      </w:r>
      <w:r w:rsidR="00F32EFC">
        <w:t>-1</w:t>
      </w:r>
      <w:r w:rsidR="00B401E9">
        <w:t>16</w:t>
      </w:r>
    </w:p>
    <w:p w14:paraId="1BAA43EE" w14:textId="592A1785" w:rsidR="00C46950" w:rsidRDefault="00C46950" w:rsidP="00C46950">
      <w:pPr>
        <w:jc w:val="center"/>
      </w:pPr>
      <w:r>
        <w:t>Kretinga</w:t>
      </w:r>
    </w:p>
    <w:p w14:paraId="1330D601" w14:textId="77777777" w:rsidR="00C46950" w:rsidRPr="00C82806" w:rsidRDefault="00C46950" w:rsidP="00461704"/>
    <w:p w14:paraId="5176E242" w14:textId="2E0D8DE2" w:rsidR="00477541" w:rsidRDefault="00477541" w:rsidP="00477541">
      <w:pPr>
        <w:ind w:firstLine="851"/>
        <w:jc w:val="both"/>
      </w:pPr>
      <w:r>
        <w:t>Vadovaudamasi Lietuvos Respublikos vietos savivaldos įstatymo 15 straipsnio 2 dalies 19 punktu, Lietuvos Respublikos paramos būstui įsigyti ar išsinuomoti įstatymo 25 straipsnio 2 dalies 5 punktu, Kretingos rajono savivaldybės būstų ir pagalbinio ūkio paskirties pastatų bei jų dalių pardavimo, gautų lėšų apskaitos ir naudojimo tvarkos aprašo, patvirtinto Kretingos rajono savivaldybės tarybos 2015</w:t>
      </w:r>
      <w:r w:rsidR="00B649B4">
        <w:t> </w:t>
      </w:r>
      <w:r>
        <w:t>m. balandžio 30 d. sprendimu Nr. T2-129 „Dėl Kretingos rajono savivaldybės būstų ir pagalbinio ūkio paskirties pastatų bei jų dalių pardavimo, gautų lėšų apskaitos ir naudojimo tvarkos aprašo tvirtinimo“, 3 punktu, atsižvelgdama į 202</w:t>
      </w:r>
      <w:r w:rsidR="00E828DE">
        <w:t>6</w:t>
      </w:r>
      <w:r>
        <w:t xml:space="preserve"> m. </w:t>
      </w:r>
      <w:r w:rsidR="00E828DE">
        <w:t>sausio</w:t>
      </w:r>
      <w:r>
        <w:t xml:space="preserve"> </w:t>
      </w:r>
      <w:r w:rsidR="00E828DE">
        <w:t>7</w:t>
      </w:r>
      <w:r>
        <w:t xml:space="preserve"> d. </w:t>
      </w:r>
      <w:bookmarkStart w:id="1" w:name="NuasmenInfo_1"/>
      <w:bookmarkStart w:id="2" w:name="NuasmenInfo_2"/>
      <w:r w:rsidR="00E828DE">
        <w:t>Daivos Piekienės</w:t>
      </w:r>
      <w:r w:rsidRPr="00E77AD2">
        <w:t xml:space="preserve"> </w:t>
      </w:r>
      <w:bookmarkEnd w:id="1"/>
      <w:bookmarkEnd w:id="2"/>
      <w:r>
        <w:t>prašymą ir UAB „RESTO Group“ 202</w:t>
      </w:r>
      <w:r w:rsidR="00E828DE">
        <w:t>6</w:t>
      </w:r>
      <w:r>
        <w:t xml:space="preserve"> m. </w:t>
      </w:r>
      <w:r w:rsidR="00E828DE">
        <w:t>vasario</w:t>
      </w:r>
      <w:r>
        <w:t xml:space="preserve"> </w:t>
      </w:r>
      <w:r w:rsidR="00E828DE">
        <w:t>24</w:t>
      </w:r>
      <w:r>
        <w:t xml:space="preserve"> d. išvadą dėl turto vertės, Kretingos rajono savivaldybės taryba </w:t>
      </w:r>
      <w:r w:rsidRPr="00461704">
        <w:rPr>
          <w:spacing w:val="40"/>
        </w:rPr>
        <w:t>nusprendžia</w:t>
      </w:r>
      <w:r>
        <w:t>:</w:t>
      </w:r>
    </w:p>
    <w:p w14:paraId="58D2EB5F" w14:textId="5F2EEE7C" w:rsidR="00477541" w:rsidRDefault="00477541" w:rsidP="00477541">
      <w:pPr>
        <w:ind w:firstLine="851"/>
        <w:jc w:val="both"/>
      </w:pPr>
      <w:r>
        <w:t xml:space="preserve">1. Parduoti </w:t>
      </w:r>
      <w:bookmarkStart w:id="3" w:name="NuasmenInfo_5"/>
      <w:r w:rsidR="00E828DE">
        <w:t>Daivai Piekienei</w:t>
      </w:r>
      <w:bookmarkEnd w:id="3"/>
      <w:r w:rsidRPr="008735A1">
        <w:t xml:space="preserve">, </w:t>
      </w:r>
      <w:r>
        <w:t>gyvenanči</w:t>
      </w:r>
      <w:r w:rsidR="00E828DE">
        <w:t>ai</w:t>
      </w:r>
      <w:r>
        <w:t xml:space="preserve"> </w:t>
      </w:r>
      <w:r w:rsidR="00E828DE">
        <w:t xml:space="preserve">Savanorių </w:t>
      </w:r>
      <w:r w:rsidR="00A81B94">
        <w:t xml:space="preserve">g. </w:t>
      </w:r>
      <w:r w:rsidR="00E828DE">
        <w:t>37-5, Kreting</w:t>
      </w:r>
      <w:r w:rsidR="00A81B94">
        <w:t>a</w:t>
      </w:r>
      <w:r>
        <w:t>, Kretingos rajono savivaldybei nuosavybės teise priklausan</w:t>
      </w:r>
      <w:r w:rsidR="006D0A90">
        <w:t>tį b</w:t>
      </w:r>
      <w:r w:rsidR="00A81B94">
        <w:t>utą</w:t>
      </w:r>
      <w:r w:rsidR="00873E6B">
        <w:t xml:space="preserve"> </w:t>
      </w:r>
      <w:r w:rsidR="005B5B11" w:rsidRPr="005B5B11">
        <w:t xml:space="preserve">– </w:t>
      </w:r>
      <w:r w:rsidR="00E828DE">
        <w:t>55,07</w:t>
      </w:r>
      <w:r w:rsidR="005B5B11" w:rsidRPr="005B5B11">
        <w:t xml:space="preserve"> kv. m ploto (unikalus numeris </w:t>
      </w:r>
      <w:r w:rsidR="00E828DE" w:rsidRPr="00E828DE">
        <w:t>5699-0000-9016:0002</w:t>
      </w:r>
      <w:r w:rsidR="005B5B11" w:rsidRPr="00E828DE">
        <w:t>)</w:t>
      </w:r>
      <w:r>
        <w:t xml:space="preserve">, už </w:t>
      </w:r>
      <w:r w:rsidR="00E828DE">
        <w:t>64495</w:t>
      </w:r>
      <w:r>
        <w:t>,00 Eur (</w:t>
      </w:r>
      <w:r w:rsidR="00E828DE">
        <w:t>64300</w:t>
      </w:r>
      <w:r>
        <w:t xml:space="preserve">,00 Eur – turto vertintojo nustatyta </w:t>
      </w:r>
      <w:r w:rsidR="00C7419F">
        <w:t>statinių</w:t>
      </w:r>
      <w:r>
        <w:t xml:space="preserve"> rinkos vertė, </w:t>
      </w:r>
      <w:r w:rsidR="00E828DE">
        <w:t>195</w:t>
      </w:r>
      <w:r>
        <w:t xml:space="preserve">,00 Eur – išlaidos, susijusios su </w:t>
      </w:r>
      <w:r w:rsidR="00C7419F">
        <w:t>statinių rinkos vertės</w:t>
      </w:r>
      <w:r>
        <w:t xml:space="preserve"> nustatymu)</w:t>
      </w:r>
      <w:r w:rsidR="00B83ED2">
        <w:t>.</w:t>
      </w:r>
      <w:r>
        <w:t xml:space="preserve"> </w:t>
      </w:r>
      <w:r w:rsidR="00E828DE">
        <w:t>Buto</w:t>
      </w:r>
      <w:r w:rsidR="00B83ED2" w:rsidRPr="00B83ED2">
        <w:t xml:space="preserve"> </w:t>
      </w:r>
      <w:r w:rsidR="00E85F27">
        <w:t xml:space="preserve">įsigijimo </w:t>
      </w:r>
      <w:r w:rsidR="00B83ED2" w:rsidRPr="00B83ED2">
        <w:t xml:space="preserve">vertė </w:t>
      </w:r>
      <w:r w:rsidR="00B83ED2" w:rsidRPr="00A81B94">
        <w:t xml:space="preserve">– </w:t>
      </w:r>
      <w:r w:rsidR="0067563D" w:rsidRPr="00A81B94">
        <w:t xml:space="preserve">31278,67 </w:t>
      </w:r>
      <w:r w:rsidR="00B83ED2" w:rsidRPr="00B83ED2">
        <w:t xml:space="preserve">Eur, likutinė vertė </w:t>
      </w:r>
      <w:r w:rsidR="00B83ED2" w:rsidRPr="00A81B94">
        <w:t>2026-0</w:t>
      </w:r>
      <w:r w:rsidR="00C35E1B" w:rsidRPr="00A81B94">
        <w:t>3</w:t>
      </w:r>
      <w:r w:rsidR="00B83ED2" w:rsidRPr="00A81B94">
        <w:t xml:space="preserve">-31 – </w:t>
      </w:r>
      <w:r w:rsidR="0067563D" w:rsidRPr="00A81B94">
        <w:t xml:space="preserve">25674,83 </w:t>
      </w:r>
      <w:r w:rsidR="00B83ED2" w:rsidRPr="00A81B94">
        <w:t>Eur</w:t>
      </w:r>
      <w:r w:rsidR="00E828DE">
        <w:t>.</w:t>
      </w:r>
      <w:r w:rsidR="00B83ED2" w:rsidRPr="00B83ED2">
        <w:t xml:space="preserve"> </w:t>
      </w:r>
    </w:p>
    <w:p w14:paraId="42427C4D" w14:textId="0F870FFA" w:rsidR="00FA2A79" w:rsidRDefault="00FA2A79" w:rsidP="00477541">
      <w:pPr>
        <w:ind w:firstLine="851"/>
        <w:jc w:val="both"/>
      </w:pPr>
      <w:r w:rsidRPr="00FA2A79">
        <w:t xml:space="preserve">2. Leisti </w:t>
      </w:r>
      <w:bookmarkStart w:id="4" w:name="NuasmenInfo_6"/>
      <w:r w:rsidR="00E61D73">
        <w:t>Daivai Piekienei</w:t>
      </w:r>
      <w:r w:rsidRPr="00FA2A79">
        <w:t xml:space="preserve"> </w:t>
      </w:r>
      <w:bookmarkEnd w:id="4"/>
      <w:r w:rsidRPr="00FA2A79">
        <w:t xml:space="preserve">perkamą butą, </w:t>
      </w:r>
      <w:r w:rsidR="00E61D73" w:rsidRPr="00E61D73">
        <w:t>Savanorių 37-5, Kretingos</w:t>
      </w:r>
      <w:r w:rsidR="00E61D73">
        <w:t xml:space="preserve"> mieste</w:t>
      </w:r>
      <w:r w:rsidRPr="00FA2A79">
        <w:t xml:space="preserve">, įkeisti kredito </w:t>
      </w:r>
      <w:r w:rsidRPr="00A81B94">
        <w:t xml:space="preserve">įstaigai </w:t>
      </w:r>
      <w:r w:rsidR="00A2262C" w:rsidRPr="00A81B94">
        <w:t>„Swedbank“, AB</w:t>
      </w:r>
      <w:r w:rsidRPr="00A81B94">
        <w:t xml:space="preserve">, juridinio asmens kodas </w:t>
      </w:r>
      <w:r w:rsidR="00A2262C" w:rsidRPr="00A81B94">
        <w:t>112029651</w:t>
      </w:r>
      <w:r w:rsidRPr="00A81B94">
        <w:t xml:space="preserve">, </w:t>
      </w:r>
      <w:r w:rsidRPr="00FA2A79">
        <w:t>numatant, kad hipoteka įsigalios, kai bus visiškai atsiskaityta su savivaldybės administracija už perkamą butą.</w:t>
      </w:r>
    </w:p>
    <w:p w14:paraId="2E9C7CD8" w14:textId="43BB69CC" w:rsidR="00477541" w:rsidRPr="00B83ED2" w:rsidRDefault="00FA2A79" w:rsidP="00477541">
      <w:pPr>
        <w:ind w:firstLine="851"/>
        <w:jc w:val="both"/>
      </w:pPr>
      <w:r>
        <w:t>3</w:t>
      </w:r>
      <w:r w:rsidR="00477541">
        <w:t xml:space="preserve">. </w:t>
      </w:r>
      <w:r w:rsidR="00477541" w:rsidRPr="00B83ED2">
        <w:t xml:space="preserve">Nustatyti, kad </w:t>
      </w:r>
      <w:bookmarkStart w:id="5" w:name="NuasmenInfo_3"/>
      <w:bookmarkStart w:id="6" w:name="NuasmenInfo_4"/>
      <w:bookmarkStart w:id="7" w:name="NuasmenInfo_7"/>
      <w:r w:rsidR="00E828DE">
        <w:t>Daiva Piekienė</w:t>
      </w:r>
      <w:r w:rsidR="00B10F3D" w:rsidRPr="00E77AD2">
        <w:t xml:space="preserve"> </w:t>
      </w:r>
      <w:bookmarkEnd w:id="5"/>
      <w:bookmarkEnd w:id="6"/>
      <w:bookmarkEnd w:id="7"/>
      <w:r w:rsidR="00477541" w:rsidRPr="00B83ED2">
        <w:t>už 1 punkte nurodytą parduodamą savivaldybės būstą:</w:t>
      </w:r>
    </w:p>
    <w:p w14:paraId="446E426F" w14:textId="16DAD0C3" w:rsidR="00477541" w:rsidRPr="00B83ED2" w:rsidRDefault="00FA2A79" w:rsidP="00477541">
      <w:pPr>
        <w:ind w:firstLine="851"/>
        <w:jc w:val="both"/>
      </w:pPr>
      <w:r>
        <w:t>3</w:t>
      </w:r>
      <w:r w:rsidR="00477541" w:rsidRPr="00B83ED2">
        <w:t xml:space="preserve">.1. sumoka </w:t>
      </w:r>
      <w:r w:rsidR="0067563D">
        <w:t>6</w:t>
      </w:r>
      <w:r w:rsidR="002D17CF">
        <w:t>43</w:t>
      </w:r>
      <w:r w:rsidR="0067563D">
        <w:t>00</w:t>
      </w:r>
      <w:r w:rsidR="00477541" w:rsidRPr="00B83ED2">
        <w:t>,00 Eur (</w:t>
      </w:r>
      <w:r w:rsidR="0067563D">
        <w:t>šešias</w:t>
      </w:r>
      <w:r w:rsidR="00F46C8D" w:rsidRPr="00B83ED2">
        <w:t xml:space="preserve">dešimt </w:t>
      </w:r>
      <w:r w:rsidR="002D17CF">
        <w:t>keturis</w:t>
      </w:r>
      <w:r w:rsidR="0067563D">
        <w:t xml:space="preserve"> </w:t>
      </w:r>
      <w:r w:rsidR="00477541" w:rsidRPr="00B83ED2">
        <w:t>tūkstan</w:t>
      </w:r>
      <w:r w:rsidR="0067563D">
        <w:t>či</w:t>
      </w:r>
      <w:r w:rsidR="00FC3645">
        <w:t>us</w:t>
      </w:r>
      <w:r w:rsidR="0067563D">
        <w:t xml:space="preserve"> </w:t>
      </w:r>
      <w:r w:rsidR="002D17CF">
        <w:t>tris</w:t>
      </w:r>
      <w:r w:rsidR="0067563D">
        <w:t xml:space="preserve"> šimt</w:t>
      </w:r>
      <w:r w:rsidR="00FC3645">
        <w:t>us</w:t>
      </w:r>
      <w:r w:rsidR="00477541" w:rsidRPr="00B83ED2">
        <w:t xml:space="preserve"> Eur 00 ct) ne vėliau kaip per 3 mėnesius nuo pirkimo–pardavimo sutarties pasirašymo į savivaldybės administracijos sąskaitą Nr.</w:t>
      </w:r>
      <w:r w:rsidR="00B649B4">
        <w:t> </w:t>
      </w:r>
      <w:r w:rsidR="00477541" w:rsidRPr="00B83ED2">
        <w:t>LT874010041800030144 Luminor Bank AS;</w:t>
      </w:r>
    </w:p>
    <w:p w14:paraId="54F77F9A" w14:textId="5B992B04" w:rsidR="00477541" w:rsidRPr="00B83ED2" w:rsidRDefault="00FA2A79" w:rsidP="00477541">
      <w:pPr>
        <w:ind w:firstLine="851"/>
        <w:jc w:val="both"/>
      </w:pPr>
      <w:r>
        <w:t>3</w:t>
      </w:r>
      <w:r w:rsidR="00477541" w:rsidRPr="00B83ED2">
        <w:t xml:space="preserve">.2. iki pirkimo–pardavimo sutarties pasirašymo sumoka už turto vertės nustatymą – </w:t>
      </w:r>
      <w:r w:rsidR="0067563D">
        <w:t>195</w:t>
      </w:r>
      <w:r w:rsidR="00477541" w:rsidRPr="00B83ED2">
        <w:t>,00 Eur (</w:t>
      </w:r>
      <w:r w:rsidR="0067563D">
        <w:t xml:space="preserve">vieną šimtą devyniasdešimt penkis </w:t>
      </w:r>
      <w:r w:rsidR="00477541" w:rsidRPr="00B83ED2">
        <w:t>Eur 00 ct) į savivaldybės administracijos sąskaitą Nr.</w:t>
      </w:r>
      <w:r w:rsidR="00FC3645">
        <w:t> </w:t>
      </w:r>
      <w:r w:rsidR="00477541" w:rsidRPr="00B83ED2">
        <w:t>LT734010041800000035 Luminor Bank AS;</w:t>
      </w:r>
    </w:p>
    <w:p w14:paraId="35E72AA3" w14:textId="20C24244" w:rsidR="00477541" w:rsidRPr="00B83ED2" w:rsidRDefault="00FA2A79" w:rsidP="00477541">
      <w:pPr>
        <w:ind w:firstLine="851"/>
        <w:jc w:val="both"/>
      </w:pPr>
      <w:r>
        <w:t>3</w:t>
      </w:r>
      <w:r w:rsidR="00477541" w:rsidRPr="00B83ED2">
        <w:t>.3. apmoka pirkimo–pardavimo sutarties sudarymo išlaidas.</w:t>
      </w:r>
    </w:p>
    <w:p w14:paraId="69289492" w14:textId="3DDA8A13" w:rsidR="00477541" w:rsidRDefault="00FA2A79" w:rsidP="00477541">
      <w:pPr>
        <w:ind w:firstLine="851"/>
        <w:jc w:val="both"/>
      </w:pPr>
      <w:r>
        <w:t>4</w:t>
      </w:r>
      <w:r w:rsidR="00477541">
        <w:t>. Įgalioti Kretingos rajono savivaldybės administracijos direktorių pasirašyti 1 punkte nurodyto nekilnojamojo turto pirkimo–pardavimo sutartį.</w:t>
      </w:r>
    </w:p>
    <w:p w14:paraId="44C5B742" w14:textId="23E96160" w:rsidR="00FC2B6C" w:rsidRDefault="00FA2A79" w:rsidP="00477541">
      <w:pPr>
        <w:ind w:firstLine="851"/>
        <w:jc w:val="both"/>
        <w:rPr>
          <w:bCs/>
        </w:rPr>
      </w:pPr>
      <w:r>
        <w:rPr>
          <w:bCs/>
        </w:rPr>
        <w:t>5</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01A1885D" w:rsidR="00FC2B6C" w:rsidRPr="00C82806" w:rsidRDefault="00FC2B6C" w:rsidP="00FC2B6C">
      <w:pPr>
        <w:pStyle w:val="Pagrindinistekstas"/>
        <w:rPr>
          <w:lang w:val="lt-LT"/>
        </w:rPr>
      </w:pPr>
      <w:r w:rsidRPr="00C82806">
        <w:rPr>
          <w:lang w:val="lt-LT"/>
        </w:rPr>
        <w:t>Savivaldybės meras</w:t>
      </w:r>
      <w:r w:rsidR="00B401E9">
        <w:rPr>
          <w:lang w:val="lt-LT"/>
        </w:rPr>
        <w:tab/>
      </w:r>
      <w:r w:rsidR="00B401E9">
        <w:rPr>
          <w:lang w:val="lt-LT"/>
        </w:rPr>
        <w:tab/>
      </w:r>
      <w:r w:rsidR="00B401E9">
        <w:rPr>
          <w:lang w:val="lt-LT"/>
        </w:rPr>
        <w:tab/>
      </w:r>
      <w:r w:rsidR="00B401E9">
        <w:rPr>
          <w:lang w:val="lt-LT"/>
        </w:rPr>
        <w:tab/>
      </w:r>
      <w:r w:rsidR="00B401E9">
        <w:rPr>
          <w:lang w:val="lt-LT"/>
        </w:rPr>
        <w:tab/>
        <w:t>Antanas Kalnius</w:t>
      </w:r>
    </w:p>
    <w:p w14:paraId="0B20016B" w14:textId="77777777" w:rsidR="00FC2B6C" w:rsidRDefault="00FC2B6C" w:rsidP="00FC2B6C"/>
    <w:bookmarkEnd w:id="0"/>
    <w:p w14:paraId="47934B1C" w14:textId="567075C8" w:rsidR="00C46950" w:rsidRDefault="00C46950" w:rsidP="007356CC">
      <w:r w:rsidRPr="00C46950">
        <w:t>Skaistė Raišienė</w:t>
      </w:r>
    </w:p>
    <w:sectPr w:rsidR="00C46950" w:rsidSect="0002756C">
      <w:headerReference w:type="defaul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6672" w14:textId="77777777" w:rsidR="00C14930" w:rsidRDefault="00C14930" w:rsidP="00FC2B6C">
      <w:r>
        <w:separator/>
      </w:r>
    </w:p>
  </w:endnote>
  <w:endnote w:type="continuationSeparator" w:id="0">
    <w:p w14:paraId="79155D53" w14:textId="77777777" w:rsidR="00C14930" w:rsidRDefault="00C14930"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ECB7" w14:textId="77777777" w:rsidR="00C14930" w:rsidRDefault="00C14930" w:rsidP="00FC2B6C">
      <w:r>
        <w:separator/>
      </w:r>
    </w:p>
  </w:footnote>
  <w:footnote w:type="continuationSeparator" w:id="0">
    <w:p w14:paraId="5A038795" w14:textId="77777777" w:rsidR="00C14930" w:rsidRDefault="00C14930"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1A5F55EF" w:rsidR="00FC2B6C" w:rsidRDefault="00FC2B6C">
        <w:pPr>
          <w:pStyle w:val="Antrats"/>
          <w:jc w:val="center"/>
        </w:pPr>
        <w:r>
          <w:fldChar w:fldCharType="begin"/>
        </w:r>
        <w:r>
          <w:instrText>PAGE   \* MERGEFORMAT</w:instrText>
        </w:r>
        <w:r>
          <w:fldChar w:fldCharType="separate"/>
        </w:r>
        <w:r w:rsidR="00B65163">
          <w:rPr>
            <w:noProof/>
          </w:rP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11D03"/>
    <w:rsid w:val="0002756C"/>
    <w:rsid w:val="000531F1"/>
    <w:rsid w:val="000C7493"/>
    <w:rsid w:val="000C78C8"/>
    <w:rsid w:val="000D05CF"/>
    <w:rsid w:val="000F05DF"/>
    <w:rsid w:val="00112775"/>
    <w:rsid w:val="00142362"/>
    <w:rsid w:val="00156A68"/>
    <w:rsid w:val="00161692"/>
    <w:rsid w:val="001A7149"/>
    <w:rsid w:val="001B3BF5"/>
    <w:rsid w:val="001C11A3"/>
    <w:rsid w:val="001F1B6B"/>
    <w:rsid w:val="00247ED9"/>
    <w:rsid w:val="002549E8"/>
    <w:rsid w:val="00292015"/>
    <w:rsid w:val="002A3A36"/>
    <w:rsid w:val="002A4119"/>
    <w:rsid w:val="002C1BD4"/>
    <w:rsid w:val="002C575D"/>
    <w:rsid w:val="002D17CF"/>
    <w:rsid w:val="002E1ED6"/>
    <w:rsid w:val="002E322D"/>
    <w:rsid w:val="00324C1A"/>
    <w:rsid w:val="00327C35"/>
    <w:rsid w:val="00436581"/>
    <w:rsid w:val="00461704"/>
    <w:rsid w:val="00477541"/>
    <w:rsid w:val="004A67A4"/>
    <w:rsid w:val="004F37AB"/>
    <w:rsid w:val="00507D8C"/>
    <w:rsid w:val="00510BC4"/>
    <w:rsid w:val="0054557D"/>
    <w:rsid w:val="00582379"/>
    <w:rsid w:val="0059746C"/>
    <w:rsid w:val="005B557E"/>
    <w:rsid w:val="005B5B11"/>
    <w:rsid w:val="005B6E50"/>
    <w:rsid w:val="005D2B00"/>
    <w:rsid w:val="005E7EEB"/>
    <w:rsid w:val="0067563D"/>
    <w:rsid w:val="00682F65"/>
    <w:rsid w:val="00695DB5"/>
    <w:rsid w:val="006D0A90"/>
    <w:rsid w:val="006D48AF"/>
    <w:rsid w:val="0070237D"/>
    <w:rsid w:val="0073028C"/>
    <w:rsid w:val="007356CC"/>
    <w:rsid w:val="007429F0"/>
    <w:rsid w:val="00794FCC"/>
    <w:rsid w:val="007F59C3"/>
    <w:rsid w:val="008735A1"/>
    <w:rsid w:val="00873E6B"/>
    <w:rsid w:val="008A02F6"/>
    <w:rsid w:val="008B6703"/>
    <w:rsid w:val="008D08BC"/>
    <w:rsid w:val="0092748E"/>
    <w:rsid w:val="009317D1"/>
    <w:rsid w:val="00932700"/>
    <w:rsid w:val="009377A5"/>
    <w:rsid w:val="0094724A"/>
    <w:rsid w:val="00971A57"/>
    <w:rsid w:val="009809CB"/>
    <w:rsid w:val="009D5ABD"/>
    <w:rsid w:val="009F0B90"/>
    <w:rsid w:val="009F62DC"/>
    <w:rsid w:val="00A2262C"/>
    <w:rsid w:val="00A81B94"/>
    <w:rsid w:val="00A91DB3"/>
    <w:rsid w:val="00AB320F"/>
    <w:rsid w:val="00B009BE"/>
    <w:rsid w:val="00B10F3D"/>
    <w:rsid w:val="00B401E9"/>
    <w:rsid w:val="00B417E2"/>
    <w:rsid w:val="00B649B4"/>
    <w:rsid w:val="00B65163"/>
    <w:rsid w:val="00B83ED2"/>
    <w:rsid w:val="00B87541"/>
    <w:rsid w:val="00BA1752"/>
    <w:rsid w:val="00BE2F78"/>
    <w:rsid w:val="00C14930"/>
    <w:rsid w:val="00C231BB"/>
    <w:rsid w:val="00C35E1B"/>
    <w:rsid w:val="00C46950"/>
    <w:rsid w:val="00C7419F"/>
    <w:rsid w:val="00CA0DAE"/>
    <w:rsid w:val="00CB79D6"/>
    <w:rsid w:val="00CC132B"/>
    <w:rsid w:val="00CC495C"/>
    <w:rsid w:val="00CE0225"/>
    <w:rsid w:val="00D16C19"/>
    <w:rsid w:val="00D22B84"/>
    <w:rsid w:val="00D258B2"/>
    <w:rsid w:val="00D30AF6"/>
    <w:rsid w:val="00D518BF"/>
    <w:rsid w:val="00DD50FC"/>
    <w:rsid w:val="00E40B91"/>
    <w:rsid w:val="00E4525A"/>
    <w:rsid w:val="00E60496"/>
    <w:rsid w:val="00E61D73"/>
    <w:rsid w:val="00E77AD2"/>
    <w:rsid w:val="00E81BB3"/>
    <w:rsid w:val="00E828DE"/>
    <w:rsid w:val="00E82BC3"/>
    <w:rsid w:val="00E85F27"/>
    <w:rsid w:val="00EE0FF2"/>
    <w:rsid w:val="00F32EFC"/>
    <w:rsid w:val="00F417BF"/>
    <w:rsid w:val="00F46C8D"/>
    <w:rsid w:val="00FA2A79"/>
    <w:rsid w:val="00FC2B6C"/>
    <w:rsid w:val="00FC3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B649B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B649B4"/>
    <w:rPr>
      <w:sz w:val="16"/>
      <w:szCs w:val="16"/>
    </w:rPr>
  </w:style>
  <w:style w:type="paragraph" w:styleId="Komentarotekstas">
    <w:name w:val="annotation text"/>
    <w:basedOn w:val="prastasis"/>
    <w:link w:val="KomentarotekstasDiagrama"/>
    <w:uiPriority w:val="99"/>
    <w:semiHidden/>
    <w:unhideWhenUsed/>
    <w:rsid w:val="00B649B4"/>
    <w:rPr>
      <w:sz w:val="20"/>
      <w:szCs w:val="20"/>
    </w:rPr>
  </w:style>
  <w:style w:type="character" w:customStyle="1" w:styleId="KomentarotekstasDiagrama">
    <w:name w:val="Komentaro tekstas Diagrama"/>
    <w:basedOn w:val="Numatytasispastraiposriftas"/>
    <w:link w:val="Komentarotekstas"/>
    <w:uiPriority w:val="99"/>
    <w:semiHidden/>
    <w:rsid w:val="00B649B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9B4"/>
    <w:rPr>
      <w:b/>
      <w:bCs/>
    </w:rPr>
  </w:style>
  <w:style w:type="character" w:customStyle="1" w:styleId="KomentarotemaDiagrama">
    <w:name w:val="Komentaro tema Diagrama"/>
    <w:basedOn w:val="KomentarotekstasDiagrama"/>
    <w:link w:val="Komentarotema"/>
    <w:uiPriority w:val="99"/>
    <w:semiHidden/>
    <w:rsid w:val="00B649B4"/>
    <w:rPr>
      <w:rFonts w:ascii="Times New Roman" w:eastAsia="Times New Roman" w:hAnsi="Times New Roman" w:cs="Times New Roman"/>
      <w:b/>
      <w:bCs/>
      <w:kern w:val="0"/>
      <w:sz w:val="20"/>
      <w:szCs w:val="20"/>
      <w14:ligatures w14:val="none"/>
    </w:rPr>
  </w:style>
  <w:style w:type="paragraph" w:styleId="Pagrindinistekstas2">
    <w:name w:val="Body Text 2"/>
    <w:basedOn w:val="prastasis"/>
    <w:link w:val="Pagrindinistekstas2Diagrama"/>
    <w:uiPriority w:val="99"/>
    <w:semiHidden/>
    <w:unhideWhenUsed/>
    <w:rsid w:val="00FA2A7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A2A7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3</cp:revision>
  <cp:lastPrinted>2025-03-13T11:51:00Z</cp:lastPrinted>
  <dcterms:created xsi:type="dcterms:W3CDTF">2026-03-27T06:35:00Z</dcterms:created>
  <dcterms:modified xsi:type="dcterms:W3CDTF">2026-03-27T06:36:00Z</dcterms:modified>
</cp:coreProperties>
</file>