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42822" w14:textId="360DE321" w:rsidR="007D1295" w:rsidRDefault="007D1295" w:rsidP="008A2ED8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14:ligatures w14:val="standardContextual"/>
        </w:rPr>
        <w:drawing>
          <wp:inline distT="0" distB="0" distL="0" distR="0" wp14:anchorId="4DCF43CD" wp14:editId="2368EF02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9E90F" w14:textId="77777777" w:rsidR="007D1295" w:rsidRDefault="007D1295" w:rsidP="008A2ED8">
      <w:pPr>
        <w:suppressAutoHyphens/>
        <w:jc w:val="center"/>
        <w:rPr>
          <w:b/>
          <w:caps/>
          <w:sz w:val="28"/>
          <w:lang w:eastAsia="ar-SA"/>
        </w:rPr>
      </w:pPr>
    </w:p>
    <w:p w14:paraId="45C64EA6" w14:textId="08812C10" w:rsidR="008A2ED8" w:rsidRDefault="008A2ED8" w:rsidP="008A2ED8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63C4178F" w14:textId="77777777" w:rsidR="008A2ED8" w:rsidRDefault="008A2ED8" w:rsidP="008A2ED8">
      <w:pPr>
        <w:rPr>
          <w:caps/>
          <w:szCs w:val="24"/>
        </w:rPr>
      </w:pPr>
    </w:p>
    <w:p w14:paraId="74C8C04F" w14:textId="77777777" w:rsidR="008A2ED8" w:rsidRDefault="008A2ED8" w:rsidP="008A2ED8">
      <w:pPr>
        <w:jc w:val="center"/>
        <w:rPr>
          <w:b/>
        </w:rPr>
      </w:pPr>
      <w:r>
        <w:rPr>
          <w:b/>
        </w:rPr>
        <w:t>SPRENDIMAS</w:t>
      </w:r>
    </w:p>
    <w:p w14:paraId="54867E19" w14:textId="28E011E8" w:rsidR="008A2ED8" w:rsidRDefault="008A2ED8" w:rsidP="008A2ED8">
      <w:pPr>
        <w:jc w:val="center"/>
        <w:rPr>
          <w:b/>
          <w:color w:val="000000"/>
        </w:rPr>
      </w:pPr>
      <w:r>
        <w:rPr>
          <w:b/>
        </w:rPr>
        <w:t xml:space="preserve">DĖL </w:t>
      </w:r>
      <w:bookmarkStart w:id="0" w:name="__DdeLink__584_768773289"/>
      <w:r>
        <w:rPr>
          <w:b/>
          <w:color w:val="000000"/>
        </w:rPr>
        <w:t>PRITARIMO BENDRADARBIAVIMO SUTAR</w:t>
      </w:r>
      <w:r w:rsidR="00A7189F">
        <w:rPr>
          <w:b/>
          <w:color w:val="000000"/>
        </w:rPr>
        <w:t>ČIAI</w:t>
      </w:r>
    </w:p>
    <w:bookmarkEnd w:id="0"/>
    <w:p w14:paraId="1537A970" w14:textId="77777777" w:rsidR="008A2ED8" w:rsidRDefault="008A2ED8" w:rsidP="008A2ED8">
      <w:pPr>
        <w:rPr>
          <w:color w:val="000000"/>
          <w:szCs w:val="24"/>
        </w:rPr>
      </w:pPr>
    </w:p>
    <w:p w14:paraId="136BF300" w14:textId="1C52F500" w:rsidR="008A2ED8" w:rsidRDefault="008A2ED8" w:rsidP="008A2ED8">
      <w:pPr>
        <w:jc w:val="center"/>
        <w:rPr>
          <w:szCs w:val="24"/>
        </w:rPr>
      </w:pPr>
      <w:r>
        <w:rPr>
          <w:color w:val="000000"/>
          <w:szCs w:val="24"/>
        </w:rPr>
        <w:t xml:space="preserve">2025 m. </w:t>
      </w:r>
      <w:r w:rsidR="00AC5037">
        <w:rPr>
          <w:color w:val="000000"/>
          <w:szCs w:val="24"/>
        </w:rPr>
        <w:t>rugsėjo</w:t>
      </w:r>
      <w:r w:rsidR="002A00AF">
        <w:rPr>
          <w:color w:val="000000"/>
          <w:szCs w:val="24"/>
        </w:rPr>
        <w:t xml:space="preserve"> </w:t>
      </w:r>
      <w:r w:rsidR="007D1295">
        <w:rPr>
          <w:color w:val="000000"/>
          <w:szCs w:val="24"/>
        </w:rPr>
        <w:t>2</w:t>
      </w:r>
      <w:r w:rsidR="002A00AF">
        <w:rPr>
          <w:color w:val="000000"/>
          <w:szCs w:val="24"/>
        </w:rPr>
        <w:t>5 d. Nr. T</w:t>
      </w:r>
      <w:r w:rsidR="007D1295">
        <w:rPr>
          <w:color w:val="000000"/>
          <w:szCs w:val="24"/>
        </w:rPr>
        <w:t>2</w:t>
      </w:r>
      <w:r w:rsidR="002A00AF">
        <w:rPr>
          <w:color w:val="000000"/>
          <w:szCs w:val="24"/>
        </w:rPr>
        <w:t>-2</w:t>
      </w:r>
      <w:r w:rsidR="007D1295">
        <w:rPr>
          <w:color w:val="000000"/>
          <w:szCs w:val="24"/>
        </w:rPr>
        <w:t>8</w:t>
      </w:r>
      <w:r w:rsidR="002A00AF">
        <w:rPr>
          <w:color w:val="000000"/>
          <w:szCs w:val="24"/>
        </w:rPr>
        <w:t>7</w:t>
      </w:r>
    </w:p>
    <w:p w14:paraId="2F55FB27" w14:textId="77777777" w:rsidR="008A2ED8" w:rsidRDefault="008A2ED8" w:rsidP="008A2ED8">
      <w:pPr>
        <w:jc w:val="center"/>
        <w:rPr>
          <w:szCs w:val="24"/>
        </w:rPr>
      </w:pPr>
      <w:r>
        <w:rPr>
          <w:color w:val="000000"/>
          <w:szCs w:val="24"/>
        </w:rPr>
        <w:t>Kretinga</w:t>
      </w:r>
    </w:p>
    <w:p w14:paraId="1090CAD5" w14:textId="77777777" w:rsidR="008A2ED8" w:rsidRDefault="008A2ED8" w:rsidP="008A2ED8">
      <w:pPr>
        <w:jc w:val="both"/>
        <w:rPr>
          <w:color w:val="000000"/>
          <w:szCs w:val="24"/>
        </w:rPr>
      </w:pPr>
    </w:p>
    <w:p w14:paraId="1DC201AE" w14:textId="4416F624" w:rsidR="008A2ED8" w:rsidRDefault="008A2ED8" w:rsidP="008A2ED8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Vadovaudamasi Lietuvos Respublikos</w:t>
      </w:r>
      <w:r w:rsidR="00BF087B">
        <w:rPr>
          <w:color w:val="000000"/>
          <w:szCs w:val="24"/>
        </w:rPr>
        <w:t xml:space="preserve"> vietos savivaldos įstatymo 2</w:t>
      </w:r>
      <w:r>
        <w:rPr>
          <w:color w:val="000000"/>
          <w:szCs w:val="24"/>
        </w:rPr>
        <w:t>7 straipsnio 2 dal</w:t>
      </w:r>
      <w:r w:rsidR="00BF087B">
        <w:rPr>
          <w:color w:val="000000"/>
          <w:szCs w:val="24"/>
        </w:rPr>
        <w:t>ies 18 punktu</w:t>
      </w:r>
      <w:r>
        <w:rPr>
          <w:color w:val="000000"/>
          <w:szCs w:val="24"/>
        </w:rPr>
        <w:t xml:space="preserve"> ir Kretingos rajono savivaldybės sutarčių pasirašymo tvarkos aprašo, patvirtinto Kretingos rajono savivaldybės tarybos 2023 m. birželio 29 d. sprendimu Nr. T2-190 „Dėl Kretingos rajono savivaldybės vardu sudaromų sutarčių pasirašymo tvarkos aprašo patvirtinimo“, 2.3 papunkčiu, Kretingos rajono savivaldybės taryba </w:t>
      </w:r>
      <w:r>
        <w:rPr>
          <w:color w:val="000000"/>
          <w:spacing w:val="40"/>
          <w:szCs w:val="24"/>
        </w:rPr>
        <w:t>nusprendžia</w:t>
      </w:r>
      <w:r>
        <w:rPr>
          <w:color w:val="000000"/>
          <w:szCs w:val="24"/>
        </w:rPr>
        <w:t>:</w:t>
      </w:r>
    </w:p>
    <w:p w14:paraId="5CDBA392" w14:textId="77777777" w:rsidR="0097321A" w:rsidRPr="0097321A" w:rsidRDefault="0097321A" w:rsidP="0097321A">
      <w:pPr>
        <w:ind w:firstLine="851"/>
        <w:jc w:val="both"/>
        <w:rPr>
          <w:color w:val="000000"/>
        </w:rPr>
      </w:pPr>
      <w:r w:rsidRPr="0097321A">
        <w:rPr>
          <w:color w:val="000000"/>
        </w:rPr>
        <w:t>Pritarti Kretingos rajono savivaldybės bendradarbiavimo su Lietuvos kariuomenės Krašto apsaugos savanorių pajėgų Žemaičių apygardos 3-iąją rinktine sutarčiai (pridedama).</w:t>
      </w:r>
    </w:p>
    <w:p w14:paraId="19C0C708" w14:textId="77777777" w:rsidR="0097321A" w:rsidRDefault="0097321A" w:rsidP="008A2ED8">
      <w:pPr>
        <w:tabs>
          <w:tab w:val="center" w:pos="4820"/>
          <w:tab w:val="right" w:pos="9639"/>
        </w:tabs>
        <w:jc w:val="both"/>
      </w:pPr>
    </w:p>
    <w:p w14:paraId="186ACA1C" w14:textId="7AC54A1F" w:rsidR="008A2ED8" w:rsidRDefault="008A2ED8" w:rsidP="008A2ED8">
      <w:pPr>
        <w:tabs>
          <w:tab w:val="center" w:pos="4820"/>
          <w:tab w:val="right" w:pos="9639"/>
        </w:tabs>
        <w:jc w:val="both"/>
        <w:rPr>
          <w:szCs w:val="24"/>
        </w:rPr>
      </w:pPr>
      <w:r>
        <w:t>Savivaldybės meras</w:t>
      </w:r>
      <w:r w:rsidR="007D1295">
        <w:tab/>
      </w:r>
      <w:r w:rsidR="007D1295">
        <w:tab/>
        <w:t xml:space="preserve">Antanas Kalnius </w:t>
      </w:r>
    </w:p>
    <w:p w14:paraId="53D85F8D" w14:textId="77777777" w:rsidR="008A2ED8" w:rsidRDefault="008A2ED8" w:rsidP="008A2ED8">
      <w:pPr>
        <w:jc w:val="both"/>
        <w:rPr>
          <w:szCs w:val="24"/>
        </w:rPr>
      </w:pPr>
    </w:p>
    <w:p w14:paraId="2ED673B9" w14:textId="77777777" w:rsidR="008A2ED8" w:rsidRDefault="008A2ED8" w:rsidP="008A2ED8">
      <w:pPr>
        <w:jc w:val="both"/>
        <w:rPr>
          <w:szCs w:val="24"/>
        </w:rPr>
      </w:pPr>
    </w:p>
    <w:p w14:paraId="243D25A0" w14:textId="77777777" w:rsidR="008A2ED8" w:rsidRDefault="008A2ED8"/>
    <w:p w14:paraId="7E09705B" w14:textId="77777777" w:rsidR="008A2ED8" w:rsidRDefault="008A2ED8"/>
    <w:p w14:paraId="64EC84A3" w14:textId="77777777" w:rsidR="008A2ED8" w:rsidRDefault="008A2ED8"/>
    <w:p w14:paraId="59EEDB5D" w14:textId="77777777" w:rsidR="008A2ED8" w:rsidRDefault="008A2ED8"/>
    <w:p w14:paraId="4B35F286" w14:textId="77777777" w:rsidR="008A2ED8" w:rsidRDefault="008A2ED8"/>
    <w:p w14:paraId="48C953FB" w14:textId="77777777" w:rsidR="008A2ED8" w:rsidRDefault="008A2ED8"/>
    <w:p w14:paraId="2D71F45B" w14:textId="77777777" w:rsidR="008A2ED8" w:rsidRDefault="008A2ED8"/>
    <w:p w14:paraId="3BFB7E70" w14:textId="77777777" w:rsidR="008A2ED8" w:rsidRDefault="008A2ED8"/>
    <w:p w14:paraId="1F282ED7" w14:textId="77777777" w:rsidR="008A2ED8" w:rsidRDefault="008A2ED8"/>
    <w:p w14:paraId="1BCC7548" w14:textId="77777777" w:rsidR="008A2ED8" w:rsidRDefault="008A2ED8"/>
    <w:p w14:paraId="012712E3" w14:textId="77777777" w:rsidR="008A2ED8" w:rsidRDefault="008A2ED8"/>
    <w:p w14:paraId="1A21F704" w14:textId="77777777" w:rsidR="008A2ED8" w:rsidRDefault="008A2ED8"/>
    <w:p w14:paraId="4D2CFAC6" w14:textId="77777777" w:rsidR="008A2ED8" w:rsidRDefault="008A2ED8"/>
    <w:p w14:paraId="1D0EC8CD" w14:textId="77777777" w:rsidR="008A2ED8" w:rsidRDefault="008A2ED8"/>
    <w:p w14:paraId="5EF3B940" w14:textId="77777777" w:rsidR="008A2ED8" w:rsidRDefault="008A2ED8"/>
    <w:p w14:paraId="4A89F68E" w14:textId="77777777" w:rsidR="008A2ED8" w:rsidRDefault="008A2ED8"/>
    <w:p w14:paraId="70E67AF3" w14:textId="77777777" w:rsidR="008A2ED8" w:rsidRDefault="008A2ED8"/>
    <w:p w14:paraId="23F37693" w14:textId="77777777" w:rsidR="008A2ED8" w:rsidRDefault="008A2ED8"/>
    <w:p w14:paraId="090504A6" w14:textId="77777777" w:rsidR="00A7189F" w:rsidRDefault="00A7189F"/>
    <w:p w14:paraId="7BBC9CC2" w14:textId="77777777" w:rsidR="00A7189F" w:rsidRDefault="00A7189F"/>
    <w:p w14:paraId="005D3059" w14:textId="77777777" w:rsidR="00A7189F" w:rsidRDefault="00A7189F"/>
    <w:p w14:paraId="7F56D90A" w14:textId="77777777" w:rsidR="00A7189F" w:rsidRDefault="00A7189F"/>
    <w:p w14:paraId="7D470368" w14:textId="77777777" w:rsidR="008A2ED8" w:rsidRDefault="008A2ED8"/>
    <w:p w14:paraId="36E3510F" w14:textId="77777777" w:rsidR="008A2ED8" w:rsidRDefault="008A2ED8"/>
    <w:p w14:paraId="07CDF3D8" w14:textId="77777777" w:rsidR="008A2ED8" w:rsidRDefault="008A2ED8"/>
    <w:p w14:paraId="23A73F4E" w14:textId="77777777" w:rsidR="008A2ED8" w:rsidRDefault="008A2ED8"/>
    <w:p w14:paraId="0E9B338E" w14:textId="77777777" w:rsidR="008A2ED8" w:rsidRDefault="008A2ED8"/>
    <w:p w14:paraId="2838E313" w14:textId="551D7764" w:rsidR="008A2ED8" w:rsidRDefault="008A2ED8">
      <w:r>
        <w:t>R. Jonauskienė</w:t>
      </w:r>
    </w:p>
    <w:sectPr w:rsidR="008A2ED8" w:rsidSect="006D16A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D8E9B" w14:textId="77777777" w:rsidR="00A64730" w:rsidRDefault="00A64730" w:rsidP="008A2ED8">
      <w:r>
        <w:separator/>
      </w:r>
    </w:p>
  </w:endnote>
  <w:endnote w:type="continuationSeparator" w:id="0">
    <w:p w14:paraId="10CC3D17" w14:textId="77777777" w:rsidR="00A64730" w:rsidRDefault="00A64730" w:rsidP="008A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98D0E" w14:textId="77777777" w:rsidR="00A64730" w:rsidRDefault="00A64730" w:rsidP="008A2ED8">
      <w:r>
        <w:separator/>
      </w:r>
    </w:p>
  </w:footnote>
  <w:footnote w:type="continuationSeparator" w:id="0">
    <w:p w14:paraId="0E973F61" w14:textId="77777777" w:rsidR="00A64730" w:rsidRDefault="00A64730" w:rsidP="008A2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ED8"/>
    <w:rsid w:val="002A00AF"/>
    <w:rsid w:val="005E6370"/>
    <w:rsid w:val="006D16A4"/>
    <w:rsid w:val="006E698B"/>
    <w:rsid w:val="007115FE"/>
    <w:rsid w:val="00736D2C"/>
    <w:rsid w:val="007A6F1A"/>
    <w:rsid w:val="007C181A"/>
    <w:rsid w:val="007D1295"/>
    <w:rsid w:val="008A2ED8"/>
    <w:rsid w:val="008C5AD9"/>
    <w:rsid w:val="00952D8E"/>
    <w:rsid w:val="0097321A"/>
    <w:rsid w:val="00A64730"/>
    <w:rsid w:val="00A7189F"/>
    <w:rsid w:val="00AC5037"/>
    <w:rsid w:val="00BF087B"/>
    <w:rsid w:val="00CA0230"/>
    <w:rsid w:val="00D30358"/>
    <w:rsid w:val="00D501AF"/>
    <w:rsid w:val="00FD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8373"/>
  <w15:chartTrackingRefBased/>
  <w15:docId w15:val="{CD928D87-A299-47DE-8FC4-F9872052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2ED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A2E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A2E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A2ED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A2ED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A2ED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A2ED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A2ED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A2ED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A2ED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A2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A2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A2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A2ED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A2ED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A2ED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A2ED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A2ED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A2ED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A2E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A2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A2ED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A2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A2ED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A2ED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A2ED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A2ED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A2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A2ED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A2ED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8A2ED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A2ED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A2E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A2ED8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ataisymai">
    <w:name w:val="Revision"/>
    <w:hidden/>
    <w:uiPriority w:val="99"/>
    <w:semiHidden/>
    <w:rsid w:val="00A7189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Jonauskienė</dc:creator>
  <cp:keywords/>
  <dc:description/>
  <cp:lastModifiedBy>Reda Pilelienė</cp:lastModifiedBy>
  <cp:revision>3</cp:revision>
  <dcterms:created xsi:type="dcterms:W3CDTF">2025-09-15T09:56:00Z</dcterms:created>
  <dcterms:modified xsi:type="dcterms:W3CDTF">2025-09-19T07:54:00Z</dcterms:modified>
</cp:coreProperties>
</file>