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53E0B" w14:textId="77777777" w:rsidR="008659FE" w:rsidRPr="008659FE" w:rsidRDefault="008659FE" w:rsidP="008659FE">
      <w:pPr>
        <w:keepNext/>
        <w:suppressAutoHyphens/>
        <w:spacing w:after="0" w:line="240" w:lineRule="auto"/>
        <w:jc w:val="center"/>
        <w:rPr>
          <w:rFonts w:ascii="Times New Roman" w:eastAsia="Lucida Sans Unicode" w:hAnsi="Times New Roman"/>
          <w:b/>
          <w:sz w:val="24"/>
          <w:szCs w:val="24"/>
          <w:lang w:eastAsia="ar-SA"/>
        </w:rPr>
      </w:pPr>
      <w:r w:rsidRPr="008659FE">
        <w:rPr>
          <w:rFonts w:ascii="Times New Roman" w:eastAsia="Lucida Sans Unicode" w:hAnsi="Times New Roman"/>
          <w:b/>
          <w:sz w:val="24"/>
          <w:szCs w:val="24"/>
          <w:lang w:eastAsia="ar-SA"/>
        </w:rPr>
        <w:t>PROJEKTO PARTNERYSTĖS SUTARTIS</w:t>
      </w:r>
    </w:p>
    <w:p w14:paraId="4C99F161" w14:textId="77777777" w:rsidR="008659FE" w:rsidRPr="008659FE" w:rsidRDefault="008659FE" w:rsidP="008659FE">
      <w:pPr>
        <w:suppressAutoHyphens/>
        <w:spacing w:after="0" w:line="240" w:lineRule="auto"/>
        <w:outlineLvl w:val="0"/>
        <w:rPr>
          <w:rFonts w:ascii="Times New Roman" w:eastAsia="Times New Roman" w:hAnsi="Times New Roman" w:cs="Tahoma"/>
          <w:sz w:val="24"/>
          <w:szCs w:val="24"/>
          <w:lang w:eastAsia="ar-SA"/>
        </w:rPr>
      </w:pPr>
    </w:p>
    <w:p w14:paraId="48CDF7B8" w14:textId="77777777" w:rsidR="008659FE" w:rsidRPr="008659FE" w:rsidRDefault="008659FE" w:rsidP="008659FE">
      <w:pPr>
        <w:suppressAutoHyphens/>
        <w:spacing w:after="0" w:line="240" w:lineRule="auto"/>
        <w:jc w:val="center"/>
        <w:outlineLvl w:val="0"/>
        <w:rPr>
          <w:rFonts w:ascii="Times New Roman" w:eastAsia="Times New Roman" w:hAnsi="Times New Roman" w:cs="Tahoma"/>
          <w:sz w:val="24"/>
          <w:szCs w:val="24"/>
          <w:lang w:eastAsia="ar-SA"/>
        </w:rPr>
      </w:pPr>
      <w:r w:rsidRPr="008659FE">
        <w:rPr>
          <w:rFonts w:ascii="Times New Roman" w:eastAsia="Times New Roman" w:hAnsi="Times New Roman" w:cs="Tahoma"/>
          <w:sz w:val="24"/>
          <w:szCs w:val="24"/>
          <w:lang w:eastAsia="ar-SA"/>
        </w:rPr>
        <w:t>2025 m.                       d. Nr.</w:t>
      </w:r>
    </w:p>
    <w:p w14:paraId="20A533C0" w14:textId="77777777" w:rsidR="008659FE" w:rsidRPr="008659FE" w:rsidRDefault="008659FE" w:rsidP="008659FE">
      <w:pPr>
        <w:suppressAutoHyphens/>
        <w:spacing w:after="0" w:line="240" w:lineRule="auto"/>
        <w:jc w:val="center"/>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Klaipėda</w:t>
      </w:r>
    </w:p>
    <w:p w14:paraId="7CBF016C"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p>
    <w:p w14:paraId="46A680AC" w14:textId="61F0A724" w:rsidR="008659FE" w:rsidRPr="008659FE" w:rsidRDefault="00656155" w:rsidP="008659FE">
      <w:pPr>
        <w:suppressAutoHyphens/>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b/>
          <w:bCs/>
          <w:sz w:val="24"/>
          <w:szCs w:val="24"/>
          <w:lang w:eastAsia="ar-SA"/>
        </w:rPr>
        <w:t>Viešoji įstaiga</w:t>
      </w:r>
      <w:r w:rsidR="008659FE" w:rsidRPr="008659FE">
        <w:rPr>
          <w:rFonts w:ascii="Times New Roman" w:eastAsia="Times New Roman" w:hAnsi="Times New Roman"/>
          <w:b/>
          <w:bCs/>
          <w:sz w:val="24"/>
          <w:szCs w:val="24"/>
          <w:lang w:eastAsia="ar-SA"/>
        </w:rPr>
        <w:t xml:space="preserve"> „Klaipėdos </w:t>
      </w:r>
      <w:r>
        <w:rPr>
          <w:rFonts w:ascii="Times New Roman" w:eastAsia="Times New Roman" w:hAnsi="Times New Roman"/>
          <w:b/>
          <w:bCs/>
          <w:sz w:val="24"/>
          <w:szCs w:val="24"/>
          <w:lang w:eastAsia="ar-SA"/>
        </w:rPr>
        <w:t>keleivinis transportas</w:t>
      </w:r>
      <w:r w:rsidR="008659FE" w:rsidRPr="008659FE">
        <w:rPr>
          <w:rFonts w:ascii="Times New Roman" w:eastAsia="Times New Roman" w:hAnsi="Times New Roman"/>
          <w:b/>
          <w:bCs/>
          <w:sz w:val="24"/>
          <w:szCs w:val="24"/>
          <w:lang w:eastAsia="ar-SA"/>
        </w:rPr>
        <w:t>“</w:t>
      </w:r>
      <w:r w:rsidR="008659FE" w:rsidRPr="008659FE">
        <w:rPr>
          <w:rFonts w:ascii="Times New Roman" w:eastAsia="Times New Roman" w:hAnsi="Times New Roman"/>
          <w:sz w:val="24"/>
          <w:szCs w:val="24"/>
          <w:lang w:eastAsia="ar-SA"/>
        </w:rPr>
        <w:t xml:space="preserve">, kodas </w:t>
      </w:r>
      <w:r>
        <w:rPr>
          <w:rFonts w:ascii="Times New Roman" w:eastAsia="Times New Roman" w:hAnsi="Times New Roman"/>
          <w:sz w:val="24"/>
          <w:szCs w:val="24"/>
          <w:lang w:eastAsia="ar-SA"/>
        </w:rPr>
        <w:t>142133780</w:t>
      </w:r>
      <w:r w:rsidR="008659FE" w:rsidRPr="008659FE">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S. Daukanto g</w:t>
      </w:r>
      <w:r w:rsidR="008659FE" w:rsidRPr="008659FE">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15</w:t>
      </w:r>
      <w:r w:rsidR="008659FE" w:rsidRPr="008659FE">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92235</w:t>
      </w:r>
      <w:r w:rsidR="008659FE" w:rsidRPr="008659FE">
        <w:rPr>
          <w:rFonts w:ascii="Times New Roman" w:eastAsia="Times New Roman" w:hAnsi="Times New Roman"/>
          <w:sz w:val="24"/>
          <w:szCs w:val="24"/>
          <w:lang w:eastAsia="ar-SA"/>
        </w:rPr>
        <w:t xml:space="preserve"> Klaipėda, </w:t>
      </w:r>
      <w:r w:rsidR="008659FE" w:rsidRPr="00267E32">
        <w:rPr>
          <w:rFonts w:ascii="Times New Roman" w:eastAsia="Times New Roman" w:hAnsi="Times New Roman"/>
          <w:sz w:val="24"/>
          <w:szCs w:val="24"/>
          <w:lang w:eastAsia="ar-SA"/>
        </w:rPr>
        <w:t xml:space="preserve">atstovaujama </w:t>
      </w:r>
      <w:r>
        <w:rPr>
          <w:rFonts w:ascii="Times New Roman" w:eastAsia="Times New Roman" w:hAnsi="Times New Roman"/>
          <w:sz w:val="24"/>
          <w:szCs w:val="24"/>
          <w:lang w:eastAsia="ar-SA"/>
        </w:rPr>
        <w:t>_____________</w:t>
      </w:r>
      <w:r w:rsidR="008659FE" w:rsidRPr="008659FE">
        <w:rPr>
          <w:rFonts w:ascii="Times New Roman" w:eastAsia="Times New Roman" w:hAnsi="Times New Roman"/>
          <w:sz w:val="24"/>
          <w:szCs w:val="24"/>
          <w:lang w:eastAsia="ar-SA"/>
        </w:rPr>
        <w:t xml:space="preserve"> (</w:t>
      </w:r>
      <w:r w:rsidR="008659FE" w:rsidRPr="00024B5C">
        <w:rPr>
          <w:rFonts w:ascii="Times New Roman" w:eastAsia="Times New Roman" w:hAnsi="Times New Roman"/>
          <w:sz w:val="24"/>
          <w:szCs w:val="24"/>
          <w:lang w:eastAsia="ar-SA"/>
        </w:rPr>
        <w:t>toliau</w:t>
      </w:r>
      <w:r w:rsidR="008659FE" w:rsidRPr="008659FE">
        <w:rPr>
          <w:rFonts w:ascii="Times New Roman" w:eastAsia="Times New Roman" w:hAnsi="Times New Roman"/>
          <w:b/>
          <w:bCs/>
          <w:sz w:val="24"/>
          <w:szCs w:val="24"/>
          <w:lang w:eastAsia="ar-SA"/>
        </w:rPr>
        <w:t xml:space="preserve"> – Pareiškėjas</w:t>
      </w:r>
      <w:r w:rsidR="008659FE" w:rsidRPr="008659FE">
        <w:rPr>
          <w:rFonts w:ascii="Times New Roman" w:eastAsia="Times New Roman" w:hAnsi="Times New Roman"/>
          <w:sz w:val="24"/>
          <w:szCs w:val="24"/>
          <w:lang w:eastAsia="ar-SA"/>
        </w:rPr>
        <w:t xml:space="preserve">), ir </w:t>
      </w:r>
    </w:p>
    <w:p w14:paraId="7CA32ACF" w14:textId="050DA9D0" w:rsidR="008659FE" w:rsidRPr="008659FE" w:rsidRDefault="008659FE" w:rsidP="008659FE">
      <w:pPr>
        <w:suppressAutoHyphens/>
        <w:spacing w:after="0" w:line="240" w:lineRule="auto"/>
        <w:ind w:firstLine="720"/>
        <w:jc w:val="both"/>
        <w:rPr>
          <w:rFonts w:ascii="Times New Roman" w:eastAsia="Times New Roman" w:hAnsi="Times New Roman"/>
          <w:sz w:val="24"/>
          <w:szCs w:val="24"/>
          <w:lang w:eastAsia="ar-SA"/>
        </w:rPr>
      </w:pPr>
      <w:r w:rsidRPr="008659FE">
        <w:rPr>
          <w:rFonts w:ascii="Times New Roman" w:eastAsia="Times New Roman" w:hAnsi="Times New Roman"/>
          <w:b/>
          <w:bCs/>
          <w:sz w:val="24"/>
          <w:szCs w:val="24"/>
          <w:lang w:eastAsia="ar-SA"/>
        </w:rPr>
        <w:t>Klaipėdos rajono savivaldybės administracija</w:t>
      </w:r>
      <w:r w:rsidRPr="008659FE">
        <w:rPr>
          <w:rFonts w:ascii="Times New Roman" w:eastAsia="Times New Roman" w:hAnsi="Times New Roman"/>
          <w:sz w:val="24"/>
          <w:szCs w:val="24"/>
          <w:lang w:eastAsia="ar-SA"/>
        </w:rPr>
        <w:t>, kodas</w:t>
      </w:r>
      <w:r w:rsidRPr="008659FE">
        <w:rPr>
          <w:rFonts w:ascii="Times New Roman" w:eastAsia="Times New Roman" w:hAnsi="Times New Roman"/>
          <w:b/>
          <w:bCs/>
          <w:sz w:val="24"/>
          <w:szCs w:val="24"/>
          <w:lang w:eastAsia="ar-SA"/>
        </w:rPr>
        <w:t xml:space="preserve"> </w:t>
      </w:r>
      <w:r w:rsidRPr="008659FE">
        <w:rPr>
          <w:rFonts w:ascii="Times New Roman" w:eastAsia="Times New Roman" w:hAnsi="Times New Roman"/>
          <w:sz w:val="24"/>
          <w:szCs w:val="24"/>
          <w:lang w:eastAsia="ar-SA"/>
        </w:rPr>
        <w:t xml:space="preserve">188773688, Klaipėdos g. 2, 96130 Gargždai, atstovaujama </w:t>
      </w:r>
      <w:r w:rsidR="004C1D5F" w:rsidRPr="004C1D5F">
        <w:rPr>
          <w:rFonts w:ascii="Times New Roman" w:eastAsia="Times New Roman" w:hAnsi="Times New Roman"/>
          <w:sz w:val="24"/>
          <w:szCs w:val="24"/>
          <w:lang w:eastAsia="ar-SA"/>
        </w:rPr>
        <w:t xml:space="preserve">_____________ </w:t>
      </w:r>
      <w:r w:rsidRPr="00ED00DD">
        <w:rPr>
          <w:rFonts w:ascii="Times New Roman" w:eastAsia="Times New Roman" w:hAnsi="Times New Roman"/>
          <w:sz w:val="24"/>
          <w:szCs w:val="24"/>
          <w:lang w:eastAsia="ar-SA"/>
        </w:rPr>
        <w:t>(toliau</w:t>
      </w:r>
      <w:r w:rsidRPr="008659FE">
        <w:rPr>
          <w:rFonts w:ascii="Times New Roman" w:eastAsia="Times New Roman" w:hAnsi="Times New Roman"/>
          <w:sz w:val="24"/>
          <w:szCs w:val="24"/>
          <w:lang w:eastAsia="ar-SA"/>
        </w:rPr>
        <w:t xml:space="preserve"> – </w:t>
      </w:r>
      <w:r w:rsidRPr="008659FE">
        <w:rPr>
          <w:rFonts w:ascii="Times New Roman" w:eastAsia="Times New Roman" w:hAnsi="Times New Roman"/>
          <w:b/>
          <w:bCs/>
          <w:sz w:val="24"/>
          <w:szCs w:val="24"/>
          <w:lang w:eastAsia="ar-SA"/>
        </w:rPr>
        <w:t>Partneris Nr. 1</w:t>
      </w:r>
      <w:r w:rsidRPr="008659FE">
        <w:rPr>
          <w:rFonts w:ascii="Times New Roman" w:eastAsia="Times New Roman" w:hAnsi="Times New Roman"/>
          <w:sz w:val="24"/>
          <w:szCs w:val="24"/>
          <w:lang w:eastAsia="ar-SA"/>
        </w:rPr>
        <w:t>),</w:t>
      </w:r>
    </w:p>
    <w:p w14:paraId="1AAE4FB9" w14:textId="2EC0DAC2" w:rsidR="008659FE" w:rsidRPr="008659FE" w:rsidRDefault="008659FE" w:rsidP="008659FE">
      <w:pPr>
        <w:suppressAutoHyphens/>
        <w:spacing w:after="0" w:line="240" w:lineRule="auto"/>
        <w:ind w:firstLine="720"/>
        <w:jc w:val="both"/>
        <w:rPr>
          <w:rFonts w:ascii="Times New Roman" w:eastAsia="Times New Roman" w:hAnsi="Times New Roman"/>
          <w:sz w:val="24"/>
          <w:szCs w:val="24"/>
          <w:lang w:eastAsia="ar-SA"/>
        </w:rPr>
      </w:pPr>
      <w:r w:rsidRPr="008659FE">
        <w:rPr>
          <w:rFonts w:ascii="Times New Roman" w:eastAsia="Times New Roman" w:hAnsi="Times New Roman"/>
          <w:b/>
          <w:bCs/>
          <w:sz w:val="24"/>
          <w:szCs w:val="24"/>
          <w:lang w:eastAsia="ar-SA"/>
        </w:rPr>
        <w:t>Kretingos rajono</w:t>
      </w:r>
      <w:r w:rsidRPr="008659FE">
        <w:rPr>
          <w:rFonts w:ascii="Times New Roman" w:eastAsia="Times New Roman" w:hAnsi="Times New Roman"/>
          <w:b/>
          <w:sz w:val="24"/>
          <w:szCs w:val="24"/>
          <w:lang w:eastAsia="ar-SA"/>
        </w:rPr>
        <w:t xml:space="preserve"> savivaldybės administracija,</w:t>
      </w:r>
      <w:r w:rsidRPr="008659FE">
        <w:rPr>
          <w:rFonts w:ascii="Times New Roman" w:eastAsia="Times New Roman" w:hAnsi="Times New Roman"/>
          <w:sz w:val="24"/>
          <w:szCs w:val="24"/>
          <w:lang w:eastAsia="ar-SA"/>
        </w:rPr>
        <w:t xml:space="preserve"> kodas 188715222, Savanorių g. 29A, 97111 Kretinga, </w:t>
      </w:r>
      <w:r w:rsidRPr="00ED00DD">
        <w:rPr>
          <w:rFonts w:ascii="Times New Roman" w:eastAsia="Times New Roman" w:hAnsi="Times New Roman"/>
          <w:sz w:val="24"/>
          <w:szCs w:val="24"/>
          <w:lang w:eastAsia="ar-SA"/>
        </w:rPr>
        <w:t xml:space="preserve">atstovaujama </w:t>
      </w:r>
      <w:r w:rsidR="004C1D5F" w:rsidRPr="004C1D5F">
        <w:rPr>
          <w:rFonts w:ascii="Times New Roman" w:eastAsia="Times New Roman" w:hAnsi="Times New Roman"/>
          <w:sz w:val="24"/>
          <w:szCs w:val="24"/>
          <w:lang w:eastAsia="ar-SA"/>
        </w:rPr>
        <w:t xml:space="preserve">_____________ </w:t>
      </w:r>
      <w:r w:rsidRPr="00ED00DD">
        <w:rPr>
          <w:rFonts w:ascii="Times New Roman" w:eastAsia="Times New Roman" w:hAnsi="Times New Roman"/>
          <w:sz w:val="24"/>
          <w:szCs w:val="24"/>
          <w:lang w:eastAsia="ar-SA"/>
        </w:rPr>
        <w:t>(toliau</w:t>
      </w:r>
      <w:r w:rsidRPr="008659FE">
        <w:rPr>
          <w:rFonts w:ascii="Times New Roman" w:eastAsia="Times New Roman" w:hAnsi="Times New Roman"/>
          <w:sz w:val="24"/>
          <w:szCs w:val="24"/>
          <w:lang w:eastAsia="ar-SA"/>
        </w:rPr>
        <w:t xml:space="preserve"> – </w:t>
      </w:r>
      <w:r w:rsidRPr="008659FE">
        <w:rPr>
          <w:rFonts w:ascii="Times New Roman" w:eastAsia="Times New Roman" w:hAnsi="Times New Roman"/>
          <w:b/>
          <w:sz w:val="24"/>
          <w:szCs w:val="24"/>
          <w:lang w:eastAsia="ar-SA"/>
        </w:rPr>
        <w:t>Partneris Nr. 2),</w:t>
      </w:r>
    </w:p>
    <w:p w14:paraId="2C351DE3" w14:textId="0D56C8FB" w:rsidR="008659FE" w:rsidRPr="008659FE" w:rsidRDefault="008659FE" w:rsidP="008659FE">
      <w:pPr>
        <w:suppressAutoHyphens/>
        <w:spacing w:after="0" w:line="240" w:lineRule="auto"/>
        <w:ind w:firstLine="720"/>
        <w:jc w:val="both"/>
        <w:rPr>
          <w:rFonts w:ascii="Times New Roman" w:eastAsia="Times New Roman" w:hAnsi="Times New Roman"/>
          <w:sz w:val="24"/>
          <w:szCs w:val="24"/>
          <w:lang w:eastAsia="ar-SA"/>
        </w:rPr>
      </w:pPr>
      <w:r w:rsidRPr="008659FE">
        <w:rPr>
          <w:rFonts w:ascii="Times New Roman" w:eastAsia="Times New Roman" w:hAnsi="Times New Roman"/>
          <w:b/>
          <w:sz w:val="24"/>
          <w:szCs w:val="24"/>
          <w:lang w:eastAsia="ar-SA"/>
        </w:rPr>
        <w:t>Neringos savivaldybės administracija</w:t>
      </w:r>
      <w:r w:rsidRPr="008659FE">
        <w:rPr>
          <w:rFonts w:ascii="Times New Roman" w:eastAsia="Times New Roman" w:hAnsi="Times New Roman"/>
          <w:sz w:val="24"/>
          <w:szCs w:val="24"/>
          <w:lang w:eastAsia="ar-SA"/>
        </w:rPr>
        <w:t xml:space="preserve">, kodas 188754378, Taikos g. 2, 93123 Neringa, atstovaujama </w:t>
      </w:r>
      <w:r w:rsidR="004C1D5F" w:rsidRPr="004C1D5F">
        <w:rPr>
          <w:rFonts w:ascii="Times New Roman" w:eastAsia="Times New Roman" w:hAnsi="Times New Roman"/>
          <w:sz w:val="24"/>
          <w:szCs w:val="24"/>
          <w:lang w:eastAsia="ar-SA"/>
        </w:rPr>
        <w:t xml:space="preserve">_____________ </w:t>
      </w:r>
      <w:r w:rsidRPr="00ED00DD">
        <w:rPr>
          <w:rFonts w:ascii="Times New Roman" w:eastAsia="Times New Roman" w:hAnsi="Times New Roman"/>
          <w:sz w:val="24"/>
          <w:szCs w:val="24"/>
          <w:lang w:eastAsia="ar-SA"/>
        </w:rPr>
        <w:t xml:space="preserve">(toliau – </w:t>
      </w:r>
      <w:r w:rsidRPr="00ED00DD">
        <w:rPr>
          <w:rFonts w:ascii="Times New Roman" w:eastAsia="Times New Roman" w:hAnsi="Times New Roman"/>
          <w:b/>
          <w:sz w:val="24"/>
          <w:szCs w:val="24"/>
          <w:lang w:eastAsia="ar-SA"/>
        </w:rPr>
        <w:t>Partneris</w:t>
      </w:r>
      <w:r w:rsidRPr="008659FE">
        <w:rPr>
          <w:rFonts w:ascii="Times New Roman" w:eastAsia="Times New Roman" w:hAnsi="Times New Roman"/>
          <w:b/>
          <w:sz w:val="24"/>
          <w:szCs w:val="24"/>
          <w:lang w:eastAsia="ar-SA"/>
        </w:rPr>
        <w:t xml:space="preserve"> Nr. 3</w:t>
      </w:r>
      <w:r w:rsidRPr="008659FE">
        <w:rPr>
          <w:rFonts w:ascii="Times New Roman" w:eastAsia="Times New Roman" w:hAnsi="Times New Roman"/>
          <w:sz w:val="24"/>
          <w:szCs w:val="24"/>
          <w:lang w:eastAsia="ar-SA"/>
        </w:rPr>
        <w:t xml:space="preserve">), </w:t>
      </w:r>
    </w:p>
    <w:p w14:paraId="0CC8515A" w14:textId="2D7554C8" w:rsidR="008659FE" w:rsidRPr="008659FE" w:rsidRDefault="008659FE" w:rsidP="008659FE">
      <w:pPr>
        <w:suppressAutoHyphens/>
        <w:spacing w:after="0" w:line="240" w:lineRule="auto"/>
        <w:ind w:firstLine="720"/>
        <w:jc w:val="both"/>
        <w:rPr>
          <w:rFonts w:ascii="Times New Roman" w:eastAsia="Times New Roman" w:hAnsi="Times New Roman"/>
          <w:sz w:val="24"/>
          <w:szCs w:val="24"/>
          <w:lang w:eastAsia="ar-SA"/>
        </w:rPr>
      </w:pPr>
      <w:r w:rsidRPr="008659FE">
        <w:rPr>
          <w:rFonts w:ascii="Times New Roman" w:eastAsia="Times New Roman" w:hAnsi="Times New Roman"/>
          <w:b/>
          <w:sz w:val="24"/>
          <w:szCs w:val="24"/>
          <w:lang w:eastAsia="ar-SA"/>
        </w:rPr>
        <w:t>Palangos miesto savivaldybės administracija</w:t>
      </w:r>
      <w:r w:rsidRPr="008659FE">
        <w:rPr>
          <w:rFonts w:ascii="Times New Roman" w:eastAsia="Times New Roman" w:hAnsi="Times New Roman"/>
          <w:sz w:val="24"/>
          <w:szCs w:val="24"/>
          <w:lang w:eastAsia="ar-SA"/>
        </w:rPr>
        <w:t xml:space="preserve">, kodas 125196077, Vytauto g. 112, 00153 Palanga, </w:t>
      </w:r>
      <w:r w:rsidRPr="00ED00DD">
        <w:rPr>
          <w:rFonts w:ascii="Times New Roman" w:eastAsia="Times New Roman" w:hAnsi="Times New Roman"/>
          <w:sz w:val="24"/>
          <w:szCs w:val="24"/>
          <w:lang w:eastAsia="ar-SA"/>
        </w:rPr>
        <w:t>atstovaujama</w:t>
      </w:r>
      <w:r w:rsidR="004D19B8" w:rsidRPr="00ED00DD">
        <w:rPr>
          <w:rFonts w:ascii="Times New Roman" w:eastAsia="Times New Roman" w:hAnsi="Times New Roman"/>
          <w:sz w:val="24"/>
          <w:szCs w:val="24"/>
          <w:lang w:eastAsia="ar-SA"/>
        </w:rPr>
        <w:t xml:space="preserve"> </w:t>
      </w:r>
      <w:r w:rsidR="004C1D5F" w:rsidRPr="004C1D5F">
        <w:rPr>
          <w:rFonts w:ascii="Times New Roman" w:eastAsia="Times New Roman" w:hAnsi="Times New Roman"/>
          <w:sz w:val="24"/>
          <w:szCs w:val="24"/>
          <w:lang w:eastAsia="ar-SA"/>
        </w:rPr>
        <w:t xml:space="preserve">_____________ </w:t>
      </w:r>
      <w:r w:rsidRPr="00ED00DD">
        <w:rPr>
          <w:rFonts w:ascii="Times New Roman" w:eastAsia="Times New Roman" w:hAnsi="Times New Roman"/>
          <w:sz w:val="24"/>
          <w:szCs w:val="24"/>
          <w:lang w:eastAsia="ar-SA"/>
        </w:rPr>
        <w:t>(toliau</w:t>
      </w:r>
      <w:r w:rsidRPr="008659FE">
        <w:rPr>
          <w:rFonts w:ascii="Times New Roman" w:eastAsia="Times New Roman" w:hAnsi="Times New Roman"/>
          <w:sz w:val="24"/>
          <w:szCs w:val="24"/>
          <w:lang w:eastAsia="ar-SA"/>
        </w:rPr>
        <w:t xml:space="preserve"> – </w:t>
      </w:r>
      <w:r w:rsidRPr="008659FE">
        <w:rPr>
          <w:rFonts w:ascii="Times New Roman" w:eastAsia="Times New Roman" w:hAnsi="Times New Roman"/>
          <w:b/>
          <w:sz w:val="24"/>
          <w:szCs w:val="24"/>
          <w:lang w:eastAsia="ar-SA"/>
        </w:rPr>
        <w:t>Partneris Nr. 4</w:t>
      </w:r>
      <w:r w:rsidRPr="008659FE">
        <w:rPr>
          <w:rFonts w:ascii="Times New Roman" w:eastAsia="Times New Roman" w:hAnsi="Times New Roman"/>
          <w:sz w:val="24"/>
          <w:szCs w:val="24"/>
          <w:lang w:eastAsia="ar-SA"/>
        </w:rPr>
        <w:t>),</w:t>
      </w:r>
    </w:p>
    <w:p w14:paraId="7BE5B2E6" w14:textId="3AE54B81" w:rsidR="008659FE" w:rsidRPr="008659FE" w:rsidRDefault="008659FE" w:rsidP="008659FE">
      <w:pPr>
        <w:suppressAutoHyphens/>
        <w:spacing w:after="0" w:line="240" w:lineRule="auto"/>
        <w:ind w:firstLine="720"/>
        <w:jc w:val="both"/>
        <w:rPr>
          <w:rFonts w:ascii="Times New Roman" w:eastAsia="Times New Roman" w:hAnsi="Times New Roman"/>
          <w:sz w:val="24"/>
          <w:szCs w:val="24"/>
          <w:lang w:eastAsia="ar-SA"/>
        </w:rPr>
      </w:pPr>
      <w:r w:rsidRPr="008659FE">
        <w:rPr>
          <w:rFonts w:ascii="Times New Roman" w:eastAsia="Times New Roman" w:hAnsi="Times New Roman"/>
          <w:b/>
          <w:sz w:val="24"/>
          <w:szCs w:val="24"/>
          <w:lang w:eastAsia="ar-SA"/>
        </w:rPr>
        <w:t>Skuodo rajono savivaldybės administracija</w:t>
      </w:r>
      <w:r w:rsidRPr="008659FE">
        <w:rPr>
          <w:rFonts w:ascii="Times New Roman" w:eastAsia="Times New Roman" w:hAnsi="Times New Roman"/>
          <w:sz w:val="24"/>
          <w:szCs w:val="24"/>
          <w:lang w:eastAsia="ar-SA"/>
        </w:rPr>
        <w:t xml:space="preserve">, kodas 188751834, Vilniaus g. 13, 98112 Skuodas, </w:t>
      </w:r>
      <w:r w:rsidRPr="00ED00DD">
        <w:rPr>
          <w:rFonts w:ascii="Times New Roman" w:eastAsia="Times New Roman" w:hAnsi="Times New Roman"/>
          <w:sz w:val="24"/>
          <w:szCs w:val="24"/>
          <w:lang w:eastAsia="ar-SA"/>
        </w:rPr>
        <w:t xml:space="preserve">atstovaujama </w:t>
      </w:r>
      <w:r w:rsidR="004C1D5F" w:rsidRPr="004C1D5F">
        <w:rPr>
          <w:rFonts w:ascii="Times New Roman" w:eastAsia="Times New Roman" w:hAnsi="Times New Roman"/>
          <w:sz w:val="24"/>
          <w:szCs w:val="24"/>
          <w:lang w:eastAsia="ar-SA"/>
        </w:rPr>
        <w:t xml:space="preserve">_____________ </w:t>
      </w:r>
      <w:r w:rsidRPr="00ED00DD">
        <w:rPr>
          <w:rFonts w:ascii="Times New Roman" w:eastAsia="Times New Roman" w:hAnsi="Times New Roman"/>
          <w:sz w:val="24"/>
          <w:szCs w:val="24"/>
          <w:lang w:eastAsia="ar-SA"/>
        </w:rPr>
        <w:t>(toliau –</w:t>
      </w:r>
      <w:r w:rsidRPr="008659FE">
        <w:rPr>
          <w:rFonts w:ascii="Times New Roman" w:eastAsia="Times New Roman" w:hAnsi="Times New Roman"/>
          <w:sz w:val="24"/>
          <w:szCs w:val="24"/>
          <w:lang w:eastAsia="ar-SA"/>
        </w:rPr>
        <w:t xml:space="preserve"> </w:t>
      </w:r>
      <w:r w:rsidRPr="008659FE">
        <w:rPr>
          <w:rFonts w:ascii="Times New Roman" w:eastAsia="Times New Roman" w:hAnsi="Times New Roman"/>
          <w:b/>
          <w:sz w:val="24"/>
          <w:szCs w:val="24"/>
          <w:lang w:eastAsia="ar-SA"/>
        </w:rPr>
        <w:t>Partneris Nr. 5</w:t>
      </w:r>
      <w:r w:rsidRPr="008659FE">
        <w:rPr>
          <w:rFonts w:ascii="Times New Roman" w:eastAsia="Times New Roman" w:hAnsi="Times New Roman"/>
          <w:sz w:val="24"/>
          <w:szCs w:val="24"/>
          <w:lang w:eastAsia="ar-SA"/>
        </w:rPr>
        <w:t>),</w:t>
      </w:r>
    </w:p>
    <w:p w14:paraId="360D0D27" w14:textId="486D0034" w:rsidR="008659FE" w:rsidRPr="008659FE" w:rsidRDefault="008659FE" w:rsidP="008659FE">
      <w:pPr>
        <w:suppressAutoHyphens/>
        <w:spacing w:after="0" w:line="240" w:lineRule="auto"/>
        <w:ind w:firstLine="720"/>
        <w:jc w:val="both"/>
        <w:rPr>
          <w:rFonts w:ascii="Times New Roman" w:eastAsia="Times New Roman" w:hAnsi="Times New Roman"/>
          <w:sz w:val="24"/>
          <w:szCs w:val="24"/>
          <w:lang w:eastAsia="ar-SA"/>
        </w:rPr>
      </w:pPr>
      <w:r w:rsidRPr="008659FE">
        <w:rPr>
          <w:rFonts w:ascii="Times New Roman" w:eastAsia="Times New Roman" w:hAnsi="Times New Roman"/>
          <w:b/>
          <w:bCs/>
          <w:sz w:val="24"/>
          <w:szCs w:val="24"/>
          <w:lang w:eastAsia="ar-SA"/>
        </w:rPr>
        <w:t>Šilutės rajono savivaldybės administracija</w:t>
      </w:r>
      <w:r w:rsidRPr="008659FE">
        <w:rPr>
          <w:rFonts w:ascii="Times New Roman" w:eastAsia="Times New Roman" w:hAnsi="Times New Roman"/>
          <w:sz w:val="24"/>
          <w:szCs w:val="24"/>
          <w:lang w:eastAsia="ar-SA"/>
        </w:rPr>
        <w:t xml:space="preserve">, kodas 188723322, Dariaus ir Girėno g. 1, 99133 Šilutė, </w:t>
      </w:r>
      <w:r w:rsidRPr="00ED00DD">
        <w:rPr>
          <w:rFonts w:ascii="Times New Roman" w:eastAsia="Times New Roman" w:hAnsi="Times New Roman"/>
          <w:sz w:val="24"/>
          <w:szCs w:val="24"/>
          <w:lang w:eastAsia="ar-SA"/>
        </w:rPr>
        <w:t>atstovaujama</w:t>
      </w:r>
      <w:r w:rsidR="0051551B" w:rsidRPr="00ED00DD">
        <w:rPr>
          <w:rFonts w:ascii="Times New Roman" w:eastAsia="Times New Roman" w:hAnsi="Times New Roman"/>
          <w:sz w:val="24"/>
          <w:szCs w:val="24"/>
          <w:lang w:eastAsia="ar-SA"/>
        </w:rPr>
        <w:t xml:space="preserve"> </w:t>
      </w:r>
      <w:r w:rsidR="004C1D5F" w:rsidRPr="004C1D5F">
        <w:rPr>
          <w:rFonts w:ascii="Times New Roman" w:eastAsia="Times New Roman" w:hAnsi="Times New Roman"/>
          <w:sz w:val="24"/>
          <w:szCs w:val="24"/>
          <w:lang w:eastAsia="ar-SA"/>
        </w:rPr>
        <w:t xml:space="preserve">_____________ </w:t>
      </w:r>
      <w:r w:rsidRPr="00ED00DD">
        <w:rPr>
          <w:rFonts w:ascii="Times New Roman" w:eastAsia="Times New Roman" w:hAnsi="Times New Roman"/>
          <w:sz w:val="24"/>
          <w:szCs w:val="24"/>
          <w:lang w:eastAsia="ar-SA"/>
        </w:rPr>
        <w:t>(toliau –</w:t>
      </w:r>
      <w:r w:rsidRPr="008659FE">
        <w:rPr>
          <w:rFonts w:ascii="Times New Roman" w:eastAsia="Times New Roman" w:hAnsi="Times New Roman"/>
          <w:sz w:val="24"/>
          <w:szCs w:val="24"/>
          <w:lang w:eastAsia="ar-SA"/>
        </w:rPr>
        <w:t xml:space="preserve"> </w:t>
      </w:r>
      <w:r w:rsidRPr="008659FE">
        <w:rPr>
          <w:rFonts w:ascii="Times New Roman" w:eastAsia="Times New Roman" w:hAnsi="Times New Roman"/>
          <w:b/>
          <w:bCs/>
          <w:sz w:val="24"/>
          <w:szCs w:val="24"/>
          <w:lang w:eastAsia="ar-SA"/>
        </w:rPr>
        <w:t>Partneris Nr. 6</w:t>
      </w:r>
      <w:r w:rsidRPr="008659FE">
        <w:rPr>
          <w:rFonts w:ascii="Times New Roman" w:eastAsia="Times New Roman" w:hAnsi="Times New Roman"/>
          <w:sz w:val="24"/>
          <w:szCs w:val="24"/>
          <w:lang w:eastAsia="ar-SA"/>
        </w:rPr>
        <w:t>),</w:t>
      </w:r>
    </w:p>
    <w:p w14:paraId="2DBE64B7" w14:textId="77777777" w:rsidR="008659FE" w:rsidRPr="008659FE" w:rsidRDefault="008659FE" w:rsidP="008659FE">
      <w:pPr>
        <w:suppressAutoHyphens/>
        <w:spacing w:after="0" w:line="240" w:lineRule="auto"/>
        <w:ind w:firstLine="720"/>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toliau sutartyje vadinamos Šalimis arba Partneriais, </w:t>
      </w:r>
    </w:p>
    <w:p w14:paraId="7C2A8842" w14:textId="7CD09B96" w:rsidR="008659FE" w:rsidRPr="008659FE" w:rsidRDefault="008659FE" w:rsidP="008659FE">
      <w:pPr>
        <w:suppressAutoHyphens/>
        <w:spacing w:after="0" w:line="240" w:lineRule="auto"/>
        <w:ind w:firstLine="720"/>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ketindami kartu vykdyti Europos Sąjungos (ES) finansinės paramos lėšomis finansuojamą projektą „</w:t>
      </w:r>
      <w:r w:rsidR="006A6551">
        <w:rPr>
          <w:rFonts w:ascii="Times New Roman" w:eastAsia="Times New Roman" w:hAnsi="Times New Roman"/>
          <w:sz w:val="24"/>
          <w:szCs w:val="24"/>
          <w:lang w:eastAsia="ar-SA"/>
        </w:rPr>
        <w:t>Integruotos viešojo transporto sistemos diegimas Klaipėdos regione</w:t>
      </w:r>
      <w:r w:rsidRPr="008659FE">
        <w:rPr>
          <w:rFonts w:ascii="Times New Roman" w:eastAsia="Times New Roman" w:hAnsi="Times New Roman"/>
          <w:sz w:val="24"/>
          <w:szCs w:val="24"/>
          <w:lang w:eastAsia="ar-SA"/>
        </w:rPr>
        <w:t xml:space="preserve">“, kuris skirtas 2023–2029 metų Klaipėdos regiono funkcinės zonos strategijai ir 2022–2030 metų Klaipėdos regiono plėtros planui įgyvendinti, sudarė šią Projekto partnerystės sutartį (toliau – </w:t>
      </w:r>
      <w:r w:rsidRPr="008659FE">
        <w:rPr>
          <w:rFonts w:ascii="Times New Roman" w:eastAsia="Times New Roman" w:hAnsi="Times New Roman"/>
          <w:b/>
          <w:sz w:val="24"/>
          <w:szCs w:val="24"/>
          <w:lang w:eastAsia="ar-SA"/>
        </w:rPr>
        <w:t>Sutartis</w:t>
      </w:r>
      <w:r w:rsidRPr="008659FE">
        <w:rPr>
          <w:rFonts w:ascii="Times New Roman" w:eastAsia="Times New Roman" w:hAnsi="Times New Roman"/>
          <w:sz w:val="24"/>
          <w:szCs w:val="24"/>
          <w:lang w:eastAsia="ar-SA"/>
        </w:rPr>
        <w:t>).</w:t>
      </w:r>
    </w:p>
    <w:p w14:paraId="06BA4CA2"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p>
    <w:p w14:paraId="341A91AF" w14:textId="77777777" w:rsidR="008659FE" w:rsidRPr="008659FE" w:rsidRDefault="008659FE" w:rsidP="008659FE">
      <w:pPr>
        <w:suppressAutoHyphens/>
        <w:spacing w:after="0" w:line="240" w:lineRule="auto"/>
        <w:jc w:val="center"/>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I. SUTARTIES DALYKAS</w:t>
      </w:r>
    </w:p>
    <w:p w14:paraId="7A53AE34"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p>
    <w:p w14:paraId="774EF39A" w14:textId="66B06ED4"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Sutarties dalykas yra Partnerių atsakomybių pasiskirstymas, rizikų pasidalijimas, finansiniai ir kiti įnašai, sukurtino turto nuosavybės ir valdymo klausimai bei kitos sąlygos, susijusios su projekto </w:t>
      </w:r>
      <w:r w:rsidRPr="008659FE">
        <w:rPr>
          <w:rFonts w:ascii="Times New Roman" w:eastAsia="Times New Roman" w:hAnsi="Times New Roman"/>
          <w:bCs/>
          <w:sz w:val="24"/>
          <w:szCs w:val="24"/>
          <w:lang w:eastAsia="ar-SA"/>
        </w:rPr>
        <w:t>„</w:t>
      </w:r>
      <w:r w:rsidR="00251DA8" w:rsidRPr="00251DA8">
        <w:rPr>
          <w:rFonts w:ascii="Times New Roman" w:eastAsia="Times New Roman" w:hAnsi="Times New Roman"/>
          <w:sz w:val="24"/>
          <w:szCs w:val="24"/>
          <w:lang w:eastAsia="ar-SA"/>
        </w:rPr>
        <w:t>Integruotos viešojo transporto sistemos diegimas Klaipėdos regione</w:t>
      </w:r>
      <w:r w:rsidRPr="008659FE">
        <w:rPr>
          <w:rFonts w:ascii="Times New Roman" w:eastAsia="Times New Roman" w:hAnsi="Times New Roman"/>
          <w:bCs/>
          <w:sz w:val="24"/>
          <w:szCs w:val="24"/>
          <w:lang w:eastAsia="ar-SA"/>
        </w:rPr>
        <w:t xml:space="preserve">“ </w:t>
      </w:r>
      <w:r w:rsidRPr="008659FE">
        <w:rPr>
          <w:rFonts w:ascii="Times New Roman" w:eastAsia="Times New Roman" w:hAnsi="Times New Roman"/>
          <w:sz w:val="24"/>
          <w:szCs w:val="24"/>
          <w:lang w:eastAsia="ar-SA"/>
        </w:rPr>
        <w:t xml:space="preserve">(toliau – </w:t>
      </w:r>
      <w:r w:rsidRPr="008659FE">
        <w:rPr>
          <w:rFonts w:ascii="Times New Roman" w:eastAsia="Times New Roman" w:hAnsi="Times New Roman"/>
          <w:b/>
          <w:sz w:val="24"/>
          <w:szCs w:val="24"/>
          <w:lang w:eastAsia="ar-SA"/>
        </w:rPr>
        <w:t>Projektas</w:t>
      </w:r>
      <w:r w:rsidRPr="008659FE">
        <w:rPr>
          <w:rFonts w:ascii="Times New Roman" w:eastAsia="Times New Roman" w:hAnsi="Times New Roman"/>
          <w:sz w:val="24"/>
          <w:szCs w:val="24"/>
          <w:lang w:eastAsia="ar-SA"/>
        </w:rPr>
        <w:t>) bendru įgyvendinimu.</w:t>
      </w:r>
    </w:p>
    <w:p w14:paraId="2AE45EBF"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Šalys susitaria, kad šioje Sutartyje numatytiems įsipareigojimams vykdyti naujas juridinis asmuo, registruotinas Lietuvos Respublikos įstatymų nustatyta tvarka, nebus sukuriamas.</w:t>
      </w:r>
    </w:p>
    <w:p w14:paraId="16138C59"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Šalių įneštas turtas, buvęs jų nuosavybe, įneštas turtas, nebuvęs jų nuosavybe, taip pat bendros veiklos metu gautas rezultatas nėra šalių bendroji dalinė nuosavybė, jeigu atskiru raštišku susitarimu nenustatyta kitaip.</w:t>
      </w:r>
    </w:p>
    <w:p w14:paraId="06FBE656"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Projektas ir </w:t>
      </w:r>
      <w:bookmarkStart w:id="0" w:name="_Hlk192840366"/>
      <w:r w:rsidRPr="008659FE">
        <w:rPr>
          <w:rFonts w:ascii="Times New Roman" w:eastAsia="Times New Roman" w:hAnsi="Times New Roman"/>
          <w:sz w:val="24"/>
          <w:szCs w:val="24"/>
          <w:lang w:eastAsia="ar-SA"/>
        </w:rPr>
        <w:t>ikiprojektiniai veiksmai bus vykdomi šioje Sutartyje ir atskirais šalių raštiškais susitarimais numatytomis sąlygomis bei pagal teisės aktų nustatytus reikalavimus</w:t>
      </w:r>
      <w:bookmarkEnd w:id="0"/>
      <w:r w:rsidRPr="008659FE">
        <w:rPr>
          <w:rFonts w:ascii="Times New Roman" w:eastAsia="Times New Roman" w:hAnsi="Times New Roman"/>
          <w:sz w:val="24"/>
          <w:szCs w:val="24"/>
          <w:lang w:eastAsia="ar-SA"/>
        </w:rPr>
        <w:t>.</w:t>
      </w:r>
    </w:p>
    <w:p w14:paraId="08C026F8"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Šalys susitaria tarpusavio santykius grįsti tarpusavio pasitikėjimo ir lygiateisiškos partnerystės principais, kurie užtikrintų galimybę šalių atstovams dalyvauti Projekto įgyvendinimo procese.</w:t>
      </w:r>
    </w:p>
    <w:p w14:paraId="4EA3B4A3" w14:textId="77777777" w:rsidR="008659FE" w:rsidRPr="008659FE" w:rsidRDefault="008659FE" w:rsidP="008659FE">
      <w:pPr>
        <w:suppressAutoHyphens/>
        <w:spacing w:after="0" w:line="240" w:lineRule="auto"/>
        <w:jc w:val="both"/>
        <w:rPr>
          <w:rFonts w:ascii="Times New Roman" w:eastAsia="Times New Roman" w:hAnsi="Times New Roman"/>
          <w:sz w:val="24"/>
          <w:szCs w:val="24"/>
          <w:lang w:eastAsia="ar-SA"/>
        </w:rPr>
      </w:pPr>
    </w:p>
    <w:p w14:paraId="7955A20F" w14:textId="77777777" w:rsidR="008659FE" w:rsidRPr="008659FE" w:rsidRDefault="008659FE" w:rsidP="008659FE">
      <w:pPr>
        <w:suppressAutoHyphens/>
        <w:spacing w:after="0" w:line="240" w:lineRule="auto"/>
        <w:jc w:val="center"/>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II. ŠALIŲ GARANTIJOS IR PATVIRTINIMAI</w:t>
      </w:r>
    </w:p>
    <w:p w14:paraId="65371946" w14:textId="77777777" w:rsidR="008659FE" w:rsidRPr="008659FE" w:rsidRDefault="008659FE" w:rsidP="008659FE">
      <w:pPr>
        <w:suppressAutoHyphens/>
        <w:spacing w:after="0" w:line="240" w:lineRule="auto"/>
        <w:jc w:val="both"/>
        <w:rPr>
          <w:rFonts w:ascii="Times New Roman" w:eastAsia="Times New Roman" w:hAnsi="Times New Roman"/>
          <w:sz w:val="24"/>
          <w:szCs w:val="24"/>
          <w:lang w:eastAsia="ar-SA"/>
        </w:rPr>
      </w:pPr>
    </w:p>
    <w:p w14:paraId="0DD18E24"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Kiekviena šalis garantuoja ir patvirtina, kad:</w:t>
      </w:r>
    </w:p>
    <w:p w14:paraId="3B46AA49" w14:textId="77777777" w:rsidR="008659FE" w:rsidRPr="008659FE" w:rsidRDefault="008659FE" w:rsidP="008659FE">
      <w:pPr>
        <w:numPr>
          <w:ilvl w:val="0"/>
          <w:numId w:val="33"/>
        </w:numPr>
        <w:tabs>
          <w:tab w:val="left" w:pos="1134"/>
        </w:tabs>
        <w:suppressAutoHyphens/>
        <w:spacing w:after="0" w:line="240" w:lineRule="auto"/>
        <w:ind w:left="0" w:firstLine="630"/>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šalis yra tinkamai įsteigta ir teisėtai veikianti pagal Lietuvos Respublikos įstatymus;</w:t>
      </w:r>
    </w:p>
    <w:p w14:paraId="20FF76A2" w14:textId="77777777" w:rsidR="008659FE" w:rsidRPr="008659FE" w:rsidRDefault="008659FE" w:rsidP="008659FE">
      <w:pPr>
        <w:numPr>
          <w:ilvl w:val="0"/>
          <w:numId w:val="33"/>
        </w:numPr>
        <w:tabs>
          <w:tab w:val="left" w:pos="1134"/>
        </w:tabs>
        <w:suppressAutoHyphens/>
        <w:spacing w:after="0" w:line="240" w:lineRule="auto"/>
        <w:ind w:left="0" w:firstLine="630"/>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šią Sutartį pasirašė tinkamai įgaliotas asmuo;</w:t>
      </w:r>
    </w:p>
    <w:p w14:paraId="0376DC9A" w14:textId="77777777" w:rsidR="008659FE" w:rsidRPr="008659FE" w:rsidRDefault="008659FE" w:rsidP="008659FE">
      <w:pPr>
        <w:numPr>
          <w:ilvl w:val="0"/>
          <w:numId w:val="33"/>
        </w:numPr>
        <w:tabs>
          <w:tab w:val="left" w:pos="1134"/>
        </w:tabs>
        <w:suppressAutoHyphens/>
        <w:spacing w:after="0" w:line="240" w:lineRule="auto"/>
        <w:ind w:left="0" w:firstLine="630"/>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kiekviena šalis, pasirašydama Sutartį, veikė gera valia kitos šalies atžvilgiu ir sąmoningai nepateikė kitai šaliai jokios klaidingos ar klaidinančios informacijos;</w:t>
      </w:r>
    </w:p>
    <w:p w14:paraId="01F9B8D2" w14:textId="77777777" w:rsidR="008659FE" w:rsidRPr="008659FE" w:rsidRDefault="008659FE" w:rsidP="008659FE">
      <w:pPr>
        <w:numPr>
          <w:ilvl w:val="0"/>
          <w:numId w:val="33"/>
        </w:numPr>
        <w:tabs>
          <w:tab w:val="left" w:pos="1134"/>
        </w:tabs>
        <w:suppressAutoHyphens/>
        <w:spacing w:after="0" w:line="240" w:lineRule="auto"/>
        <w:ind w:left="0" w:firstLine="630"/>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Sutarties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p>
    <w:p w14:paraId="6433FE98" w14:textId="77777777" w:rsidR="008659FE" w:rsidRPr="008659FE" w:rsidRDefault="008659FE" w:rsidP="008659FE">
      <w:pPr>
        <w:numPr>
          <w:ilvl w:val="0"/>
          <w:numId w:val="33"/>
        </w:numPr>
        <w:tabs>
          <w:tab w:val="left" w:pos="1134"/>
        </w:tabs>
        <w:suppressAutoHyphens/>
        <w:spacing w:after="0" w:line="240" w:lineRule="auto"/>
        <w:ind w:left="0" w:firstLine="630"/>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lastRenderedPageBreak/>
        <w:t>Sutarties pasirašymo dieną Šalys garantuoja, kad šiame skyriuje pateikiami patvirtinimai ir garantijos bei pagrindžiantys dokumentai yra ir išliks tikslūs ir teisingi visą šios Sutarties galiojimo laikotarpį;</w:t>
      </w:r>
    </w:p>
    <w:p w14:paraId="39BAF0CD" w14:textId="77777777" w:rsidR="008659FE" w:rsidRPr="008659FE" w:rsidRDefault="008659FE" w:rsidP="008659FE">
      <w:pPr>
        <w:numPr>
          <w:ilvl w:val="0"/>
          <w:numId w:val="33"/>
        </w:numPr>
        <w:tabs>
          <w:tab w:val="left" w:pos="1134"/>
        </w:tabs>
        <w:suppressAutoHyphens/>
        <w:spacing w:after="0" w:line="240" w:lineRule="auto"/>
        <w:ind w:left="0" w:firstLine="630"/>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nė vienas iš anksčiau pareikštų patvirtinimų ar garantijų nepalieka neaptartų aplinkybių, kurių nutylėjimas darytų kurį nors iš šių patvirtinimų ar garantijų iš esmės klaidinantį ar neteisingą.</w:t>
      </w:r>
    </w:p>
    <w:p w14:paraId="53B4C250" w14:textId="77777777" w:rsidR="008659FE" w:rsidRPr="008659FE" w:rsidRDefault="008659FE" w:rsidP="008659FE">
      <w:pPr>
        <w:suppressAutoHyphens/>
        <w:spacing w:after="0" w:line="240" w:lineRule="auto"/>
        <w:jc w:val="both"/>
        <w:rPr>
          <w:rFonts w:ascii="Times New Roman" w:eastAsia="Times New Roman" w:hAnsi="Times New Roman"/>
          <w:sz w:val="24"/>
          <w:szCs w:val="24"/>
          <w:lang w:eastAsia="ar-SA"/>
        </w:rPr>
      </w:pPr>
    </w:p>
    <w:p w14:paraId="588F48BC" w14:textId="77777777" w:rsidR="008659FE" w:rsidRPr="008659FE" w:rsidRDefault="008659FE" w:rsidP="008659FE">
      <w:pPr>
        <w:suppressAutoHyphens/>
        <w:spacing w:after="0" w:line="240" w:lineRule="auto"/>
        <w:jc w:val="center"/>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III. ŠALIŲ ĮNAŠAI IR IŠLAIDOS</w:t>
      </w:r>
    </w:p>
    <w:p w14:paraId="0BE62DB1" w14:textId="77777777" w:rsidR="008659FE" w:rsidRPr="008659FE" w:rsidRDefault="008659FE" w:rsidP="008659FE">
      <w:pPr>
        <w:suppressAutoHyphens/>
        <w:spacing w:after="0" w:line="240" w:lineRule="auto"/>
        <w:jc w:val="both"/>
        <w:rPr>
          <w:rFonts w:ascii="Times New Roman" w:eastAsia="Times New Roman" w:hAnsi="Times New Roman"/>
          <w:sz w:val="24"/>
          <w:szCs w:val="24"/>
          <w:lang w:eastAsia="ar-SA"/>
        </w:rPr>
      </w:pPr>
    </w:p>
    <w:p w14:paraId="1873872A"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Šalys susitaria, kad pagrindinis Partneris yra Pareiškėjas, kuris įgyvendins visą Projektą, tvarkys bendrus reikalus, atstovaus šalims santykiuose su Projektą administruojančiomis institucijomis: Lietuvos Respublikos vidaus reikalų ministerija ir VšĮ Centrine projektų valdymo agentūra (toliau – įgyvendinančioji institucija), teiks projekto įgyvendinimo planą (toliau – PĮP) paramai gauti, sudarys Projekto sutartį su įgyvendinančia institucija.</w:t>
      </w:r>
    </w:p>
    <w:p w14:paraId="23152203" w14:textId="77777777" w:rsidR="008659FE" w:rsidRPr="003219BA"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3219BA">
        <w:rPr>
          <w:rFonts w:ascii="Times New Roman" w:eastAsia="Times New Roman" w:hAnsi="Times New Roman"/>
          <w:sz w:val="24"/>
          <w:szCs w:val="24"/>
          <w:lang w:eastAsia="ar-SA"/>
        </w:rPr>
        <w:t xml:space="preserve">Pareiškėjas įgis nuosavybės teisę į Projekto metu sukurtą ir įsigytą turtą. </w:t>
      </w:r>
    </w:p>
    <w:p w14:paraId="7CC69910" w14:textId="7FFCDCC1" w:rsidR="008659FE" w:rsidRPr="00C23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C239FE">
        <w:rPr>
          <w:rFonts w:ascii="Times New Roman" w:eastAsia="Times New Roman" w:hAnsi="Times New Roman"/>
          <w:sz w:val="24"/>
          <w:szCs w:val="24"/>
          <w:lang w:eastAsia="ar-SA"/>
        </w:rPr>
        <w:t>Partneriai finansuos 15 proc. visų tinkamų projekto išlaidų, apmokėdami</w:t>
      </w:r>
      <w:r w:rsidR="00C239FE" w:rsidRPr="00C239FE">
        <w:rPr>
          <w:rFonts w:ascii="Times New Roman" w:eastAsia="Times New Roman" w:hAnsi="Times New Roman"/>
          <w:sz w:val="24"/>
          <w:szCs w:val="24"/>
          <w:lang w:eastAsia="ar-SA"/>
        </w:rPr>
        <w:t xml:space="preserve"> </w:t>
      </w:r>
      <w:r w:rsidRPr="00C239FE">
        <w:rPr>
          <w:rFonts w:ascii="Times New Roman" w:eastAsia="Times New Roman" w:hAnsi="Times New Roman"/>
          <w:sz w:val="24"/>
          <w:szCs w:val="24"/>
          <w:lang w:eastAsia="ar-SA"/>
        </w:rPr>
        <w:t xml:space="preserve">nuosavo įnašo dalį pagal Sutarties 1 priede numatytą biudžeto paskirstymą tarp Pareiškėjo ir Partnerių.  </w:t>
      </w:r>
    </w:p>
    <w:p w14:paraId="69EB020E" w14:textId="77777777" w:rsidR="008659FE" w:rsidRPr="00C23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C239FE">
        <w:rPr>
          <w:rFonts w:ascii="Times New Roman" w:eastAsia="Times New Roman" w:hAnsi="Times New Roman"/>
          <w:sz w:val="24"/>
          <w:szCs w:val="24"/>
          <w:lang w:eastAsia="ar-SA"/>
        </w:rPr>
        <w:t xml:space="preserve">Jei įgyvendinant Projektą atsirastų rizika viršyti Projekto ir šios Sutarties 1 priede nustatytą tinkamų finansuoti išlaidų dalį ir (ar) susidaryti netinkamoms išlaidoms, apie tai privaloma raštu informuoti Partnerius. </w:t>
      </w:r>
    </w:p>
    <w:p w14:paraId="77BACE0A" w14:textId="6550CA22" w:rsidR="008659FE" w:rsidRPr="00C23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C239FE">
        <w:rPr>
          <w:rFonts w:ascii="Times New Roman" w:eastAsia="Times New Roman" w:hAnsi="Times New Roman"/>
          <w:sz w:val="24"/>
          <w:szCs w:val="24"/>
          <w:lang w:eastAsia="ar-SA"/>
        </w:rPr>
        <w:t xml:space="preserve">Tinkamų išlaidų dalį, nurodytą Sutarties priede, viršijančios išlaidos ir (arba) netinkamų išlaidų dalis gali būti apmokama </w:t>
      </w:r>
      <w:r w:rsidR="00372FF0">
        <w:rPr>
          <w:rFonts w:ascii="Times New Roman" w:eastAsia="Times New Roman" w:hAnsi="Times New Roman"/>
          <w:sz w:val="24"/>
          <w:szCs w:val="24"/>
          <w:lang w:eastAsia="ar-SA"/>
        </w:rPr>
        <w:t>P</w:t>
      </w:r>
      <w:r w:rsidRPr="00C239FE">
        <w:rPr>
          <w:rFonts w:ascii="Times New Roman" w:eastAsia="Times New Roman" w:hAnsi="Times New Roman"/>
          <w:sz w:val="24"/>
          <w:szCs w:val="24"/>
          <w:lang w:eastAsia="ar-SA"/>
        </w:rPr>
        <w:t>artnerių Pareiškėjui tik gavus tokias išlaidas pagrindžiančius dokumentus ir parengus papildomą susitarimą dėl tokių išlaidų apmokėjimo.</w:t>
      </w:r>
    </w:p>
    <w:p w14:paraId="547F589B" w14:textId="77777777" w:rsidR="008659FE" w:rsidRPr="008659FE" w:rsidRDefault="008659FE" w:rsidP="008659FE">
      <w:pPr>
        <w:widowControl w:val="0"/>
        <w:tabs>
          <w:tab w:val="left" w:pos="993"/>
        </w:tabs>
        <w:spacing w:after="0" w:line="240" w:lineRule="auto"/>
        <w:jc w:val="both"/>
        <w:rPr>
          <w:rFonts w:ascii="Times New Roman" w:eastAsia="Times New Roman" w:hAnsi="Times New Roman"/>
          <w:sz w:val="24"/>
          <w:szCs w:val="24"/>
          <w:lang w:eastAsia="ar-SA"/>
        </w:rPr>
      </w:pPr>
    </w:p>
    <w:p w14:paraId="34771FA1" w14:textId="77777777" w:rsidR="008659FE" w:rsidRPr="008659FE" w:rsidRDefault="008659FE" w:rsidP="008659FE">
      <w:pPr>
        <w:widowControl w:val="0"/>
        <w:tabs>
          <w:tab w:val="left" w:pos="993"/>
        </w:tabs>
        <w:spacing w:after="0" w:line="240" w:lineRule="auto"/>
        <w:jc w:val="center"/>
        <w:rPr>
          <w:rFonts w:ascii="Times New Roman" w:eastAsia="Times New Roman" w:hAnsi="Times New Roman"/>
          <w:b/>
          <w:bCs/>
          <w:sz w:val="24"/>
          <w:szCs w:val="24"/>
          <w:lang w:eastAsia="ar-SA"/>
        </w:rPr>
      </w:pPr>
      <w:r w:rsidRPr="008659FE">
        <w:rPr>
          <w:rFonts w:ascii="Times New Roman" w:eastAsia="Times New Roman" w:hAnsi="Times New Roman"/>
          <w:b/>
          <w:bCs/>
          <w:sz w:val="24"/>
          <w:szCs w:val="24"/>
          <w:lang w:eastAsia="ar-SA"/>
        </w:rPr>
        <w:t>IV. PROJEKTO IŠLAIDŲ APMOKĖJIMAS</w:t>
      </w:r>
    </w:p>
    <w:p w14:paraId="59053DDA" w14:textId="77777777" w:rsidR="008659FE" w:rsidRPr="008659FE" w:rsidRDefault="008659FE" w:rsidP="008659FE">
      <w:pPr>
        <w:widowControl w:val="0"/>
        <w:tabs>
          <w:tab w:val="left" w:pos="993"/>
        </w:tabs>
        <w:spacing w:after="0" w:line="240" w:lineRule="auto"/>
        <w:jc w:val="center"/>
        <w:rPr>
          <w:rFonts w:ascii="Times New Roman" w:eastAsia="Times New Roman" w:hAnsi="Times New Roman"/>
          <w:b/>
          <w:bCs/>
          <w:sz w:val="24"/>
          <w:szCs w:val="24"/>
          <w:lang w:eastAsia="ar-SA"/>
        </w:rPr>
      </w:pPr>
    </w:p>
    <w:p w14:paraId="3922B048"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Tinkamų išlaidų dalis, kurią finansuoja Projekto Partneriai, išmokama Pareiškėjui po Projekto finansavimo sutarties pasirašymo, gavus Pareiškėjo raštišką pranešimą apie patirtas ir (ar) planuojamas patirti išlaidas.  </w:t>
      </w:r>
    </w:p>
    <w:p w14:paraId="02D19D11" w14:textId="77777777" w:rsidR="008659FE" w:rsidRPr="0081383D"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1383D">
        <w:rPr>
          <w:rFonts w:ascii="Times New Roman" w:eastAsia="Times New Roman" w:hAnsi="Times New Roman"/>
          <w:sz w:val="24"/>
          <w:szCs w:val="24"/>
          <w:lang w:eastAsia="ar-SA"/>
        </w:rPr>
        <w:t>Jei Projekto įgyvendinimo laikotarpiu Pareiškėjas neturi finansinių galimybių, t. y. nepakanka Projektui administruojančios institucijos skiriamos avanso dalies ir Partnerių įnašų, apmokėti su Projekto veiklomis susijusių išlaidų, Pareiškėjas gali kreiptis į Partnerius su prašymu (Sutarties 2 priedas) apmokėti Projektui įgyvendinti būtinas išlaidas. Tokios išlaidos turi būti tinkamai dokumentuotos, pagrįstos Projekto tinkamų finansuoti išlaidų patvirtinimo dokumentais.</w:t>
      </w:r>
    </w:p>
    <w:p w14:paraId="3E833FA9" w14:textId="676755D6" w:rsidR="008659FE" w:rsidRPr="0081383D"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1383D">
        <w:rPr>
          <w:rFonts w:ascii="Times New Roman" w:eastAsia="Times New Roman" w:hAnsi="Times New Roman"/>
          <w:sz w:val="24"/>
          <w:szCs w:val="24"/>
          <w:lang w:eastAsia="ar-SA"/>
        </w:rPr>
        <w:t>Sutarties 1</w:t>
      </w:r>
      <w:r w:rsidR="005E0023">
        <w:rPr>
          <w:rFonts w:ascii="Times New Roman" w:eastAsia="Times New Roman" w:hAnsi="Times New Roman"/>
          <w:sz w:val="24"/>
          <w:szCs w:val="24"/>
          <w:lang w:eastAsia="ar-SA"/>
        </w:rPr>
        <w:t>3</w:t>
      </w:r>
      <w:r w:rsidRPr="0081383D">
        <w:rPr>
          <w:rFonts w:ascii="Times New Roman" w:eastAsia="Times New Roman" w:hAnsi="Times New Roman"/>
          <w:sz w:val="24"/>
          <w:szCs w:val="24"/>
          <w:lang w:eastAsia="ar-SA"/>
        </w:rPr>
        <w:t xml:space="preserve"> punkte nurodytos ir Partnerių Pareiškėjui skirtos lėšos Projektui įgyvendinti būtinoms išlaidoms apmokėti turi būti grąžinamos Partneriams, kai tokias išlaidas kompensuoja Projektą administruojanti institucija, bet ne vėliau kaip per 5 darbo dienas nuo kompensuotų lėšų gavimo dienos. </w:t>
      </w:r>
    </w:p>
    <w:p w14:paraId="4C2E0FDC" w14:textId="77777777" w:rsidR="008659FE" w:rsidRPr="008659FE" w:rsidRDefault="008659FE" w:rsidP="008659FE">
      <w:pPr>
        <w:suppressAutoHyphens/>
        <w:spacing w:after="0" w:line="240" w:lineRule="auto"/>
        <w:jc w:val="both"/>
        <w:rPr>
          <w:rFonts w:ascii="Times New Roman" w:eastAsia="Times New Roman" w:hAnsi="Times New Roman"/>
          <w:sz w:val="24"/>
          <w:szCs w:val="24"/>
          <w:lang w:eastAsia="ar-SA"/>
        </w:rPr>
      </w:pPr>
    </w:p>
    <w:p w14:paraId="1E23571F" w14:textId="77777777" w:rsidR="008659FE" w:rsidRPr="008659FE" w:rsidRDefault="008659FE" w:rsidP="008659FE">
      <w:pPr>
        <w:suppressAutoHyphens/>
        <w:spacing w:after="0" w:line="240" w:lineRule="auto"/>
        <w:jc w:val="center"/>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V. ŠALIŲ ĮSIPAREIGOJIMAI</w:t>
      </w:r>
    </w:p>
    <w:p w14:paraId="4CD1FED4" w14:textId="77777777" w:rsidR="008659FE" w:rsidRPr="008659FE" w:rsidRDefault="008659FE" w:rsidP="008659FE">
      <w:pPr>
        <w:suppressAutoHyphens/>
        <w:spacing w:after="0" w:line="240" w:lineRule="auto"/>
        <w:jc w:val="both"/>
        <w:rPr>
          <w:rFonts w:ascii="Times New Roman" w:eastAsia="Times New Roman" w:hAnsi="Times New Roman"/>
          <w:sz w:val="24"/>
          <w:szCs w:val="24"/>
          <w:lang w:eastAsia="ar-SA"/>
        </w:rPr>
      </w:pPr>
    </w:p>
    <w:p w14:paraId="2F29D831" w14:textId="77777777" w:rsidR="008659FE" w:rsidRPr="008659FE" w:rsidRDefault="008659FE" w:rsidP="008659FE">
      <w:pPr>
        <w:widowControl w:val="0"/>
        <w:numPr>
          <w:ilvl w:val="0"/>
          <w:numId w:val="32"/>
        </w:numPr>
        <w:tabs>
          <w:tab w:val="left" w:pos="993"/>
        </w:tabs>
        <w:suppressAutoHyphens/>
        <w:spacing w:after="0" w:line="240" w:lineRule="auto"/>
        <w:ind w:left="1134" w:hanging="425"/>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Vykdydamas šią Sutartį, </w:t>
      </w:r>
      <w:r w:rsidRPr="008659FE">
        <w:rPr>
          <w:rFonts w:ascii="Times New Roman" w:eastAsia="Times New Roman" w:hAnsi="Times New Roman"/>
          <w:b/>
          <w:sz w:val="24"/>
          <w:szCs w:val="24"/>
          <w:lang w:eastAsia="ar-SA"/>
        </w:rPr>
        <w:t>Pareiškėjas įsipareigoja:</w:t>
      </w:r>
    </w:p>
    <w:p w14:paraId="7357AD15" w14:textId="77777777" w:rsidR="008659FE" w:rsidRPr="008659FE" w:rsidRDefault="008659FE" w:rsidP="008659FE">
      <w:pPr>
        <w:widowControl w:val="0"/>
        <w:numPr>
          <w:ilvl w:val="1"/>
          <w:numId w:val="34"/>
        </w:numPr>
        <w:tabs>
          <w:tab w:val="left" w:pos="1134"/>
        </w:tabs>
        <w:suppressAutoHyphens/>
        <w:spacing w:after="0" w:line="240" w:lineRule="auto"/>
        <w:ind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nuolat konsultuotis su Partneriais ir informuoti juos apie Projekto įgyvendinimo eigą;</w:t>
      </w:r>
    </w:p>
    <w:p w14:paraId="102C31C7" w14:textId="69FEFED4" w:rsidR="00976CA1" w:rsidRDefault="00976CA1" w:rsidP="008659FE">
      <w:pPr>
        <w:widowControl w:val="0"/>
        <w:numPr>
          <w:ilvl w:val="1"/>
          <w:numId w:val="34"/>
        </w:numPr>
        <w:tabs>
          <w:tab w:val="left" w:pos="1134"/>
        </w:tabs>
        <w:suppressAutoHyphens/>
        <w:spacing w:after="0" w:line="240" w:lineRule="auto"/>
        <w:ind w:firstLine="567"/>
        <w:jc w:val="both"/>
        <w:rPr>
          <w:rFonts w:ascii="Times New Roman" w:eastAsia="Times New Roman" w:hAnsi="Times New Roman"/>
          <w:sz w:val="24"/>
          <w:szCs w:val="24"/>
          <w:lang w:eastAsia="ar-SA"/>
        </w:rPr>
      </w:pPr>
      <w:r w:rsidRPr="00976CA1">
        <w:rPr>
          <w:rFonts w:ascii="Times New Roman" w:eastAsia="Times New Roman" w:hAnsi="Times New Roman"/>
          <w:sz w:val="24"/>
          <w:szCs w:val="24"/>
          <w:lang w:eastAsia="ar-SA"/>
        </w:rPr>
        <w:t>organizuoti Klaipėdos regiono gyventojų apklausą;</w:t>
      </w:r>
    </w:p>
    <w:p w14:paraId="7B14734E" w14:textId="28747023" w:rsidR="00B67CE7" w:rsidRDefault="00B67CE7" w:rsidP="008659FE">
      <w:pPr>
        <w:widowControl w:val="0"/>
        <w:numPr>
          <w:ilvl w:val="1"/>
          <w:numId w:val="34"/>
        </w:numPr>
        <w:tabs>
          <w:tab w:val="left" w:pos="1134"/>
        </w:tabs>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sukurti keleivių informavimo sistemą (interneto svetainę); </w:t>
      </w:r>
    </w:p>
    <w:p w14:paraId="684A194F" w14:textId="359FF3F9" w:rsidR="00B67CE7" w:rsidRDefault="00B67CE7" w:rsidP="008659FE">
      <w:pPr>
        <w:widowControl w:val="0"/>
        <w:numPr>
          <w:ilvl w:val="1"/>
          <w:numId w:val="34"/>
        </w:numPr>
        <w:tabs>
          <w:tab w:val="left" w:pos="1134"/>
        </w:tabs>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įsigyti įrangą, būtiną tinkamam Klaipėdos regiono integruotos viešojo transporto sistemos funkcionavimui; </w:t>
      </w:r>
    </w:p>
    <w:p w14:paraId="6BD80A4C" w14:textId="4699BF3A" w:rsidR="00B67CE7" w:rsidRPr="00976CA1" w:rsidRDefault="00B67CE7" w:rsidP="008659FE">
      <w:pPr>
        <w:widowControl w:val="0"/>
        <w:numPr>
          <w:ilvl w:val="1"/>
          <w:numId w:val="34"/>
        </w:numPr>
        <w:tabs>
          <w:tab w:val="left" w:pos="1134"/>
        </w:tabs>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vykdyti Klaipėdos regiono integruotos viešojo transporto sistemos viešinimo veiklas; </w:t>
      </w:r>
    </w:p>
    <w:p w14:paraId="2D4E1522" w14:textId="77777777" w:rsidR="008659FE" w:rsidRPr="008659FE" w:rsidRDefault="008659FE" w:rsidP="008659FE">
      <w:pPr>
        <w:widowControl w:val="0"/>
        <w:numPr>
          <w:ilvl w:val="1"/>
          <w:numId w:val="34"/>
        </w:numPr>
        <w:tabs>
          <w:tab w:val="left" w:pos="1134"/>
        </w:tabs>
        <w:suppressAutoHyphens/>
        <w:spacing w:after="0" w:line="240" w:lineRule="auto"/>
        <w:ind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laiku šalinti visus Projekto trūkumus bei pažeidimus, kurie yra nustatyti įgyvendinančios institucijos;</w:t>
      </w:r>
    </w:p>
    <w:p w14:paraId="278D7C90" w14:textId="77777777" w:rsidR="008659FE" w:rsidRPr="008659FE" w:rsidRDefault="008659FE" w:rsidP="008659FE">
      <w:pPr>
        <w:widowControl w:val="0"/>
        <w:numPr>
          <w:ilvl w:val="1"/>
          <w:numId w:val="34"/>
        </w:numPr>
        <w:tabs>
          <w:tab w:val="left" w:pos="1134"/>
        </w:tabs>
        <w:suppressAutoHyphens/>
        <w:spacing w:after="0" w:line="240" w:lineRule="auto"/>
        <w:ind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užtikrinti, kad nebūtų viršijama Projektui įgyvendinti numatyta tinkamų išlaidų dalis ir nesusidarytų netinkamų išlaidų;</w:t>
      </w:r>
    </w:p>
    <w:p w14:paraId="79F07787" w14:textId="77777777" w:rsidR="008659FE" w:rsidRPr="008659FE" w:rsidRDefault="008659FE" w:rsidP="008659FE">
      <w:pPr>
        <w:widowControl w:val="0"/>
        <w:numPr>
          <w:ilvl w:val="1"/>
          <w:numId w:val="34"/>
        </w:numPr>
        <w:tabs>
          <w:tab w:val="left" w:pos="1134"/>
        </w:tabs>
        <w:suppressAutoHyphens/>
        <w:spacing w:after="0" w:line="240" w:lineRule="auto"/>
        <w:ind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vykdyti PĮP numatytus viešuosius pirkimus ir sudarytas viešųjų pirkimų sutartis;</w:t>
      </w:r>
    </w:p>
    <w:p w14:paraId="6C50DE5E" w14:textId="77777777" w:rsidR="003D5F8D" w:rsidRDefault="008659FE" w:rsidP="003D5F8D">
      <w:pPr>
        <w:widowControl w:val="0"/>
        <w:numPr>
          <w:ilvl w:val="1"/>
          <w:numId w:val="34"/>
        </w:numPr>
        <w:tabs>
          <w:tab w:val="left" w:pos="1134"/>
        </w:tabs>
        <w:suppressAutoHyphens/>
        <w:spacing w:after="0" w:line="240" w:lineRule="auto"/>
        <w:ind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saugoti ir kaupti visus su Projekto įgyvendinimu susijusius dokumentus pagal </w:t>
      </w:r>
      <w:r w:rsidRPr="008659FE">
        <w:rPr>
          <w:rFonts w:ascii="Times New Roman" w:eastAsia="Times New Roman" w:hAnsi="Times New Roman"/>
          <w:sz w:val="24"/>
          <w:szCs w:val="24"/>
          <w:lang w:eastAsia="ar-SA"/>
        </w:rPr>
        <w:lastRenderedPageBreak/>
        <w:t>finansavimo mechanizmo reikalavimus, vadovaujantis galiojančiais teisės aktais;</w:t>
      </w:r>
    </w:p>
    <w:p w14:paraId="704BC665" w14:textId="756FB036" w:rsidR="008659FE" w:rsidRPr="003D5F8D" w:rsidRDefault="003D5F8D" w:rsidP="003D5F8D">
      <w:pPr>
        <w:widowControl w:val="0"/>
        <w:numPr>
          <w:ilvl w:val="1"/>
          <w:numId w:val="34"/>
        </w:numPr>
        <w:tabs>
          <w:tab w:val="left" w:pos="284"/>
        </w:tabs>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8659FE" w:rsidRPr="003D5F8D">
        <w:rPr>
          <w:rFonts w:ascii="Times New Roman" w:eastAsia="Times New Roman" w:hAnsi="Times New Roman"/>
          <w:sz w:val="24"/>
          <w:szCs w:val="24"/>
          <w:lang w:eastAsia="ar-SA"/>
        </w:rPr>
        <w:t xml:space="preserve">užtikrinti </w:t>
      </w:r>
      <w:r w:rsidR="006E551F" w:rsidRPr="003D5F8D">
        <w:rPr>
          <w:rFonts w:ascii="Times New Roman" w:eastAsia="Times New Roman" w:hAnsi="Times New Roman"/>
          <w:sz w:val="24"/>
          <w:szCs w:val="24"/>
          <w:lang w:eastAsia="ar-SA"/>
        </w:rPr>
        <w:t xml:space="preserve">būtinus </w:t>
      </w:r>
      <w:r w:rsidR="008659FE" w:rsidRPr="003D5F8D">
        <w:rPr>
          <w:rFonts w:ascii="Times New Roman" w:eastAsia="Times New Roman" w:hAnsi="Times New Roman"/>
          <w:sz w:val="24"/>
          <w:szCs w:val="24"/>
          <w:lang w:eastAsia="ar-SA"/>
        </w:rPr>
        <w:t>administracinius pajėgumus projekto rezultatams palaikyti.</w:t>
      </w:r>
    </w:p>
    <w:p w14:paraId="2606FF23"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Vykdydami šią Sutartį, </w:t>
      </w:r>
      <w:r w:rsidRPr="008659FE">
        <w:rPr>
          <w:rFonts w:ascii="Times New Roman" w:eastAsia="Times New Roman" w:hAnsi="Times New Roman"/>
          <w:b/>
          <w:sz w:val="24"/>
          <w:szCs w:val="24"/>
          <w:lang w:eastAsia="ar-SA"/>
        </w:rPr>
        <w:t>Partneriai įsipareigoja:</w:t>
      </w:r>
    </w:p>
    <w:p w14:paraId="7576B1A9" w14:textId="77777777" w:rsidR="008659FE" w:rsidRPr="008659FE" w:rsidRDefault="008659FE" w:rsidP="00D954EF">
      <w:pPr>
        <w:widowControl w:val="0"/>
        <w:numPr>
          <w:ilvl w:val="1"/>
          <w:numId w:val="35"/>
        </w:numPr>
        <w:tabs>
          <w:tab w:val="left" w:pos="567"/>
          <w:tab w:val="left" w:pos="1134"/>
        </w:tabs>
        <w:suppressAutoHyphens/>
        <w:spacing w:after="0" w:line="240" w:lineRule="auto"/>
        <w:ind w:left="0"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informuoti Pareiškėją, pateikti reikiamus duomenis, dokumentus, būtinus vykdyti Projektą;</w:t>
      </w:r>
    </w:p>
    <w:p w14:paraId="658A9954" w14:textId="20220927" w:rsidR="008659FE" w:rsidRDefault="008659FE" w:rsidP="00D954EF">
      <w:pPr>
        <w:widowControl w:val="0"/>
        <w:numPr>
          <w:ilvl w:val="1"/>
          <w:numId w:val="35"/>
        </w:numPr>
        <w:tabs>
          <w:tab w:val="left" w:pos="567"/>
          <w:tab w:val="left" w:pos="1134"/>
        </w:tabs>
        <w:suppressAutoHyphens/>
        <w:spacing w:after="0" w:line="240" w:lineRule="auto"/>
        <w:ind w:left="0"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skelbti ir viešinti informaciją apie suteiktą paramą ir Projekto rezultatus savo interneto svetainėse ir kitose žiniasklaidos priemonėse</w:t>
      </w:r>
      <w:r w:rsidR="005F4483">
        <w:rPr>
          <w:rFonts w:ascii="Times New Roman" w:eastAsia="Times New Roman" w:hAnsi="Times New Roman"/>
          <w:sz w:val="24"/>
          <w:szCs w:val="24"/>
          <w:lang w:eastAsia="ar-SA"/>
        </w:rPr>
        <w:t>;</w:t>
      </w:r>
    </w:p>
    <w:p w14:paraId="7398B651" w14:textId="1347AB9E" w:rsidR="005F4483" w:rsidRPr="008659FE" w:rsidRDefault="005F4483" w:rsidP="00D954EF">
      <w:pPr>
        <w:widowControl w:val="0"/>
        <w:numPr>
          <w:ilvl w:val="1"/>
          <w:numId w:val="35"/>
        </w:numPr>
        <w:tabs>
          <w:tab w:val="left" w:pos="567"/>
          <w:tab w:val="left" w:pos="1134"/>
        </w:tabs>
        <w:suppressAutoHyphens/>
        <w:spacing w:after="0" w:line="240" w:lineRule="auto"/>
        <w:ind w:left="0"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užtikrinti būtiną finansavimą projekto rezultatams palaikyti. </w:t>
      </w:r>
      <w:r w:rsidR="00121B94">
        <w:rPr>
          <w:rFonts w:ascii="Times New Roman" w:eastAsia="Times New Roman" w:hAnsi="Times New Roman"/>
          <w:sz w:val="24"/>
          <w:szCs w:val="24"/>
          <w:lang w:eastAsia="ar-SA"/>
        </w:rPr>
        <w:t>Administracinių Pareiškėjo išlaidų finansavimas</w:t>
      </w:r>
      <w:r w:rsidR="006E551F">
        <w:rPr>
          <w:rFonts w:ascii="Times New Roman" w:eastAsia="Times New Roman" w:hAnsi="Times New Roman"/>
          <w:sz w:val="24"/>
          <w:szCs w:val="24"/>
          <w:lang w:eastAsia="ar-SA"/>
        </w:rPr>
        <w:t xml:space="preserve"> </w:t>
      </w:r>
      <w:r w:rsidR="00121B94">
        <w:rPr>
          <w:rFonts w:ascii="Times New Roman" w:eastAsia="Times New Roman" w:hAnsi="Times New Roman"/>
          <w:sz w:val="24"/>
          <w:szCs w:val="24"/>
          <w:lang w:eastAsia="ar-SA"/>
        </w:rPr>
        <w:t>numatytas</w:t>
      </w:r>
      <w:r w:rsidR="004029F8">
        <w:rPr>
          <w:rFonts w:ascii="Times New Roman" w:eastAsia="Times New Roman" w:hAnsi="Times New Roman"/>
          <w:sz w:val="24"/>
          <w:szCs w:val="24"/>
          <w:lang w:eastAsia="ar-SA"/>
        </w:rPr>
        <w:t xml:space="preserve"> </w:t>
      </w:r>
      <w:r w:rsidR="00121B94">
        <w:rPr>
          <w:rFonts w:ascii="Times New Roman" w:eastAsia="Times New Roman" w:hAnsi="Times New Roman"/>
          <w:sz w:val="24"/>
          <w:szCs w:val="24"/>
          <w:lang w:eastAsia="ar-SA"/>
        </w:rPr>
        <w:t xml:space="preserve">atskiruose </w:t>
      </w:r>
      <w:r w:rsidR="00DA3B0A">
        <w:rPr>
          <w:rFonts w:ascii="Times New Roman" w:eastAsia="Times New Roman" w:hAnsi="Times New Roman"/>
          <w:sz w:val="24"/>
          <w:szCs w:val="24"/>
          <w:lang w:eastAsia="ar-SA"/>
        </w:rPr>
        <w:t xml:space="preserve">Partnerių savivaldybių </w:t>
      </w:r>
      <w:r w:rsidR="004029F8">
        <w:rPr>
          <w:rFonts w:ascii="Times New Roman" w:eastAsia="Times New Roman" w:hAnsi="Times New Roman"/>
          <w:sz w:val="24"/>
          <w:szCs w:val="24"/>
          <w:lang w:eastAsia="ar-SA"/>
        </w:rPr>
        <w:t>tarybų sprendim</w:t>
      </w:r>
      <w:r w:rsidR="00121B94">
        <w:rPr>
          <w:rFonts w:ascii="Times New Roman" w:eastAsia="Times New Roman" w:hAnsi="Times New Roman"/>
          <w:sz w:val="24"/>
          <w:szCs w:val="24"/>
          <w:lang w:eastAsia="ar-SA"/>
        </w:rPr>
        <w:t>uose ir (ar)</w:t>
      </w:r>
      <w:r w:rsidR="004029F8">
        <w:rPr>
          <w:rFonts w:ascii="Times New Roman" w:eastAsia="Times New Roman" w:hAnsi="Times New Roman"/>
          <w:sz w:val="24"/>
          <w:szCs w:val="24"/>
          <w:lang w:eastAsia="ar-SA"/>
        </w:rPr>
        <w:t xml:space="preserve"> Pavedimo sutart</w:t>
      </w:r>
      <w:r w:rsidR="00121B94">
        <w:rPr>
          <w:rFonts w:ascii="Times New Roman" w:eastAsia="Times New Roman" w:hAnsi="Times New Roman"/>
          <w:sz w:val="24"/>
          <w:szCs w:val="24"/>
          <w:lang w:eastAsia="ar-SA"/>
        </w:rPr>
        <w:t>yse</w:t>
      </w:r>
      <w:r w:rsidR="004029F8">
        <w:rPr>
          <w:rFonts w:ascii="Times New Roman" w:eastAsia="Times New Roman" w:hAnsi="Times New Roman"/>
          <w:sz w:val="24"/>
          <w:szCs w:val="24"/>
          <w:lang w:eastAsia="ar-SA"/>
        </w:rPr>
        <w:t xml:space="preserve">. </w:t>
      </w:r>
    </w:p>
    <w:p w14:paraId="11290BF4"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Pareiškėjas ir Partneriai įsipareigoja bendradarbiauti įgyvendinant Projektą.</w:t>
      </w:r>
    </w:p>
    <w:p w14:paraId="6EBC3A59"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Pareiškėjas vykdo visus su Projekto įgyvendinimu susijusius finansinius veiksmus, vadovaudamasis ES ir Lietuvos Respublikos teisės aktuose nustatytais reikalavimais.</w:t>
      </w:r>
    </w:p>
    <w:p w14:paraId="461756B4" w14:textId="77777777" w:rsidR="008659FE" w:rsidRPr="008659FE" w:rsidRDefault="008659FE" w:rsidP="008659FE">
      <w:pPr>
        <w:tabs>
          <w:tab w:val="left" w:pos="540"/>
          <w:tab w:val="left" w:pos="1134"/>
        </w:tabs>
        <w:suppressAutoHyphens/>
        <w:spacing w:after="0" w:line="240" w:lineRule="auto"/>
        <w:jc w:val="both"/>
        <w:rPr>
          <w:rFonts w:ascii="Times New Roman" w:eastAsia="Times New Roman" w:hAnsi="Times New Roman"/>
          <w:sz w:val="24"/>
          <w:szCs w:val="24"/>
          <w:lang w:eastAsia="ar-SA"/>
        </w:rPr>
      </w:pPr>
    </w:p>
    <w:p w14:paraId="0866004D" w14:textId="77777777" w:rsidR="008659FE" w:rsidRPr="008659FE" w:rsidRDefault="008659FE" w:rsidP="008659FE">
      <w:pPr>
        <w:suppressAutoHyphens/>
        <w:spacing w:after="0" w:line="240" w:lineRule="auto"/>
        <w:jc w:val="center"/>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VI. ATSAKOMYBĖ</w:t>
      </w:r>
    </w:p>
    <w:p w14:paraId="4C263355"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p>
    <w:p w14:paraId="708C27E8"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b/>
          <w:sz w:val="24"/>
          <w:szCs w:val="24"/>
          <w:lang w:eastAsia="ar-SA"/>
        </w:rPr>
        <w:t>Pareiškėjas yra atsakingas</w:t>
      </w:r>
      <w:r w:rsidRPr="008659FE">
        <w:rPr>
          <w:rFonts w:ascii="Times New Roman" w:eastAsia="Times New Roman" w:hAnsi="Times New Roman"/>
          <w:sz w:val="24"/>
          <w:szCs w:val="24"/>
          <w:lang w:eastAsia="ar-SA"/>
        </w:rPr>
        <w:t xml:space="preserve"> už:</w:t>
      </w:r>
    </w:p>
    <w:p w14:paraId="4BE3DBED" w14:textId="77777777" w:rsidR="008659FE" w:rsidRPr="008659FE" w:rsidRDefault="008659FE" w:rsidP="008659FE">
      <w:pPr>
        <w:numPr>
          <w:ilvl w:val="1"/>
          <w:numId w:val="36"/>
        </w:numPr>
        <w:tabs>
          <w:tab w:val="left" w:pos="1134"/>
        </w:tabs>
        <w:suppressAutoHyphens/>
        <w:spacing w:after="0" w:line="240" w:lineRule="auto"/>
        <w:ind w:left="0"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tinkamą Projekto sutarties vykdymą;</w:t>
      </w:r>
    </w:p>
    <w:p w14:paraId="7F78FB9E" w14:textId="77777777" w:rsidR="008659FE" w:rsidRPr="008659FE" w:rsidRDefault="008659FE" w:rsidP="008659FE">
      <w:pPr>
        <w:numPr>
          <w:ilvl w:val="1"/>
          <w:numId w:val="36"/>
        </w:numPr>
        <w:tabs>
          <w:tab w:val="left" w:pos="1134"/>
        </w:tabs>
        <w:suppressAutoHyphens/>
        <w:spacing w:after="0" w:line="240" w:lineRule="auto"/>
        <w:ind w:left="0"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tinkamą Projekto vykdytojo funkcijų atlikimą;</w:t>
      </w:r>
    </w:p>
    <w:p w14:paraId="5F59EB83" w14:textId="77777777" w:rsidR="008659FE" w:rsidRPr="008659FE" w:rsidRDefault="008659FE" w:rsidP="008659FE">
      <w:pPr>
        <w:numPr>
          <w:ilvl w:val="1"/>
          <w:numId w:val="36"/>
        </w:numPr>
        <w:tabs>
          <w:tab w:val="left" w:pos="1134"/>
        </w:tabs>
        <w:suppressAutoHyphens/>
        <w:spacing w:after="0" w:line="240" w:lineRule="auto"/>
        <w:ind w:left="0"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kitų įsipareigojimų, numatytų šioje Sutartyje, tinkamą vykdymą.</w:t>
      </w:r>
    </w:p>
    <w:p w14:paraId="17ACD809"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b/>
          <w:sz w:val="24"/>
          <w:szCs w:val="24"/>
          <w:lang w:eastAsia="ar-SA"/>
        </w:rPr>
        <w:t xml:space="preserve">Partneriai yra atsakingi </w:t>
      </w:r>
      <w:r w:rsidRPr="008659FE">
        <w:rPr>
          <w:rFonts w:ascii="Times New Roman" w:eastAsia="Times New Roman" w:hAnsi="Times New Roman"/>
          <w:sz w:val="24"/>
          <w:szCs w:val="24"/>
          <w:lang w:eastAsia="ar-SA"/>
        </w:rPr>
        <w:t>už:</w:t>
      </w:r>
    </w:p>
    <w:p w14:paraId="5CE883C5" w14:textId="77777777" w:rsidR="008659FE" w:rsidRPr="008659FE" w:rsidRDefault="008659FE" w:rsidP="00D954EF">
      <w:pPr>
        <w:widowControl w:val="0"/>
        <w:numPr>
          <w:ilvl w:val="1"/>
          <w:numId w:val="37"/>
        </w:numPr>
        <w:tabs>
          <w:tab w:val="left" w:pos="1134"/>
        </w:tabs>
        <w:suppressAutoHyphens/>
        <w:spacing w:after="0" w:line="240" w:lineRule="auto"/>
        <w:ind w:left="0"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dokumentų ir kitos informacijos, reikalingos Projektui įgyvendinti, pateikimą laiku Pareiškėjui;</w:t>
      </w:r>
    </w:p>
    <w:p w14:paraId="5F1406BD" w14:textId="77777777" w:rsidR="008659FE" w:rsidRPr="008659FE" w:rsidRDefault="008659FE" w:rsidP="00D954EF">
      <w:pPr>
        <w:widowControl w:val="0"/>
        <w:numPr>
          <w:ilvl w:val="1"/>
          <w:numId w:val="37"/>
        </w:numPr>
        <w:tabs>
          <w:tab w:val="left" w:pos="1134"/>
        </w:tabs>
        <w:suppressAutoHyphens/>
        <w:spacing w:after="0" w:line="240" w:lineRule="auto"/>
        <w:ind w:left="0"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tinkamų finansuoti išlaidų dalies, kurios nepadengia Projekto finansavimas, padengimą;</w:t>
      </w:r>
    </w:p>
    <w:p w14:paraId="1E536943" w14:textId="77777777" w:rsidR="008659FE" w:rsidRPr="008659FE" w:rsidRDefault="008659FE" w:rsidP="00D954EF">
      <w:pPr>
        <w:widowControl w:val="0"/>
        <w:numPr>
          <w:ilvl w:val="1"/>
          <w:numId w:val="37"/>
        </w:numPr>
        <w:tabs>
          <w:tab w:val="left" w:pos="1134"/>
        </w:tabs>
        <w:suppressAutoHyphens/>
        <w:spacing w:after="0" w:line="240" w:lineRule="auto"/>
        <w:ind w:left="0" w:firstLine="567"/>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kitų įsipareigojimų, numatytų šioje Sutartyje, tinkamą vykdymą.</w:t>
      </w:r>
    </w:p>
    <w:p w14:paraId="00F9F8B3"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Kiekviena šalis yra atsakinga už savo įnašo, įnešto į bendrą veiklą, tikslumą ir tinkamumą. Partnerių tarpusavio atsakomybė nustatoma pagal teisių ir pareigų apimtį, atliktus veiksmus ar neveikimą, kaltės mastą ir kitas reikšmingas aplinkybes.</w:t>
      </w:r>
    </w:p>
    <w:p w14:paraId="10C697D6" w14:textId="77777777" w:rsidR="008659FE" w:rsidRPr="008659FE" w:rsidRDefault="008659FE" w:rsidP="008659FE">
      <w:pPr>
        <w:widowControl w:val="0"/>
        <w:tabs>
          <w:tab w:val="left" w:pos="993"/>
        </w:tabs>
        <w:spacing w:after="0" w:line="240" w:lineRule="auto"/>
        <w:jc w:val="both"/>
        <w:rPr>
          <w:rFonts w:ascii="Times New Roman" w:eastAsia="Times New Roman" w:hAnsi="Times New Roman"/>
          <w:sz w:val="24"/>
          <w:szCs w:val="24"/>
          <w:lang w:eastAsia="ar-SA"/>
        </w:rPr>
      </w:pPr>
    </w:p>
    <w:p w14:paraId="2DBBB80C" w14:textId="77777777" w:rsidR="008659FE" w:rsidRPr="008659FE" w:rsidRDefault="008659FE" w:rsidP="008659FE">
      <w:pPr>
        <w:suppressAutoHyphens/>
        <w:spacing w:after="0" w:line="240" w:lineRule="auto"/>
        <w:jc w:val="center"/>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VII. SUTARTIES GALIOJIMAS, PAKEITIMAS, NUTRAUKIMAS</w:t>
      </w:r>
    </w:p>
    <w:p w14:paraId="15907865"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p>
    <w:p w14:paraId="62677638"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Sutartis įsigalioja ją pasirašius visoms šalims.</w:t>
      </w:r>
    </w:p>
    <w:p w14:paraId="4D0642D8" w14:textId="0EB9EDF2" w:rsidR="008659FE" w:rsidRPr="00C6408F" w:rsidRDefault="008659FE" w:rsidP="00C6408F">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w:t>
      </w:r>
      <w:r w:rsidRPr="00C6408F">
        <w:rPr>
          <w:rFonts w:ascii="Times New Roman" w:eastAsia="Times New Roman" w:hAnsi="Times New Roman"/>
          <w:sz w:val="24"/>
          <w:szCs w:val="24"/>
          <w:lang w:eastAsia="ar-SA"/>
        </w:rPr>
        <w:t>Sutartis pasibaigia praėjus penkeriems metams nuo Projekto įgyvendinimo pabaigos (galutinės Projekto įgyvendinimo ataskaitos patvirtinimo datos).</w:t>
      </w:r>
    </w:p>
    <w:p w14:paraId="043F384E"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Sutartis keičiama papildomu susitarimu, kuris tampa neatskiriama šios Sutarties dalimi.</w:t>
      </w:r>
    </w:p>
    <w:p w14:paraId="085FC807"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Sutartis nutraukiama rašytiniu šalių susitarimu, dėl objektyvių priežasčių negavus lėšų Projektui įgyvendinti.</w:t>
      </w:r>
    </w:p>
    <w:p w14:paraId="5D897727"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p>
    <w:p w14:paraId="7DACFF5C" w14:textId="77777777" w:rsidR="008659FE" w:rsidRPr="008659FE" w:rsidRDefault="008659FE" w:rsidP="008659FE">
      <w:pPr>
        <w:suppressAutoHyphens/>
        <w:spacing w:after="0" w:line="240" w:lineRule="auto"/>
        <w:jc w:val="center"/>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VIII. BAIGIAMOSIOS NUOSTATOS</w:t>
      </w:r>
    </w:p>
    <w:p w14:paraId="70CD77B6"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p>
    <w:p w14:paraId="157674BC"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Ši Sutartis sudaroma, vykdoma ir bus aiškinama vadovaujantis Lietuvos Respublikos įstatymais ir kitais teisės aktais.</w:t>
      </w:r>
    </w:p>
    <w:p w14:paraId="7C690E42"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Jei kuri nors iš šios Sutarties nuostatų prieštarauja įstatymams arba dėl bet kokios kitos priežasties tampa visiškai arba iš dalies negaliojanti, arba neatitinka Projekto reikalavimų, tai neturi įtakos bet kokios kitos šios Sutarties nuostatos galiojimui. Tokiu atveju Partneriai turi susitarti dėl negaliojančios ar Projekto reikalavimų neatitinkančios nuostatos pakeitimo teisiškai galiojančia ar Projekto reikalavimams atitinkančia nuostata, kurios teisinis ir ekonominis rezultatas maksimaliai būtų toks pat kaip ir pakeistosios nuostatos.</w:t>
      </w:r>
    </w:p>
    <w:p w14:paraId="6555027E"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vietą.</w:t>
      </w:r>
    </w:p>
    <w:p w14:paraId="094D9A2E"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lastRenderedPageBreak/>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01209A9A"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Šia Sutartimi prisiimti šalies įsipareigojimai, teisės ir reikalavimai negali būti perleidžiami trečiajam asmeniui be išankstinio raštiško kitos šalies sutikimo, jeigu šioje Sutartyje neaptarta kitaip.</w:t>
      </w:r>
    </w:p>
    <w:p w14:paraId="5AD7A8C9"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Šalys susitaria, kad bet kokie pranešimai, prašymai ir kitoks susirašinėjimas raštu vyks lietuvių kalba ir bus pristatomas per kurjerį arba siunčiamas paštu registruotu laišku, arba elektroniniu paštu, arba įteikiamas asmeniškai kitos šalies atstovui šioje Sutartyje nurodytu adresu.</w:t>
      </w:r>
    </w:p>
    <w:p w14:paraId="1E73129F" w14:textId="77777777"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Visi prašymai, reikalavimai ar kiti pranešimai laikomi įteiktais atitinkamu adresu faktinio įteikimo ar gavimo dieną, patvirtintą rašytiniu kvitu arba kitais faktinio gavimo įrodymais.</w:t>
      </w:r>
    </w:p>
    <w:p w14:paraId="3F9E1668" w14:textId="15636899" w:rsidR="008659FE" w:rsidRPr="008659FE" w:rsidRDefault="008659FE" w:rsidP="008659FE">
      <w:pPr>
        <w:widowControl w:val="0"/>
        <w:numPr>
          <w:ilvl w:val="0"/>
          <w:numId w:val="32"/>
        </w:numPr>
        <w:tabs>
          <w:tab w:val="left" w:pos="993"/>
        </w:tabs>
        <w:suppressAutoHyphens/>
        <w:spacing w:after="0" w:line="240" w:lineRule="auto"/>
        <w:ind w:left="0" w:firstLine="709"/>
        <w:jc w:val="both"/>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Sutartis sudaryta lietuvių kalba 7 (sept</w:t>
      </w:r>
      <w:r w:rsidR="001E2919">
        <w:rPr>
          <w:rFonts w:ascii="Times New Roman" w:eastAsia="Times New Roman" w:hAnsi="Times New Roman"/>
          <w:sz w:val="24"/>
          <w:szCs w:val="24"/>
          <w:lang w:eastAsia="ar-SA"/>
        </w:rPr>
        <w:t>y</w:t>
      </w:r>
      <w:r w:rsidRPr="008659FE">
        <w:rPr>
          <w:rFonts w:ascii="Times New Roman" w:eastAsia="Times New Roman" w:hAnsi="Times New Roman"/>
          <w:sz w:val="24"/>
          <w:szCs w:val="24"/>
          <w:lang w:eastAsia="ar-SA"/>
        </w:rPr>
        <w:t>niais) egzemplioriais, po vieną kiekvienai iš Šalių, arba bendru egzemplioriumi, jei Sutartis pasirašoma elektroniniu būdu. Visi Sutarties tekstai autentiški ir turi vienodą teisinę galią.</w:t>
      </w:r>
    </w:p>
    <w:p w14:paraId="2ECE79E9" w14:textId="77777777" w:rsidR="008659FE" w:rsidRPr="008659FE" w:rsidRDefault="008659FE" w:rsidP="008659FE">
      <w:pPr>
        <w:widowControl w:val="0"/>
        <w:tabs>
          <w:tab w:val="left" w:pos="993"/>
        </w:tabs>
        <w:spacing w:after="0" w:line="240" w:lineRule="auto"/>
        <w:ind w:left="709"/>
        <w:jc w:val="both"/>
        <w:rPr>
          <w:rFonts w:ascii="Times New Roman" w:eastAsia="Times New Roman" w:hAnsi="Times New Roman"/>
          <w:sz w:val="24"/>
          <w:szCs w:val="24"/>
          <w:lang w:eastAsia="ar-SA"/>
        </w:rPr>
      </w:pPr>
    </w:p>
    <w:p w14:paraId="4227A939" w14:textId="77777777" w:rsidR="008659FE" w:rsidRPr="008659FE" w:rsidRDefault="008659FE" w:rsidP="008659FE">
      <w:pPr>
        <w:suppressAutoHyphens/>
        <w:spacing w:after="0" w:line="240" w:lineRule="auto"/>
        <w:jc w:val="center"/>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IX. ŠALIŲ REKVIZITAI IR ATSTOVŲ PARAŠAI</w:t>
      </w:r>
    </w:p>
    <w:p w14:paraId="0693D7C9" w14:textId="77777777" w:rsidR="008659FE" w:rsidRPr="008659FE" w:rsidRDefault="008659FE" w:rsidP="008659FE">
      <w:pPr>
        <w:suppressAutoHyphens/>
        <w:spacing w:after="0" w:line="240" w:lineRule="auto"/>
        <w:jc w:val="both"/>
        <w:rPr>
          <w:rFonts w:ascii="Times New Roman" w:eastAsia="Times New Roman" w:hAnsi="Times New Roman"/>
          <w:sz w:val="24"/>
          <w:szCs w:val="24"/>
          <w:lang w:eastAsia="ar-SA"/>
        </w:rPr>
      </w:pPr>
    </w:p>
    <w:tbl>
      <w:tblPr>
        <w:tblW w:w="9923" w:type="dxa"/>
        <w:jc w:val="center"/>
        <w:tblLook w:val="01E0" w:firstRow="1" w:lastRow="1" w:firstColumn="1" w:lastColumn="1" w:noHBand="0" w:noVBand="0"/>
      </w:tblPr>
      <w:tblGrid>
        <w:gridCol w:w="4962"/>
        <w:gridCol w:w="4892"/>
        <w:gridCol w:w="69"/>
      </w:tblGrid>
      <w:tr w:rsidR="008659FE" w:rsidRPr="008659FE" w14:paraId="338E9861" w14:textId="77777777" w:rsidTr="00ED510F">
        <w:trPr>
          <w:gridAfter w:val="1"/>
          <w:wAfter w:w="69" w:type="dxa"/>
          <w:jc w:val="center"/>
        </w:trPr>
        <w:tc>
          <w:tcPr>
            <w:tcW w:w="4962" w:type="dxa"/>
          </w:tcPr>
          <w:p w14:paraId="70C9F8F5"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PAREIŠKĖJAS</w:t>
            </w:r>
          </w:p>
          <w:p w14:paraId="0F60BF06" w14:textId="3086C547" w:rsidR="008659FE" w:rsidRPr="008659FE" w:rsidRDefault="00ED510F" w:rsidP="008659FE">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ar-SA"/>
              </w:rPr>
              <w:t>Viešoji įstaiga</w:t>
            </w:r>
            <w:r w:rsidR="008659FE" w:rsidRPr="008659FE">
              <w:rPr>
                <w:rFonts w:ascii="Times New Roman" w:eastAsia="Times New Roman" w:hAnsi="Times New Roman"/>
                <w:sz w:val="24"/>
                <w:szCs w:val="24"/>
                <w:lang w:eastAsia="ar-SA"/>
              </w:rPr>
              <w:t xml:space="preserve"> „Klaipėdos </w:t>
            </w:r>
            <w:r>
              <w:rPr>
                <w:rFonts w:ascii="Times New Roman" w:eastAsia="Times New Roman" w:hAnsi="Times New Roman"/>
                <w:sz w:val="24"/>
                <w:szCs w:val="24"/>
                <w:lang w:eastAsia="ar-SA"/>
              </w:rPr>
              <w:t>keleivinis transportas</w:t>
            </w:r>
            <w:r w:rsidR="008659FE" w:rsidRPr="008659FE">
              <w:rPr>
                <w:rFonts w:ascii="Times New Roman" w:eastAsia="Times New Roman" w:hAnsi="Times New Roman"/>
                <w:sz w:val="24"/>
                <w:szCs w:val="24"/>
                <w:lang w:eastAsia="ar-SA"/>
              </w:rPr>
              <w:t>“</w:t>
            </w:r>
          </w:p>
          <w:p w14:paraId="0D8D11F0" w14:textId="42418E65" w:rsidR="008659FE" w:rsidRPr="008659FE" w:rsidRDefault="00ED510F" w:rsidP="008659FE">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Daukanto</w:t>
            </w:r>
            <w:r w:rsidR="008659FE" w:rsidRPr="008659FE">
              <w:rPr>
                <w:rFonts w:ascii="Times New Roman" w:eastAsia="Times New Roman" w:hAnsi="Times New Roman"/>
                <w:sz w:val="24"/>
                <w:szCs w:val="24"/>
                <w:lang w:eastAsia="ar-SA"/>
              </w:rPr>
              <w:t xml:space="preserve"> g. </w:t>
            </w:r>
            <w:r>
              <w:rPr>
                <w:rFonts w:ascii="Times New Roman" w:eastAsia="Times New Roman" w:hAnsi="Times New Roman"/>
                <w:sz w:val="24"/>
                <w:szCs w:val="24"/>
                <w:lang w:eastAsia="ar-SA"/>
              </w:rPr>
              <w:t>15</w:t>
            </w:r>
            <w:r w:rsidR="008659FE" w:rsidRPr="008659FE">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92235</w:t>
            </w:r>
            <w:r w:rsidR="008659FE" w:rsidRPr="008659FE">
              <w:rPr>
                <w:rFonts w:ascii="Times New Roman" w:eastAsia="Times New Roman" w:hAnsi="Times New Roman"/>
                <w:sz w:val="24"/>
                <w:szCs w:val="24"/>
                <w:lang w:eastAsia="ar-SA"/>
              </w:rPr>
              <w:t xml:space="preserve"> Klaipėda </w:t>
            </w:r>
          </w:p>
          <w:p w14:paraId="77F5E5F9" w14:textId="563E76D1" w:rsidR="008659FE" w:rsidRPr="008659FE" w:rsidRDefault="008659FE" w:rsidP="008659FE">
            <w:pPr>
              <w:suppressAutoHyphens/>
              <w:spacing w:after="0" w:line="240" w:lineRule="auto"/>
              <w:rPr>
                <w:rFonts w:ascii="Times New Roman" w:eastAsia="Times New Roman" w:hAnsi="Times New Roman"/>
                <w:iCs/>
                <w:sz w:val="24"/>
                <w:szCs w:val="24"/>
                <w:lang w:eastAsia="ar-SA"/>
              </w:rPr>
            </w:pPr>
            <w:r w:rsidRPr="008659FE">
              <w:rPr>
                <w:rFonts w:ascii="Times New Roman" w:eastAsia="Times New Roman" w:hAnsi="Times New Roman"/>
                <w:sz w:val="24"/>
                <w:szCs w:val="24"/>
                <w:lang w:eastAsia="ar-SA"/>
              </w:rPr>
              <w:t>Tel. +370</w:t>
            </w:r>
            <w:r w:rsidR="00ED510F">
              <w:rPr>
                <w:rFonts w:ascii="Times New Roman" w:eastAsia="Times New Roman" w:hAnsi="Times New Roman"/>
                <w:sz w:val="24"/>
                <w:szCs w:val="24"/>
                <w:lang w:eastAsia="ar-SA"/>
              </w:rPr>
              <w:t> 800 12344</w:t>
            </w:r>
          </w:p>
          <w:p w14:paraId="2F846DBB" w14:textId="603787DA"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iCs/>
                <w:sz w:val="24"/>
                <w:szCs w:val="24"/>
                <w:lang w:eastAsia="ar-SA"/>
              </w:rPr>
              <w:t xml:space="preserve">El. p. </w:t>
            </w:r>
            <w:r w:rsidR="00ED510F">
              <w:rPr>
                <w:rFonts w:ascii="Times New Roman" w:eastAsia="Times New Roman" w:hAnsi="Times New Roman"/>
                <w:sz w:val="24"/>
                <w:szCs w:val="24"/>
                <w:lang w:eastAsia="ar-SA"/>
              </w:rPr>
              <w:t>sekretoriatas</w:t>
            </w:r>
            <w:r w:rsidRPr="008659FE">
              <w:rPr>
                <w:rFonts w:ascii="Times New Roman" w:eastAsia="Times New Roman" w:hAnsi="Times New Roman"/>
                <w:sz w:val="24"/>
                <w:szCs w:val="24"/>
                <w:lang w:eastAsia="ar-SA"/>
              </w:rPr>
              <w:t>@klaipeda</w:t>
            </w:r>
            <w:r w:rsidR="00ED510F">
              <w:rPr>
                <w:rFonts w:ascii="Times New Roman" w:eastAsia="Times New Roman" w:hAnsi="Times New Roman"/>
                <w:sz w:val="24"/>
                <w:szCs w:val="24"/>
                <w:lang w:eastAsia="ar-SA"/>
              </w:rPr>
              <w:t>transport</w:t>
            </w:r>
            <w:r w:rsidRPr="008659FE">
              <w:rPr>
                <w:rFonts w:ascii="Times New Roman" w:eastAsia="Times New Roman" w:hAnsi="Times New Roman"/>
                <w:sz w:val="24"/>
                <w:szCs w:val="24"/>
                <w:lang w:eastAsia="ar-SA"/>
              </w:rPr>
              <w:t>.lt</w:t>
            </w:r>
          </w:p>
          <w:p w14:paraId="0672648C" w14:textId="2CE839DC"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Kodas </w:t>
            </w:r>
            <w:r w:rsidR="00ED510F">
              <w:rPr>
                <w:rFonts w:ascii="Times New Roman" w:eastAsia="Times New Roman" w:hAnsi="Times New Roman"/>
                <w:sz w:val="24"/>
                <w:szCs w:val="24"/>
                <w:lang w:eastAsia="ar-SA"/>
              </w:rPr>
              <w:t>142133780</w:t>
            </w:r>
          </w:p>
          <w:p w14:paraId="5F102333" w14:textId="07D59642" w:rsidR="00466B30" w:rsidRDefault="008659FE" w:rsidP="008659FE">
            <w:pPr>
              <w:tabs>
                <w:tab w:val="left" w:pos="5760"/>
              </w:tabs>
              <w:suppressAutoHyphens/>
              <w:spacing w:after="0" w:line="240" w:lineRule="auto"/>
              <w:jc w:val="both"/>
              <w:rPr>
                <w:rFonts w:ascii="Times New Roman" w:eastAsia="Times New Roman" w:hAnsi="Times New Roman"/>
                <w:sz w:val="24"/>
                <w:szCs w:val="24"/>
                <w:lang w:eastAsia="ar-SA"/>
              </w:rPr>
            </w:pPr>
            <w:r w:rsidRPr="00466B30">
              <w:rPr>
                <w:rFonts w:ascii="Times New Roman" w:eastAsia="Times New Roman" w:hAnsi="Times New Roman"/>
                <w:sz w:val="24"/>
                <w:szCs w:val="24"/>
                <w:lang w:eastAsia="ar-SA"/>
              </w:rPr>
              <w:t xml:space="preserve">A. s. </w:t>
            </w:r>
            <w:r w:rsidR="00ED510F">
              <w:rPr>
                <w:rFonts w:ascii="Times New Roman" w:eastAsia="Times New Roman" w:hAnsi="Times New Roman"/>
                <w:sz w:val="24"/>
                <w:szCs w:val="24"/>
                <w:lang w:eastAsia="ar-SA"/>
              </w:rPr>
              <w:t>LT</w:t>
            </w:r>
            <w:r w:rsidR="00ED510F">
              <w:t xml:space="preserve"> </w:t>
            </w:r>
            <w:r w:rsidR="00ED510F" w:rsidRPr="00ED510F">
              <w:rPr>
                <w:rFonts w:ascii="Times New Roman" w:eastAsia="Times New Roman" w:hAnsi="Times New Roman"/>
                <w:sz w:val="24"/>
                <w:szCs w:val="24"/>
                <w:lang w:eastAsia="ar-SA"/>
              </w:rPr>
              <w:t>__________</w:t>
            </w:r>
          </w:p>
          <w:p w14:paraId="63D48843" w14:textId="36C7A479" w:rsidR="008659FE" w:rsidRDefault="00ED510F" w:rsidP="008659FE">
            <w:pPr>
              <w:widowControl w:val="0"/>
              <w:suppressAutoHyphens/>
              <w:autoSpaceDE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Banko pavadinimas, kodas</w:t>
            </w:r>
          </w:p>
          <w:p w14:paraId="3D79B0CC" w14:textId="38665B3A" w:rsidR="00461201" w:rsidRPr="008659FE" w:rsidRDefault="00461201" w:rsidP="008659FE">
            <w:pPr>
              <w:widowControl w:val="0"/>
              <w:suppressAutoHyphens/>
              <w:autoSpaceDE w:val="0"/>
              <w:spacing w:after="0" w:line="240" w:lineRule="auto"/>
              <w:jc w:val="both"/>
              <w:rPr>
                <w:rFonts w:ascii="Times New Roman" w:eastAsia="Times New Roman" w:hAnsi="Times New Roman"/>
                <w:b/>
                <w:sz w:val="24"/>
                <w:szCs w:val="24"/>
                <w:lang w:val="en-GB" w:eastAsia="ru-RU" w:bidi="ru-RU"/>
              </w:rPr>
            </w:pPr>
          </w:p>
        </w:tc>
        <w:tc>
          <w:tcPr>
            <w:tcW w:w="4892" w:type="dxa"/>
          </w:tcPr>
          <w:p w14:paraId="00804C98"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PARTNERIS NR. 1</w:t>
            </w:r>
          </w:p>
          <w:p w14:paraId="55070576"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Klaipėdos rajono savivaldybės administracija</w:t>
            </w:r>
          </w:p>
          <w:p w14:paraId="09695A16"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Klaipėdos g. 2, 96130 Gargždai </w:t>
            </w:r>
          </w:p>
          <w:p w14:paraId="29B1B13F"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Tel. +370 46 211 116</w:t>
            </w:r>
          </w:p>
          <w:p w14:paraId="20E97AA8"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El. p.  savivaldybe@klaipedos-r.lt</w:t>
            </w:r>
          </w:p>
          <w:p w14:paraId="38133E6C" w14:textId="77777777" w:rsidR="008659FE" w:rsidRPr="008659FE" w:rsidRDefault="008659FE" w:rsidP="008659FE">
            <w:pPr>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Kodas 188773688</w:t>
            </w:r>
          </w:p>
          <w:p w14:paraId="0EE419D2" w14:textId="77777777" w:rsidR="00ED510F" w:rsidRPr="00ED510F" w:rsidRDefault="00ED510F" w:rsidP="00ED510F">
            <w:pPr>
              <w:suppressAutoHyphens/>
              <w:spacing w:after="0" w:line="240" w:lineRule="auto"/>
              <w:rPr>
                <w:rFonts w:ascii="Times New Roman" w:eastAsia="Times New Roman" w:hAnsi="Times New Roman"/>
                <w:sz w:val="24"/>
                <w:szCs w:val="24"/>
                <w:lang w:eastAsia="ar-SA"/>
              </w:rPr>
            </w:pPr>
            <w:r w:rsidRPr="00ED510F">
              <w:rPr>
                <w:rFonts w:ascii="Times New Roman" w:eastAsia="Times New Roman" w:hAnsi="Times New Roman"/>
                <w:sz w:val="24"/>
                <w:szCs w:val="24"/>
                <w:lang w:eastAsia="ar-SA"/>
              </w:rPr>
              <w:t>A. s. LT __________</w:t>
            </w:r>
          </w:p>
          <w:p w14:paraId="3FEAF38F" w14:textId="5FBF48B5" w:rsidR="008659FE" w:rsidRPr="008659FE" w:rsidRDefault="00ED510F" w:rsidP="00ED510F">
            <w:pPr>
              <w:suppressAutoHyphens/>
              <w:spacing w:after="0" w:line="240" w:lineRule="auto"/>
              <w:rPr>
                <w:rFonts w:ascii="Times New Roman" w:eastAsia="Times New Roman" w:hAnsi="Times New Roman"/>
                <w:sz w:val="23"/>
                <w:szCs w:val="23"/>
                <w:lang w:eastAsia="ar-SA"/>
              </w:rPr>
            </w:pPr>
            <w:r w:rsidRPr="00ED510F">
              <w:rPr>
                <w:rFonts w:ascii="Times New Roman" w:eastAsia="Times New Roman" w:hAnsi="Times New Roman"/>
                <w:sz w:val="24"/>
                <w:szCs w:val="24"/>
                <w:lang w:eastAsia="ar-SA"/>
              </w:rPr>
              <w:t>Banko pavadinimas, kodas</w:t>
            </w:r>
          </w:p>
        </w:tc>
      </w:tr>
      <w:tr w:rsidR="008659FE" w:rsidRPr="008659FE" w14:paraId="13CAC74C" w14:textId="77777777" w:rsidTr="00ED510F">
        <w:trPr>
          <w:gridAfter w:val="1"/>
          <w:wAfter w:w="69" w:type="dxa"/>
          <w:jc w:val="center"/>
        </w:trPr>
        <w:tc>
          <w:tcPr>
            <w:tcW w:w="4962" w:type="dxa"/>
          </w:tcPr>
          <w:p w14:paraId="110F2938" w14:textId="77777777" w:rsidR="00ED510F" w:rsidRPr="00ED510F" w:rsidRDefault="00ED510F" w:rsidP="00ED510F">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Pasirašančio asmens pareigos</w:t>
            </w:r>
          </w:p>
          <w:p w14:paraId="56C83D01" w14:textId="77777777" w:rsidR="008659FE" w:rsidRPr="00ED510F" w:rsidRDefault="00ED510F" w:rsidP="00ED510F">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Vardas, pavardė</w:t>
            </w:r>
          </w:p>
          <w:p w14:paraId="0629EF81" w14:textId="0DACF93A" w:rsidR="00ED510F" w:rsidRPr="008659FE" w:rsidRDefault="00ED510F" w:rsidP="00ED510F">
            <w:pPr>
              <w:tabs>
                <w:tab w:val="left" w:pos="5760"/>
              </w:tabs>
              <w:suppressAutoHyphens/>
              <w:spacing w:after="0" w:line="240" w:lineRule="auto"/>
              <w:jc w:val="both"/>
              <w:rPr>
                <w:rFonts w:ascii="Times New Roman" w:eastAsia="Times New Roman" w:hAnsi="Times New Roman"/>
                <w:b/>
                <w:sz w:val="24"/>
                <w:szCs w:val="24"/>
                <w:lang w:eastAsia="ar-SA"/>
              </w:rPr>
            </w:pPr>
          </w:p>
        </w:tc>
        <w:tc>
          <w:tcPr>
            <w:tcW w:w="4892" w:type="dxa"/>
          </w:tcPr>
          <w:p w14:paraId="481F2D3D" w14:textId="77777777" w:rsidR="00ED510F" w:rsidRPr="00ED510F" w:rsidRDefault="00ED510F" w:rsidP="00ED510F">
            <w:pPr>
              <w:tabs>
                <w:tab w:val="left" w:pos="5760"/>
              </w:tabs>
              <w:suppressAutoHyphens/>
              <w:spacing w:after="0" w:line="240" w:lineRule="auto"/>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Pasirašančio asmens pareigos</w:t>
            </w:r>
          </w:p>
          <w:p w14:paraId="594DABF5" w14:textId="6F175E31" w:rsidR="004D6D42" w:rsidRPr="008659FE" w:rsidRDefault="00ED510F" w:rsidP="00ED510F">
            <w:pPr>
              <w:tabs>
                <w:tab w:val="left" w:pos="5760"/>
              </w:tabs>
              <w:suppressAutoHyphens/>
              <w:spacing w:after="0" w:line="240" w:lineRule="auto"/>
              <w:rPr>
                <w:rFonts w:ascii="Times New Roman" w:eastAsia="Times New Roman" w:hAnsi="Times New Roman"/>
                <w:b/>
                <w:sz w:val="24"/>
                <w:szCs w:val="24"/>
                <w:lang w:eastAsia="ar-SA"/>
              </w:rPr>
            </w:pPr>
            <w:r w:rsidRPr="00ED510F">
              <w:rPr>
                <w:rFonts w:ascii="Times New Roman" w:eastAsia="Times New Roman" w:hAnsi="Times New Roman"/>
                <w:bCs/>
                <w:sz w:val="24"/>
                <w:szCs w:val="24"/>
                <w:lang w:eastAsia="ar-SA"/>
              </w:rPr>
              <w:t>Vardas, pavardė</w:t>
            </w:r>
          </w:p>
        </w:tc>
      </w:tr>
      <w:tr w:rsidR="008659FE" w:rsidRPr="008659FE" w14:paraId="483C793B" w14:textId="77777777" w:rsidTr="00ED510F">
        <w:trPr>
          <w:jc w:val="center"/>
        </w:trPr>
        <w:tc>
          <w:tcPr>
            <w:tcW w:w="4962" w:type="dxa"/>
          </w:tcPr>
          <w:p w14:paraId="654C7AA9"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PARTNERIS NR. 2</w:t>
            </w:r>
          </w:p>
          <w:p w14:paraId="420A8D3F"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Kretingos rajono savivaldybės administracija</w:t>
            </w:r>
          </w:p>
          <w:p w14:paraId="29D97A49"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Savanorių g. 29A, 97111 Kretinga</w:t>
            </w:r>
          </w:p>
          <w:p w14:paraId="1735188A"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Tel. +370 445 51 294</w:t>
            </w:r>
          </w:p>
          <w:p w14:paraId="6AFB2DB0"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El. p. savivaldybe@kretinga.lt</w:t>
            </w:r>
          </w:p>
          <w:p w14:paraId="4114A4AF" w14:textId="77777777" w:rsidR="008659FE" w:rsidRPr="008659FE" w:rsidRDefault="008659FE" w:rsidP="008659FE">
            <w:pPr>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Kodas 188715222</w:t>
            </w:r>
          </w:p>
          <w:p w14:paraId="55DA2017" w14:textId="77777777" w:rsidR="00ED510F" w:rsidRPr="00ED510F" w:rsidRDefault="00ED510F" w:rsidP="00ED510F">
            <w:pPr>
              <w:suppressAutoHyphens/>
              <w:spacing w:after="0" w:line="240" w:lineRule="auto"/>
              <w:rPr>
                <w:rFonts w:ascii="Times New Roman" w:eastAsia="Times New Roman" w:hAnsi="Times New Roman"/>
                <w:sz w:val="24"/>
                <w:szCs w:val="24"/>
                <w:lang w:eastAsia="ar-SA"/>
              </w:rPr>
            </w:pPr>
            <w:r w:rsidRPr="00ED510F">
              <w:rPr>
                <w:rFonts w:ascii="Times New Roman" w:eastAsia="Times New Roman" w:hAnsi="Times New Roman"/>
                <w:sz w:val="24"/>
                <w:szCs w:val="24"/>
                <w:lang w:eastAsia="ar-SA"/>
              </w:rPr>
              <w:t>A. s. LT __________</w:t>
            </w:r>
          </w:p>
          <w:p w14:paraId="789451BA" w14:textId="2C0DE65A" w:rsidR="008659FE" w:rsidRPr="008659FE" w:rsidRDefault="00ED510F" w:rsidP="00ED510F">
            <w:pPr>
              <w:tabs>
                <w:tab w:val="left" w:pos="5760"/>
              </w:tabs>
              <w:suppressAutoHyphens/>
              <w:spacing w:after="0" w:line="240" w:lineRule="auto"/>
              <w:jc w:val="both"/>
              <w:rPr>
                <w:rFonts w:ascii="Times New Roman" w:eastAsia="Times New Roman" w:hAnsi="Times New Roman"/>
                <w:color w:val="FF0000"/>
                <w:sz w:val="24"/>
                <w:szCs w:val="20"/>
                <w:lang w:eastAsia="ar-SA"/>
              </w:rPr>
            </w:pPr>
            <w:r w:rsidRPr="00ED510F">
              <w:rPr>
                <w:rFonts w:ascii="Times New Roman" w:eastAsia="Times New Roman" w:hAnsi="Times New Roman"/>
                <w:sz w:val="24"/>
                <w:szCs w:val="24"/>
                <w:lang w:eastAsia="ar-SA"/>
              </w:rPr>
              <w:t>Banko pavadinimas, kodas</w:t>
            </w:r>
          </w:p>
        </w:tc>
        <w:tc>
          <w:tcPr>
            <w:tcW w:w="4961" w:type="dxa"/>
            <w:gridSpan w:val="2"/>
          </w:tcPr>
          <w:p w14:paraId="6D1045BA"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PARTNERIS NR. 3</w:t>
            </w:r>
          </w:p>
          <w:p w14:paraId="244FE5D6"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Neringos savivaldybės administracija</w:t>
            </w:r>
          </w:p>
          <w:p w14:paraId="2831008F"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Taikos g. 2, 93123 Neringa</w:t>
            </w:r>
          </w:p>
          <w:p w14:paraId="7AEF422A"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Tel. +370 469 52 665</w:t>
            </w:r>
          </w:p>
          <w:p w14:paraId="47CA4BC1"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El. p. administracija@neringa.lt</w:t>
            </w:r>
          </w:p>
          <w:p w14:paraId="36C906C0" w14:textId="77777777" w:rsidR="008659FE" w:rsidRPr="008659FE" w:rsidRDefault="008659FE" w:rsidP="008659FE">
            <w:pPr>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Kodas 188754378</w:t>
            </w:r>
          </w:p>
          <w:p w14:paraId="1F79289D" w14:textId="77777777" w:rsidR="00ED510F" w:rsidRPr="00ED510F" w:rsidRDefault="00ED510F" w:rsidP="00ED510F">
            <w:pPr>
              <w:suppressAutoHyphens/>
              <w:spacing w:after="0" w:line="240" w:lineRule="auto"/>
              <w:rPr>
                <w:rFonts w:ascii="Times New Roman" w:eastAsia="Times New Roman" w:hAnsi="Times New Roman"/>
                <w:sz w:val="24"/>
                <w:szCs w:val="24"/>
                <w:lang w:eastAsia="ar-SA"/>
              </w:rPr>
            </w:pPr>
            <w:r w:rsidRPr="00ED510F">
              <w:rPr>
                <w:rFonts w:ascii="Times New Roman" w:eastAsia="Times New Roman" w:hAnsi="Times New Roman"/>
                <w:sz w:val="24"/>
                <w:szCs w:val="24"/>
                <w:lang w:eastAsia="ar-SA"/>
              </w:rPr>
              <w:t>A. s. LT __________</w:t>
            </w:r>
          </w:p>
          <w:p w14:paraId="0EF781D5" w14:textId="0617DE77" w:rsidR="008659FE" w:rsidRPr="008659FE" w:rsidRDefault="00ED510F" w:rsidP="00ED510F">
            <w:pPr>
              <w:tabs>
                <w:tab w:val="left" w:pos="5760"/>
              </w:tabs>
              <w:suppressAutoHyphens/>
              <w:spacing w:after="0" w:line="240" w:lineRule="auto"/>
              <w:jc w:val="both"/>
              <w:rPr>
                <w:rFonts w:ascii="Times New Roman" w:eastAsia="Times New Roman" w:hAnsi="Times New Roman"/>
                <w:color w:val="FF0000"/>
                <w:sz w:val="24"/>
                <w:szCs w:val="20"/>
                <w:lang w:eastAsia="ar-SA"/>
              </w:rPr>
            </w:pPr>
            <w:r w:rsidRPr="00ED510F">
              <w:rPr>
                <w:rFonts w:ascii="Times New Roman" w:eastAsia="Times New Roman" w:hAnsi="Times New Roman"/>
                <w:sz w:val="24"/>
                <w:szCs w:val="24"/>
                <w:lang w:eastAsia="ar-SA"/>
              </w:rPr>
              <w:t>Banko pavadinimas, kodas</w:t>
            </w:r>
          </w:p>
        </w:tc>
      </w:tr>
      <w:tr w:rsidR="008659FE" w:rsidRPr="008659FE" w14:paraId="7319322C" w14:textId="77777777" w:rsidTr="00ED510F">
        <w:trPr>
          <w:jc w:val="center"/>
        </w:trPr>
        <w:tc>
          <w:tcPr>
            <w:tcW w:w="4962" w:type="dxa"/>
          </w:tcPr>
          <w:p w14:paraId="5303B6C2"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sz w:val="24"/>
                <w:szCs w:val="24"/>
                <w:lang w:eastAsia="ar-SA"/>
              </w:rPr>
            </w:pPr>
          </w:p>
          <w:p w14:paraId="11E2525D" w14:textId="77777777" w:rsidR="00D35C9C" w:rsidRPr="00ED510F" w:rsidRDefault="00D35C9C" w:rsidP="00D35C9C">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Pasirašančio asmens pareigos</w:t>
            </w:r>
          </w:p>
          <w:p w14:paraId="327E7295" w14:textId="77777777" w:rsidR="00D35C9C" w:rsidRPr="00ED510F" w:rsidRDefault="00D35C9C" w:rsidP="00D35C9C">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Vardas, pavardė</w:t>
            </w:r>
          </w:p>
          <w:p w14:paraId="786D1793"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b/>
                <w:sz w:val="24"/>
                <w:szCs w:val="24"/>
                <w:lang w:eastAsia="ar-SA"/>
              </w:rPr>
            </w:pPr>
          </w:p>
        </w:tc>
        <w:tc>
          <w:tcPr>
            <w:tcW w:w="4961" w:type="dxa"/>
            <w:gridSpan w:val="2"/>
          </w:tcPr>
          <w:p w14:paraId="0C2E4D07"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sz w:val="24"/>
                <w:szCs w:val="24"/>
                <w:lang w:eastAsia="ar-SA"/>
              </w:rPr>
            </w:pPr>
          </w:p>
          <w:p w14:paraId="3B472BB8" w14:textId="77777777" w:rsidR="00D35C9C" w:rsidRPr="00ED510F" w:rsidRDefault="00D35C9C" w:rsidP="00D35C9C">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Pasirašančio asmens pareigos</w:t>
            </w:r>
          </w:p>
          <w:p w14:paraId="3464F44E" w14:textId="77777777" w:rsidR="00D35C9C" w:rsidRPr="00ED510F" w:rsidRDefault="00D35C9C" w:rsidP="00D35C9C">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Vardas, pavardė</w:t>
            </w:r>
          </w:p>
          <w:p w14:paraId="124B7020" w14:textId="37FE8BD5" w:rsidR="008659FE" w:rsidRPr="008659FE" w:rsidRDefault="008659FE" w:rsidP="008659FE">
            <w:pPr>
              <w:tabs>
                <w:tab w:val="left" w:pos="5760"/>
              </w:tabs>
              <w:suppressAutoHyphens/>
              <w:spacing w:after="0" w:line="240" w:lineRule="auto"/>
              <w:jc w:val="both"/>
              <w:rPr>
                <w:rFonts w:ascii="Times New Roman" w:eastAsia="Times New Roman" w:hAnsi="Times New Roman"/>
                <w:sz w:val="24"/>
                <w:szCs w:val="24"/>
                <w:lang w:eastAsia="ar-SA"/>
              </w:rPr>
            </w:pPr>
          </w:p>
        </w:tc>
      </w:tr>
      <w:tr w:rsidR="008659FE" w:rsidRPr="008659FE" w14:paraId="083A718C" w14:textId="77777777" w:rsidTr="00ED510F">
        <w:trPr>
          <w:jc w:val="center"/>
        </w:trPr>
        <w:tc>
          <w:tcPr>
            <w:tcW w:w="4962" w:type="dxa"/>
          </w:tcPr>
          <w:p w14:paraId="28A6A4D1"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PARTNERIS NR. 4</w:t>
            </w:r>
          </w:p>
          <w:p w14:paraId="1C0DAFE2"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Palangos miesto savivaldybės administracija</w:t>
            </w:r>
          </w:p>
          <w:p w14:paraId="54212F4B"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Vytauto g. 112, 00153 Palanga </w:t>
            </w:r>
          </w:p>
          <w:p w14:paraId="182020F2"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Tel. +370 460 48 705</w:t>
            </w:r>
          </w:p>
          <w:p w14:paraId="239CAF72" w14:textId="77777777" w:rsidR="008659FE" w:rsidRPr="008659FE" w:rsidRDefault="008659FE" w:rsidP="008659FE">
            <w:pPr>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 xml:space="preserve">El. p. administracija@palanga.lt </w:t>
            </w:r>
          </w:p>
          <w:p w14:paraId="4D035F7C" w14:textId="77777777" w:rsidR="008659FE" w:rsidRPr="008659FE" w:rsidRDefault="008659FE" w:rsidP="008659FE">
            <w:pPr>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Kodas 125196077</w:t>
            </w:r>
          </w:p>
          <w:p w14:paraId="067FB8B4" w14:textId="77777777" w:rsidR="00D35C9C" w:rsidRPr="00ED510F" w:rsidRDefault="00D35C9C" w:rsidP="00D35C9C">
            <w:pPr>
              <w:suppressAutoHyphens/>
              <w:spacing w:after="0" w:line="240" w:lineRule="auto"/>
              <w:rPr>
                <w:rFonts w:ascii="Times New Roman" w:eastAsia="Times New Roman" w:hAnsi="Times New Roman"/>
                <w:sz w:val="24"/>
                <w:szCs w:val="24"/>
                <w:lang w:eastAsia="ar-SA"/>
              </w:rPr>
            </w:pPr>
            <w:r w:rsidRPr="00ED510F">
              <w:rPr>
                <w:rFonts w:ascii="Times New Roman" w:eastAsia="Times New Roman" w:hAnsi="Times New Roman"/>
                <w:sz w:val="24"/>
                <w:szCs w:val="24"/>
                <w:lang w:eastAsia="ar-SA"/>
              </w:rPr>
              <w:t>A. s. LT __________</w:t>
            </w:r>
          </w:p>
          <w:p w14:paraId="024330CA" w14:textId="6CDD75A7" w:rsidR="008659FE" w:rsidRPr="008659FE" w:rsidRDefault="00D35C9C" w:rsidP="00D35C9C">
            <w:pPr>
              <w:suppressAutoHyphens/>
              <w:spacing w:after="0" w:line="240" w:lineRule="auto"/>
              <w:rPr>
                <w:rFonts w:ascii="Arial" w:eastAsia="Times New Roman" w:hAnsi="Arial" w:cs="Arial"/>
                <w:color w:val="545454"/>
                <w:sz w:val="23"/>
                <w:szCs w:val="23"/>
                <w:lang w:eastAsia="ar-SA"/>
              </w:rPr>
            </w:pPr>
            <w:r w:rsidRPr="00ED510F">
              <w:rPr>
                <w:rFonts w:ascii="Times New Roman" w:eastAsia="Times New Roman" w:hAnsi="Times New Roman"/>
                <w:sz w:val="24"/>
                <w:szCs w:val="24"/>
                <w:lang w:eastAsia="ar-SA"/>
              </w:rPr>
              <w:t>Banko pavadinimas, kodas</w:t>
            </w:r>
          </w:p>
        </w:tc>
        <w:tc>
          <w:tcPr>
            <w:tcW w:w="4961" w:type="dxa"/>
            <w:gridSpan w:val="2"/>
          </w:tcPr>
          <w:p w14:paraId="66B3718C"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PARTNERIS NR. 5</w:t>
            </w:r>
          </w:p>
          <w:p w14:paraId="0D180299"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Skuodo rajono savivaldybės administracija</w:t>
            </w:r>
          </w:p>
          <w:p w14:paraId="6D285FED"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Vilniaus g. 13, 98112 Skuodas</w:t>
            </w:r>
          </w:p>
          <w:p w14:paraId="40F4F7B7"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Tel. +370 440 73 932</w:t>
            </w:r>
          </w:p>
          <w:p w14:paraId="10D0019F"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El. p.  savivaldybe@skuodas.lt</w:t>
            </w:r>
          </w:p>
          <w:p w14:paraId="16DAF7F2" w14:textId="77777777" w:rsidR="008659FE" w:rsidRPr="008659FE" w:rsidRDefault="008659FE" w:rsidP="008659FE">
            <w:pPr>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Kodas 188751834</w:t>
            </w:r>
          </w:p>
          <w:p w14:paraId="60A5CD72" w14:textId="77777777" w:rsidR="00D35C9C" w:rsidRPr="00ED510F" w:rsidRDefault="00D35C9C" w:rsidP="00D35C9C">
            <w:pPr>
              <w:suppressAutoHyphens/>
              <w:spacing w:after="0" w:line="240" w:lineRule="auto"/>
              <w:rPr>
                <w:rFonts w:ascii="Times New Roman" w:eastAsia="Times New Roman" w:hAnsi="Times New Roman"/>
                <w:sz w:val="24"/>
                <w:szCs w:val="24"/>
                <w:lang w:eastAsia="ar-SA"/>
              </w:rPr>
            </w:pPr>
            <w:r w:rsidRPr="00ED510F">
              <w:rPr>
                <w:rFonts w:ascii="Times New Roman" w:eastAsia="Times New Roman" w:hAnsi="Times New Roman"/>
                <w:sz w:val="24"/>
                <w:szCs w:val="24"/>
                <w:lang w:eastAsia="ar-SA"/>
              </w:rPr>
              <w:t>A. s. LT __________</w:t>
            </w:r>
          </w:p>
          <w:p w14:paraId="2870BE1F" w14:textId="53C78AA5" w:rsidR="008659FE" w:rsidRPr="008659FE" w:rsidRDefault="00D35C9C" w:rsidP="00D35C9C">
            <w:pPr>
              <w:tabs>
                <w:tab w:val="left" w:pos="5760"/>
              </w:tabs>
              <w:suppressAutoHyphens/>
              <w:spacing w:after="0" w:line="240" w:lineRule="auto"/>
              <w:jc w:val="both"/>
              <w:rPr>
                <w:rFonts w:ascii="Arial" w:eastAsia="Times New Roman" w:hAnsi="Arial" w:cs="Arial"/>
                <w:color w:val="545454"/>
                <w:sz w:val="23"/>
                <w:szCs w:val="23"/>
                <w:lang w:eastAsia="ar-SA"/>
              </w:rPr>
            </w:pPr>
            <w:r w:rsidRPr="00ED510F">
              <w:rPr>
                <w:rFonts w:ascii="Times New Roman" w:eastAsia="Times New Roman" w:hAnsi="Times New Roman"/>
                <w:sz w:val="24"/>
                <w:szCs w:val="24"/>
                <w:lang w:eastAsia="ar-SA"/>
              </w:rPr>
              <w:t>Banko pavadinimas, kodas</w:t>
            </w:r>
          </w:p>
        </w:tc>
      </w:tr>
      <w:tr w:rsidR="008659FE" w:rsidRPr="008659FE" w14:paraId="45D4D19C" w14:textId="77777777" w:rsidTr="00ED510F">
        <w:trPr>
          <w:jc w:val="center"/>
        </w:trPr>
        <w:tc>
          <w:tcPr>
            <w:tcW w:w="4962" w:type="dxa"/>
          </w:tcPr>
          <w:p w14:paraId="28AB3FDA" w14:textId="77777777" w:rsidR="00303D1E" w:rsidRDefault="00303D1E" w:rsidP="008659FE">
            <w:pPr>
              <w:tabs>
                <w:tab w:val="left" w:pos="5760"/>
              </w:tabs>
              <w:suppressAutoHyphens/>
              <w:spacing w:after="0" w:line="240" w:lineRule="auto"/>
              <w:jc w:val="both"/>
              <w:rPr>
                <w:rFonts w:ascii="Times New Roman" w:eastAsia="Times New Roman" w:hAnsi="Times New Roman"/>
                <w:bCs/>
                <w:sz w:val="24"/>
                <w:szCs w:val="24"/>
                <w:lang w:eastAsia="ar-SA"/>
              </w:rPr>
            </w:pPr>
          </w:p>
          <w:p w14:paraId="22E137A3" w14:textId="77777777" w:rsidR="00D35C9C" w:rsidRPr="00ED510F" w:rsidRDefault="00D35C9C" w:rsidP="00D35C9C">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Pasirašančio asmens pareigos</w:t>
            </w:r>
          </w:p>
          <w:p w14:paraId="35202DD3" w14:textId="77777777" w:rsidR="00D35C9C" w:rsidRPr="00ED510F" w:rsidRDefault="00D35C9C" w:rsidP="00D35C9C">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Vardas, pavardė</w:t>
            </w:r>
          </w:p>
          <w:p w14:paraId="46EE6030" w14:textId="4A2259F0" w:rsidR="008659FE" w:rsidRPr="008659FE" w:rsidRDefault="008659FE" w:rsidP="008659FE">
            <w:pPr>
              <w:tabs>
                <w:tab w:val="left" w:pos="5760"/>
              </w:tabs>
              <w:suppressAutoHyphens/>
              <w:spacing w:after="0" w:line="240" w:lineRule="auto"/>
              <w:rPr>
                <w:rFonts w:ascii="Times New Roman" w:eastAsia="Times New Roman" w:hAnsi="Times New Roman"/>
                <w:b/>
                <w:sz w:val="24"/>
                <w:szCs w:val="24"/>
                <w:lang w:eastAsia="ar-SA"/>
              </w:rPr>
            </w:pPr>
          </w:p>
        </w:tc>
        <w:tc>
          <w:tcPr>
            <w:tcW w:w="4961" w:type="dxa"/>
            <w:gridSpan w:val="2"/>
          </w:tcPr>
          <w:p w14:paraId="15E31A42" w14:textId="77777777" w:rsidR="00303D1E" w:rsidRDefault="00303D1E" w:rsidP="008659FE">
            <w:pPr>
              <w:tabs>
                <w:tab w:val="left" w:pos="5760"/>
              </w:tabs>
              <w:suppressAutoHyphens/>
              <w:spacing w:after="0" w:line="240" w:lineRule="auto"/>
              <w:jc w:val="both"/>
              <w:rPr>
                <w:rFonts w:ascii="Times New Roman" w:eastAsia="Times New Roman" w:hAnsi="Times New Roman"/>
                <w:bCs/>
                <w:sz w:val="24"/>
                <w:szCs w:val="24"/>
                <w:highlight w:val="yellow"/>
                <w:lang w:eastAsia="ar-SA"/>
              </w:rPr>
            </w:pPr>
          </w:p>
          <w:p w14:paraId="1D1B1164" w14:textId="77777777" w:rsidR="00D35C9C" w:rsidRPr="00ED510F" w:rsidRDefault="00D35C9C" w:rsidP="00D35C9C">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Pasirašančio asmens pareigos</w:t>
            </w:r>
          </w:p>
          <w:p w14:paraId="3276DF21" w14:textId="77777777" w:rsidR="00D35C9C" w:rsidRPr="00ED510F" w:rsidRDefault="00D35C9C" w:rsidP="00D35C9C">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Vardas, pavardė</w:t>
            </w:r>
          </w:p>
          <w:p w14:paraId="68093F78" w14:textId="2E8AC7AD" w:rsidR="008659FE" w:rsidRPr="008659FE" w:rsidRDefault="008659FE" w:rsidP="00D35C9C">
            <w:pPr>
              <w:tabs>
                <w:tab w:val="left" w:pos="5760"/>
              </w:tabs>
              <w:suppressAutoHyphens/>
              <w:spacing w:after="0" w:line="240" w:lineRule="auto"/>
              <w:jc w:val="both"/>
              <w:rPr>
                <w:rFonts w:ascii="Times New Roman" w:eastAsia="Times New Roman" w:hAnsi="Times New Roman"/>
                <w:sz w:val="24"/>
                <w:szCs w:val="24"/>
                <w:lang w:eastAsia="ar-SA"/>
              </w:rPr>
            </w:pPr>
          </w:p>
        </w:tc>
      </w:tr>
      <w:tr w:rsidR="008659FE" w:rsidRPr="008659FE" w14:paraId="0940F4B5" w14:textId="77777777" w:rsidTr="00ED510F">
        <w:trPr>
          <w:jc w:val="center"/>
        </w:trPr>
        <w:tc>
          <w:tcPr>
            <w:tcW w:w="4962" w:type="dxa"/>
          </w:tcPr>
          <w:p w14:paraId="107A208C" w14:textId="77777777" w:rsidR="008659FE" w:rsidRDefault="008659FE" w:rsidP="008659FE">
            <w:pPr>
              <w:tabs>
                <w:tab w:val="left" w:pos="5760"/>
              </w:tabs>
              <w:suppressAutoHyphens/>
              <w:spacing w:after="0" w:line="240" w:lineRule="auto"/>
              <w:jc w:val="both"/>
              <w:rPr>
                <w:rFonts w:ascii="Times New Roman" w:eastAsia="Times New Roman" w:hAnsi="Times New Roman"/>
                <w:b/>
                <w:sz w:val="24"/>
                <w:szCs w:val="24"/>
                <w:lang w:eastAsia="ar-SA"/>
              </w:rPr>
            </w:pPr>
          </w:p>
          <w:p w14:paraId="383F4A4A"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b/>
                <w:sz w:val="24"/>
                <w:szCs w:val="24"/>
                <w:lang w:eastAsia="ar-SA"/>
              </w:rPr>
            </w:pPr>
            <w:r w:rsidRPr="008659FE">
              <w:rPr>
                <w:rFonts w:ascii="Times New Roman" w:eastAsia="Times New Roman" w:hAnsi="Times New Roman"/>
                <w:b/>
                <w:sz w:val="24"/>
                <w:szCs w:val="24"/>
                <w:lang w:eastAsia="ar-SA"/>
              </w:rPr>
              <w:t>PARTNERIS NR. 6</w:t>
            </w:r>
          </w:p>
          <w:p w14:paraId="6F11D1E5"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Šilutės rajono savivaldybės administracija</w:t>
            </w:r>
          </w:p>
          <w:p w14:paraId="19AE364E"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Dariaus ir Girėno g. 1, 99133 Šilutė</w:t>
            </w:r>
          </w:p>
          <w:p w14:paraId="4B660868" w14:textId="77777777" w:rsidR="008659FE" w:rsidRPr="008659FE" w:rsidRDefault="008659FE" w:rsidP="008659FE">
            <w:pPr>
              <w:suppressAutoHyphens/>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Tel. +370 441 79 266</w:t>
            </w:r>
          </w:p>
          <w:p w14:paraId="245D4EDB" w14:textId="77777777" w:rsidR="008659FE" w:rsidRPr="008659FE" w:rsidRDefault="008659FE" w:rsidP="008659FE">
            <w:pPr>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El. p. administracija@silute.lt</w:t>
            </w:r>
          </w:p>
          <w:p w14:paraId="2AA6EF91" w14:textId="77777777" w:rsidR="008659FE" w:rsidRPr="008659FE" w:rsidRDefault="008659FE" w:rsidP="008659FE">
            <w:pPr>
              <w:spacing w:after="0" w:line="240" w:lineRule="auto"/>
              <w:rPr>
                <w:rFonts w:ascii="Times New Roman" w:eastAsia="Times New Roman" w:hAnsi="Times New Roman"/>
                <w:sz w:val="24"/>
                <w:szCs w:val="24"/>
                <w:lang w:eastAsia="ar-SA"/>
              </w:rPr>
            </w:pPr>
            <w:r w:rsidRPr="008659FE">
              <w:rPr>
                <w:rFonts w:ascii="Times New Roman" w:eastAsia="Times New Roman" w:hAnsi="Times New Roman"/>
                <w:sz w:val="24"/>
                <w:szCs w:val="24"/>
                <w:lang w:eastAsia="ar-SA"/>
              </w:rPr>
              <w:t>Kodas 188723322 </w:t>
            </w:r>
          </w:p>
          <w:p w14:paraId="146C30E2" w14:textId="77777777" w:rsidR="00D35C9C" w:rsidRPr="00ED510F" w:rsidRDefault="00D35C9C" w:rsidP="00D35C9C">
            <w:pPr>
              <w:suppressAutoHyphens/>
              <w:spacing w:after="0" w:line="240" w:lineRule="auto"/>
              <w:rPr>
                <w:rFonts w:ascii="Times New Roman" w:eastAsia="Times New Roman" w:hAnsi="Times New Roman"/>
                <w:sz w:val="24"/>
                <w:szCs w:val="24"/>
                <w:lang w:eastAsia="ar-SA"/>
              </w:rPr>
            </w:pPr>
            <w:r w:rsidRPr="00ED510F">
              <w:rPr>
                <w:rFonts w:ascii="Times New Roman" w:eastAsia="Times New Roman" w:hAnsi="Times New Roman"/>
                <w:sz w:val="24"/>
                <w:szCs w:val="24"/>
                <w:lang w:eastAsia="ar-SA"/>
              </w:rPr>
              <w:t>A. s. LT __________</w:t>
            </w:r>
          </w:p>
          <w:p w14:paraId="22A081FC" w14:textId="159C0B65" w:rsidR="008659FE" w:rsidRPr="008659FE" w:rsidRDefault="00D35C9C" w:rsidP="00D35C9C">
            <w:pPr>
              <w:tabs>
                <w:tab w:val="left" w:pos="5760"/>
              </w:tabs>
              <w:suppressAutoHyphens/>
              <w:spacing w:after="0" w:line="240" w:lineRule="auto"/>
              <w:jc w:val="both"/>
              <w:rPr>
                <w:rFonts w:ascii="Times New Roman" w:eastAsia="Times New Roman" w:hAnsi="Times New Roman"/>
                <w:color w:val="FF0000"/>
                <w:sz w:val="24"/>
                <w:szCs w:val="20"/>
                <w:lang w:eastAsia="ar-SA"/>
              </w:rPr>
            </w:pPr>
            <w:r w:rsidRPr="00ED510F">
              <w:rPr>
                <w:rFonts w:ascii="Times New Roman" w:eastAsia="Times New Roman" w:hAnsi="Times New Roman"/>
                <w:sz w:val="24"/>
                <w:szCs w:val="24"/>
                <w:lang w:eastAsia="ar-SA"/>
              </w:rPr>
              <w:t>Banko pavadinimas, kodas</w:t>
            </w:r>
          </w:p>
        </w:tc>
        <w:tc>
          <w:tcPr>
            <w:tcW w:w="4961" w:type="dxa"/>
            <w:gridSpan w:val="2"/>
          </w:tcPr>
          <w:p w14:paraId="02A76257" w14:textId="77777777" w:rsidR="008659FE" w:rsidRPr="008659FE" w:rsidRDefault="008659FE" w:rsidP="008659FE">
            <w:pPr>
              <w:suppressAutoHyphens/>
              <w:spacing w:after="0" w:line="240" w:lineRule="auto"/>
              <w:rPr>
                <w:rFonts w:ascii="Arial" w:eastAsia="Times New Roman" w:hAnsi="Arial" w:cs="Arial"/>
                <w:color w:val="545454"/>
                <w:sz w:val="23"/>
                <w:szCs w:val="23"/>
                <w:lang w:eastAsia="ar-SA"/>
              </w:rPr>
            </w:pPr>
          </w:p>
          <w:p w14:paraId="6A744326" w14:textId="77777777" w:rsidR="008659FE" w:rsidRPr="008659FE" w:rsidRDefault="008659FE" w:rsidP="008659FE">
            <w:pPr>
              <w:suppressAutoHyphens/>
              <w:spacing w:after="0" w:line="240" w:lineRule="auto"/>
              <w:rPr>
                <w:rFonts w:ascii="Arial" w:eastAsia="Times New Roman" w:hAnsi="Arial" w:cs="Arial"/>
                <w:color w:val="545454"/>
                <w:sz w:val="23"/>
                <w:szCs w:val="23"/>
                <w:lang w:eastAsia="ar-SA"/>
              </w:rPr>
            </w:pPr>
          </w:p>
        </w:tc>
      </w:tr>
      <w:tr w:rsidR="008659FE" w:rsidRPr="008659FE" w14:paraId="2C8C80AE" w14:textId="77777777" w:rsidTr="00ED510F">
        <w:trPr>
          <w:jc w:val="center"/>
        </w:trPr>
        <w:tc>
          <w:tcPr>
            <w:tcW w:w="4962" w:type="dxa"/>
          </w:tcPr>
          <w:p w14:paraId="1BF87D74"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sz w:val="24"/>
                <w:szCs w:val="24"/>
                <w:lang w:eastAsia="ar-SA"/>
              </w:rPr>
            </w:pPr>
          </w:p>
          <w:p w14:paraId="155AB880" w14:textId="77777777" w:rsidR="00D35C9C" w:rsidRPr="00ED510F" w:rsidRDefault="00D35C9C" w:rsidP="00D35C9C">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Pasirašančio asmens pareigos</w:t>
            </w:r>
          </w:p>
          <w:p w14:paraId="5464D33A" w14:textId="77777777" w:rsidR="00D35C9C" w:rsidRPr="00ED510F" w:rsidRDefault="00D35C9C" w:rsidP="00D35C9C">
            <w:pPr>
              <w:tabs>
                <w:tab w:val="left" w:pos="5760"/>
              </w:tabs>
              <w:suppressAutoHyphens/>
              <w:spacing w:after="0" w:line="240" w:lineRule="auto"/>
              <w:jc w:val="both"/>
              <w:rPr>
                <w:rFonts w:ascii="Times New Roman" w:eastAsia="Times New Roman" w:hAnsi="Times New Roman"/>
                <w:bCs/>
                <w:sz w:val="24"/>
                <w:szCs w:val="24"/>
                <w:lang w:eastAsia="ar-SA"/>
              </w:rPr>
            </w:pPr>
            <w:r w:rsidRPr="00ED510F">
              <w:rPr>
                <w:rFonts w:ascii="Times New Roman" w:eastAsia="Times New Roman" w:hAnsi="Times New Roman"/>
                <w:bCs/>
                <w:sz w:val="24"/>
                <w:szCs w:val="24"/>
                <w:lang w:eastAsia="ar-SA"/>
              </w:rPr>
              <w:t>Vardas, pavardė</w:t>
            </w:r>
          </w:p>
          <w:p w14:paraId="1A8CA896" w14:textId="77777777" w:rsidR="008659FE" w:rsidRPr="008659FE" w:rsidRDefault="008659FE" w:rsidP="008659FE">
            <w:pPr>
              <w:tabs>
                <w:tab w:val="left" w:pos="5760"/>
              </w:tabs>
              <w:suppressAutoHyphens/>
              <w:spacing w:after="0" w:line="240" w:lineRule="auto"/>
              <w:rPr>
                <w:rFonts w:ascii="Times New Roman" w:eastAsia="Times New Roman" w:hAnsi="Times New Roman"/>
                <w:sz w:val="24"/>
                <w:szCs w:val="24"/>
                <w:u w:val="single"/>
                <w:lang w:eastAsia="ar-SA"/>
              </w:rPr>
            </w:pPr>
          </w:p>
        </w:tc>
        <w:tc>
          <w:tcPr>
            <w:tcW w:w="4961" w:type="dxa"/>
            <w:gridSpan w:val="2"/>
          </w:tcPr>
          <w:p w14:paraId="212C367F"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sz w:val="24"/>
                <w:szCs w:val="24"/>
                <w:lang w:eastAsia="ar-SA"/>
              </w:rPr>
            </w:pPr>
          </w:p>
          <w:p w14:paraId="74684E63"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sz w:val="24"/>
                <w:szCs w:val="24"/>
                <w:lang w:eastAsia="ar-SA"/>
              </w:rPr>
            </w:pPr>
          </w:p>
          <w:p w14:paraId="609418E9" w14:textId="77777777" w:rsidR="008659FE" w:rsidRPr="008659FE" w:rsidRDefault="008659FE" w:rsidP="008659FE">
            <w:pPr>
              <w:tabs>
                <w:tab w:val="left" w:pos="5760"/>
              </w:tabs>
              <w:suppressAutoHyphens/>
              <w:spacing w:after="0" w:line="240" w:lineRule="auto"/>
              <w:jc w:val="both"/>
              <w:rPr>
                <w:rFonts w:ascii="Times New Roman" w:eastAsia="Times New Roman" w:hAnsi="Times New Roman"/>
                <w:sz w:val="24"/>
                <w:szCs w:val="24"/>
                <w:lang w:eastAsia="ar-SA"/>
              </w:rPr>
            </w:pPr>
          </w:p>
        </w:tc>
      </w:tr>
    </w:tbl>
    <w:p w14:paraId="25316B7A" w14:textId="77777777" w:rsidR="008659FE" w:rsidRPr="008659FE" w:rsidRDefault="008659FE" w:rsidP="002B6164">
      <w:pPr>
        <w:suppressAutoHyphens/>
        <w:spacing w:after="0" w:line="240" w:lineRule="auto"/>
        <w:rPr>
          <w:rFonts w:ascii="Times New Roman" w:eastAsia="Times New Roman" w:hAnsi="Times New Roman"/>
          <w:sz w:val="24"/>
          <w:szCs w:val="24"/>
          <w:lang w:eastAsia="ar-SA"/>
        </w:rPr>
        <w:sectPr w:rsidR="008659FE" w:rsidRPr="008659FE" w:rsidSect="00D954EF">
          <w:headerReference w:type="even" r:id="rId8"/>
          <w:headerReference w:type="default" r:id="rId9"/>
          <w:pgSz w:w="11906" w:h="16838"/>
          <w:pgMar w:top="1134" w:right="567" w:bottom="851" w:left="1701" w:header="567" w:footer="567" w:gutter="0"/>
          <w:pgNumType w:start="1"/>
          <w:cols w:space="1296"/>
          <w:titlePg/>
          <w:docGrid w:linePitch="360"/>
        </w:sectPr>
      </w:pPr>
    </w:p>
    <w:p w14:paraId="73F5001C" w14:textId="77777777" w:rsidR="008659FE" w:rsidRPr="008659FE" w:rsidRDefault="008659FE" w:rsidP="00A50C80">
      <w:pPr>
        <w:suppressAutoHyphens/>
        <w:spacing w:after="0" w:line="240" w:lineRule="auto"/>
        <w:rPr>
          <w:rFonts w:ascii="Times New Roman" w:eastAsia="Times New Roman" w:hAnsi="Times New Roman"/>
          <w:sz w:val="24"/>
          <w:szCs w:val="24"/>
          <w:lang w:eastAsia="ar-SA"/>
        </w:rPr>
      </w:pPr>
    </w:p>
    <w:p w14:paraId="19121561" w14:textId="1EF48989" w:rsidR="008659FE" w:rsidRPr="008659FE" w:rsidRDefault="002B6164" w:rsidP="008659FE">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Projekto partnerystės s</w:t>
      </w:r>
      <w:r w:rsidR="008659FE" w:rsidRPr="008659FE">
        <w:rPr>
          <w:rFonts w:ascii="Times New Roman" w:eastAsia="Times New Roman" w:hAnsi="Times New Roman"/>
          <w:sz w:val="24"/>
          <w:szCs w:val="24"/>
          <w:lang w:eastAsia="ar-SA"/>
        </w:rPr>
        <w:t>utarties 1 priedas</w:t>
      </w:r>
    </w:p>
    <w:p w14:paraId="65CAF098" w14:textId="77777777" w:rsidR="008659FE" w:rsidRPr="008659FE" w:rsidRDefault="008659FE" w:rsidP="008659FE">
      <w:pPr>
        <w:suppressAutoHyphens/>
        <w:spacing w:after="0" w:line="240" w:lineRule="auto"/>
        <w:jc w:val="center"/>
        <w:rPr>
          <w:rFonts w:ascii="Times New Roman" w:eastAsia="Times New Roman" w:hAnsi="Times New Roman"/>
          <w:sz w:val="24"/>
          <w:szCs w:val="24"/>
          <w:lang w:eastAsia="ar-SA"/>
        </w:rPr>
      </w:pPr>
    </w:p>
    <w:p w14:paraId="357CE690"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4"/>
          <w:lang w:eastAsia="ar-SA"/>
        </w:rPr>
      </w:pPr>
    </w:p>
    <w:p w14:paraId="13A5F902"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4"/>
          <w:lang w:eastAsia="ar-SA"/>
        </w:rPr>
      </w:pPr>
      <w:r w:rsidRPr="008659FE">
        <w:rPr>
          <w:rFonts w:ascii="Times New Roman" w:eastAsia="Times New Roman" w:hAnsi="Times New Roman"/>
          <w:b/>
          <w:bCs/>
          <w:sz w:val="24"/>
          <w:szCs w:val="24"/>
          <w:lang w:eastAsia="ar-SA"/>
        </w:rPr>
        <w:t xml:space="preserve">PROJEKTO TINKAMŲ IŠLAIDŲ PASKIRSTYMAS TARP PAREIŠKĖJO IR PARTNERIŲ </w:t>
      </w:r>
    </w:p>
    <w:p w14:paraId="614E7B45"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4"/>
          <w:lang w:eastAsia="ar-SA"/>
        </w:rPr>
      </w:pPr>
    </w:p>
    <w:tbl>
      <w:tblPr>
        <w:tblStyle w:val="Lentelstinklelis1"/>
        <w:tblW w:w="0" w:type="auto"/>
        <w:jc w:val="center"/>
        <w:tblLook w:val="04A0" w:firstRow="1" w:lastRow="0" w:firstColumn="1" w:lastColumn="0" w:noHBand="0" w:noVBand="1"/>
      </w:tblPr>
      <w:tblGrid>
        <w:gridCol w:w="4957"/>
        <w:gridCol w:w="2409"/>
        <w:gridCol w:w="2098"/>
      </w:tblGrid>
      <w:tr w:rsidR="008659FE" w:rsidRPr="008659FE" w14:paraId="68F1056B" w14:textId="77777777" w:rsidTr="00A175CA">
        <w:trPr>
          <w:jc w:val="center"/>
        </w:trPr>
        <w:tc>
          <w:tcPr>
            <w:tcW w:w="4957" w:type="dxa"/>
            <w:shd w:val="clear" w:color="auto" w:fill="F2F2F2"/>
          </w:tcPr>
          <w:p w14:paraId="1ADBF317" w14:textId="77777777" w:rsidR="008659FE" w:rsidRPr="008659FE" w:rsidRDefault="008659FE" w:rsidP="008659FE">
            <w:pPr>
              <w:suppressAutoHyphens/>
              <w:spacing w:after="0" w:line="240" w:lineRule="auto"/>
              <w:jc w:val="center"/>
              <w:rPr>
                <w:rFonts w:eastAsia="Times New Roman"/>
                <w:b/>
                <w:bCs/>
                <w:szCs w:val="24"/>
                <w:lang w:eastAsia="ar-SA"/>
              </w:rPr>
            </w:pPr>
            <w:bookmarkStart w:id="1" w:name="_Hlk193445858"/>
          </w:p>
        </w:tc>
        <w:tc>
          <w:tcPr>
            <w:tcW w:w="2409" w:type="dxa"/>
            <w:shd w:val="clear" w:color="auto" w:fill="F2F2F2"/>
          </w:tcPr>
          <w:p w14:paraId="307F30F0" w14:textId="77777777" w:rsidR="00A175CA" w:rsidRDefault="008659FE" w:rsidP="008659FE">
            <w:pPr>
              <w:suppressAutoHyphens/>
              <w:spacing w:after="0" w:line="240" w:lineRule="auto"/>
              <w:jc w:val="center"/>
              <w:rPr>
                <w:rFonts w:eastAsia="Times New Roman"/>
                <w:b/>
                <w:bCs/>
                <w:szCs w:val="24"/>
                <w:lang w:eastAsia="ar-SA"/>
              </w:rPr>
            </w:pPr>
            <w:r w:rsidRPr="008659FE">
              <w:rPr>
                <w:rFonts w:eastAsia="Times New Roman"/>
                <w:b/>
                <w:bCs/>
                <w:szCs w:val="24"/>
                <w:lang w:eastAsia="ar-SA"/>
              </w:rPr>
              <w:t xml:space="preserve">ES </w:t>
            </w:r>
            <w:r w:rsidR="00D44BF0">
              <w:rPr>
                <w:rFonts w:eastAsia="Times New Roman"/>
                <w:b/>
                <w:bCs/>
                <w:szCs w:val="24"/>
                <w:lang w:eastAsia="ar-SA"/>
              </w:rPr>
              <w:t xml:space="preserve">finansinės </w:t>
            </w:r>
            <w:r w:rsidRPr="008659FE">
              <w:rPr>
                <w:rFonts w:eastAsia="Times New Roman"/>
                <w:b/>
                <w:bCs/>
                <w:szCs w:val="24"/>
                <w:lang w:eastAsia="ar-SA"/>
              </w:rPr>
              <w:t xml:space="preserve">paramos lėšos </w:t>
            </w:r>
          </w:p>
          <w:p w14:paraId="030977DA" w14:textId="2438C235" w:rsidR="008659FE" w:rsidRPr="008659FE" w:rsidRDefault="008659FE" w:rsidP="008659FE">
            <w:pPr>
              <w:suppressAutoHyphens/>
              <w:spacing w:after="0" w:line="240" w:lineRule="auto"/>
              <w:jc w:val="center"/>
              <w:rPr>
                <w:rFonts w:eastAsia="Times New Roman"/>
                <w:b/>
                <w:bCs/>
                <w:szCs w:val="24"/>
                <w:lang w:eastAsia="ar-SA"/>
              </w:rPr>
            </w:pPr>
            <w:r w:rsidRPr="008659FE">
              <w:rPr>
                <w:rFonts w:eastAsia="Times New Roman"/>
                <w:b/>
                <w:bCs/>
                <w:szCs w:val="24"/>
                <w:lang w:eastAsia="ar-SA"/>
              </w:rPr>
              <w:t>(85 proc.)</w:t>
            </w:r>
          </w:p>
        </w:tc>
        <w:tc>
          <w:tcPr>
            <w:tcW w:w="2098" w:type="dxa"/>
            <w:shd w:val="clear" w:color="auto" w:fill="F2F2F2"/>
          </w:tcPr>
          <w:p w14:paraId="04AF4022" w14:textId="77777777" w:rsidR="00A175CA" w:rsidRDefault="008659FE" w:rsidP="008659FE">
            <w:pPr>
              <w:suppressAutoHyphens/>
              <w:spacing w:after="0" w:line="240" w:lineRule="auto"/>
              <w:jc w:val="center"/>
              <w:rPr>
                <w:rFonts w:eastAsia="Times New Roman"/>
                <w:b/>
                <w:bCs/>
                <w:szCs w:val="24"/>
                <w:lang w:eastAsia="ar-SA"/>
              </w:rPr>
            </w:pPr>
            <w:r w:rsidRPr="008659FE">
              <w:rPr>
                <w:rFonts w:eastAsia="Times New Roman"/>
                <w:b/>
                <w:bCs/>
                <w:szCs w:val="24"/>
                <w:lang w:eastAsia="ar-SA"/>
              </w:rPr>
              <w:t xml:space="preserve">Savivaldybių biudžeto lėšos </w:t>
            </w:r>
          </w:p>
          <w:p w14:paraId="1D47860B" w14:textId="1A853E2F" w:rsidR="008659FE" w:rsidRPr="008659FE" w:rsidRDefault="008659FE" w:rsidP="008659FE">
            <w:pPr>
              <w:suppressAutoHyphens/>
              <w:spacing w:after="0" w:line="240" w:lineRule="auto"/>
              <w:jc w:val="center"/>
              <w:rPr>
                <w:rFonts w:eastAsia="Times New Roman"/>
                <w:b/>
                <w:bCs/>
                <w:szCs w:val="24"/>
                <w:lang w:eastAsia="ar-SA"/>
              </w:rPr>
            </w:pPr>
            <w:r w:rsidRPr="008659FE">
              <w:rPr>
                <w:rFonts w:eastAsia="Times New Roman"/>
                <w:b/>
                <w:bCs/>
                <w:szCs w:val="24"/>
                <w:lang w:eastAsia="ar-SA"/>
              </w:rPr>
              <w:t>(15 proc.)</w:t>
            </w:r>
          </w:p>
        </w:tc>
      </w:tr>
      <w:tr w:rsidR="008659FE" w:rsidRPr="008659FE" w14:paraId="08433E01" w14:textId="77777777" w:rsidTr="00A175CA">
        <w:trPr>
          <w:jc w:val="center"/>
        </w:trPr>
        <w:tc>
          <w:tcPr>
            <w:tcW w:w="4957" w:type="dxa"/>
          </w:tcPr>
          <w:p w14:paraId="56C3E892" w14:textId="7E66F049" w:rsidR="008659FE" w:rsidRPr="008659FE" w:rsidRDefault="00A175CA" w:rsidP="008659FE">
            <w:pPr>
              <w:suppressAutoHyphens/>
              <w:spacing w:after="0" w:line="240" w:lineRule="auto"/>
              <w:rPr>
                <w:rFonts w:eastAsia="Times New Roman"/>
                <w:szCs w:val="24"/>
                <w:lang w:eastAsia="ar-SA"/>
              </w:rPr>
            </w:pPr>
            <w:r>
              <w:rPr>
                <w:rFonts w:eastAsia="Times New Roman"/>
                <w:szCs w:val="24"/>
                <w:lang w:eastAsia="ar-SA"/>
              </w:rPr>
              <w:t>Viešoji įstaiga „Klaipėdos keleivinis transportas“</w:t>
            </w:r>
          </w:p>
        </w:tc>
        <w:tc>
          <w:tcPr>
            <w:tcW w:w="2409" w:type="dxa"/>
          </w:tcPr>
          <w:p w14:paraId="34BDFF22" w14:textId="52A94AFD" w:rsidR="008659FE" w:rsidRPr="008659FE" w:rsidRDefault="007E6914" w:rsidP="008659FE">
            <w:pPr>
              <w:suppressAutoHyphens/>
              <w:spacing w:after="0" w:line="240" w:lineRule="auto"/>
              <w:jc w:val="center"/>
              <w:rPr>
                <w:rFonts w:eastAsia="Times New Roman"/>
                <w:szCs w:val="24"/>
                <w:lang w:eastAsia="ar-SA"/>
              </w:rPr>
            </w:pPr>
            <w:r>
              <w:rPr>
                <w:rFonts w:eastAsia="Times New Roman"/>
                <w:szCs w:val="24"/>
                <w:lang w:eastAsia="ar-SA"/>
              </w:rPr>
              <w:t>815 430</w:t>
            </w:r>
            <w:r w:rsidR="008659FE" w:rsidRPr="008659FE">
              <w:rPr>
                <w:rFonts w:eastAsia="Times New Roman"/>
                <w:szCs w:val="24"/>
                <w:lang w:eastAsia="ar-SA"/>
              </w:rPr>
              <w:t>,</w:t>
            </w:r>
            <w:r>
              <w:rPr>
                <w:rFonts w:eastAsia="Times New Roman"/>
                <w:szCs w:val="24"/>
                <w:lang w:eastAsia="ar-SA"/>
              </w:rPr>
              <w:t>50</w:t>
            </w:r>
            <w:r w:rsidR="008659FE" w:rsidRPr="008659FE">
              <w:rPr>
                <w:rFonts w:eastAsia="Times New Roman"/>
                <w:szCs w:val="24"/>
                <w:lang w:eastAsia="ar-SA"/>
              </w:rPr>
              <w:t xml:space="preserve"> Eur</w:t>
            </w:r>
          </w:p>
        </w:tc>
        <w:tc>
          <w:tcPr>
            <w:tcW w:w="2098" w:type="dxa"/>
          </w:tcPr>
          <w:p w14:paraId="77F189E0" w14:textId="77777777" w:rsidR="008659FE" w:rsidRPr="008659FE" w:rsidRDefault="008659FE" w:rsidP="008659FE">
            <w:pPr>
              <w:suppressAutoHyphens/>
              <w:spacing w:after="0" w:line="240" w:lineRule="auto"/>
              <w:jc w:val="center"/>
              <w:rPr>
                <w:rFonts w:eastAsia="Times New Roman"/>
                <w:szCs w:val="24"/>
                <w:lang w:eastAsia="ar-SA"/>
              </w:rPr>
            </w:pPr>
            <w:r w:rsidRPr="008659FE">
              <w:rPr>
                <w:rFonts w:eastAsia="Times New Roman"/>
                <w:szCs w:val="24"/>
                <w:lang w:eastAsia="ar-SA"/>
              </w:rPr>
              <w:t>-</w:t>
            </w:r>
          </w:p>
        </w:tc>
      </w:tr>
      <w:tr w:rsidR="008659FE" w:rsidRPr="008659FE" w14:paraId="78DBE8B2" w14:textId="77777777" w:rsidTr="00A175CA">
        <w:trPr>
          <w:jc w:val="center"/>
        </w:trPr>
        <w:tc>
          <w:tcPr>
            <w:tcW w:w="4957" w:type="dxa"/>
          </w:tcPr>
          <w:p w14:paraId="16AE67EF" w14:textId="77777777" w:rsidR="008659FE" w:rsidRPr="008659FE" w:rsidRDefault="008659FE" w:rsidP="008659FE">
            <w:pPr>
              <w:suppressAutoHyphens/>
              <w:spacing w:after="0" w:line="240" w:lineRule="auto"/>
              <w:rPr>
                <w:rFonts w:eastAsia="Times New Roman"/>
                <w:szCs w:val="24"/>
                <w:lang w:eastAsia="ar-SA"/>
              </w:rPr>
            </w:pPr>
            <w:r w:rsidRPr="008659FE">
              <w:rPr>
                <w:rFonts w:eastAsia="Times New Roman"/>
                <w:szCs w:val="24"/>
                <w:lang w:eastAsia="ar-SA"/>
              </w:rPr>
              <w:t>Klaipėdos rajono savivaldybė</w:t>
            </w:r>
          </w:p>
        </w:tc>
        <w:tc>
          <w:tcPr>
            <w:tcW w:w="2409" w:type="dxa"/>
          </w:tcPr>
          <w:p w14:paraId="3BD5FED0" w14:textId="77777777" w:rsidR="008659FE" w:rsidRPr="008659FE" w:rsidRDefault="008659FE" w:rsidP="008659FE">
            <w:pPr>
              <w:suppressAutoHyphens/>
              <w:spacing w:after="0" w:line="240" w:lineRule="auto"/>
              <w:jc w:val="center"/>
              <w:rPr>
                <w:rFonts w:eastAsia="Times New Roman"/>
                <w:szCs w:val="24"/>
                <w:lang w:eastAsia="ar-SA"/>
              </w:rPr>
            </w:pPr>
            <w:r w:rsidRPr="008659FE">
              <w:rPr>
                <w:rFonts w:eastAsia="Times New Roman"/>
                <w:szCs w:val="24"/>
                <w:lang w:eastAsia="ar-SA"/>
              </w:rPr>
              <w:t>-</w:t>
            </w:r>
          </w:p>
        </w:tc>
        <w:tc>
          <w:tcPr>
            <w:tcW w:w="2098" w:type="dxa"/>
          </w:tcPr>
          <w:p w14:paraId="1B9D33E0" w14:textId="7E876A72" w:rsidR="008659FE" w:rsidRPr="008659FE" w:rsidRDefault="00A175CA" w:rsidP="008659FE">
            <w:pPr>
              <w:suppressAutoHyphens/>
              <w:spacing w:after="0" w:line="240" w:lineRule="auto"/>
              <w:jc w:val="center"/>
              <w:rPr>
                <w:rFonts w:eastAsia="Times New Roman"/>
                <w:szCs w:val="24"/>
                <w:lang w:eastAsia="ar-SA"/>
              </w:rPr>
            </w:pPr>
            <w:r w:rsidRPr="00A175CA">
              <w:rPr>
                <w:rFonts w:eastAsia="Times New Roman"/>
                <w:szCs w:val="24"/>
                <w:lang w:eastAsia="ar-SA"/>
              </w:rPr>
              <w:t xml:space="preserve">4 148,49 </w:t>
            </w:r>
            <w:r w:rsidR="008659FE" w:rsidRPr="008659FE">
              <w:rPr>
                <w:rFonts w:eastAsia="Times New Roman"/>
                <w:szCs w:val="24"/>
                <w:lang w:eastAsia="ar-SA"/>
              </w:rPr>
              <w:t>Eur</w:t>
            </w:r>
          </w:p>
        </w:tc>
      </w:tr>
      <w:tr w:rsidR="008659FE" w:rsidRPr="008659FE" w14:paraId="7934C0A0" w14:textId="77777777" w:rsidTr="00A175CA">
        <w:trPr>
          <w:jc w:val="center"/>
        </w:trPr>
        <w:tc>
          <w:tcPr>
            <w:tcW w:w="4957" w:type="dxa"/>
          </w:tcPr>
          <w:p w14:paraId="277AEA14" w14:textId="77777777" w:rsidR="008659FE" w:rsidRPr="008659FE" w:rsidRDefault="008659FE" w:rsidP="008659FE">
            <w:pPr>
              <w:suppressAutoHyphens/>
              <w:spacing w:after="0" w:line="240" w:lineRule="auto"/>
              <w:rPr>
                <w:rFonts w:eastAsia="Times New Roman"/>
                <w:szCs w:val="24"/>
                <w:lang w:eastAsia="ar-SA"/>
              </w:rPr>
            </w:pPr>
            <w:r w:rsidRPr="008659FE">
              <w:rPr>
                <w:rFonts w:eastAsia="Times New Roman"/>
                <w:szCs w:val="24"/>
                <w:lang w:eastAsia="ar-SA"/>
              </w:rPr>
              <w:t>Kretingos rajono savivaldybė</w:t>
            </w:r>
          </w:p>
        </w:tc>
        <w:tc>
          <w:tcPr>
            <w:tcW w:w="2409" w:type="dxa"/>
          </w:tcPr>
          <w:p w14:paraId="3172CD05" w14:textId="77777777" w:rsidR="008659FE" w:rsidRPr="008659FE" w:rsidRDefault="008659FE" w:rsidP="008659FE">
            <w:pPr>
              <w:suppressAutoHyphens/>
              <w:spacing w:after="0" w:line="240" w:lineRule="auto"/>
              <w:jc w:val="center"/>
              <w:rPr>
                <w:rFonts w:eastAsia="Times New Roman"/>
                <w:szCs w:val="24"/>
                <w:lang w:eastAsia="ar-SA"/>
              </w:rPr>
            </w:pPr>
            <w:r w:rsidRPr="008659FE">
              <w:rPr>
                <w:rFonts w:eastAsia="Times New Roman"/>
                <w:szCs w:val="24"/>
                <w:lang w:eastAsia="ar-SA"/>
              </w:rPr>
              <w:t>-</w:t>
            </w:r>
          </w:p>
        </w:tc>
        <w:tc>
          <w:tcPr>
            <w:tcW w:w="2098" w:type="dxa"/>
          </w:tcPr>
          <w:p w14:paraId="1C3004CC" w14:textId="3A549B9C" w:rsidR="008659FE" w:rsidRPr="008659FE" w:rsidRDefault="00A175CA" w:rsidP="008659FE">
            <w:pPr>
              <w:suppressAutoHyphens/>
              <w:spacing w:after="0" w:line="240" w:lineRule="auto"/>
              <w:jc w:val="center"/>
              <w:rPr>
                <w:rFonts w:eastAsia="Times New Roman"/>
                <w:szCs w:val="24"/>
                <w:lang w:eastAsia="ar-SA"/>
              </w:rPr>
            </w:pPr>
            <w:r w:rsidRPr="00A175CA">
              <w:rPr>
                <w:rFonts w:eastAsia="Times New Roman"/>
                <w:szCs w:val="24"/>
                <w:lang w:eastAsia="ar-SA"/>
              </w:rPr>
              <w:t>39</w:t>
            </w:r>
            <w:r w:rsidR="00823288">
              <w:rPr>
                <w:rFonts w:eastAsia="Times New Roman"/>
                <w:szCs w:val="24"/>
                <w:lang w:eastAsia="ar-SA"/>
              </w:rPr>
              <w:t xml:space="preserve"> </w:t>
            </w:r>
            <w:r w:rsidRPr="00A175CA">
              <w:rPr>
                <w:rFonts w:eastAsia="Times New Roman"/>
                <w:szCs w:val="24"/>
                <w:lang w:eastAsia="ar-SA"/>
              </w:rPr>
              <w:t>257,08</w:t>
            </w:r>
            <w:r>
              <w:rPr>
                <w:rFonts w:eastAsia="Times New Roman"/>
                <w:szCs w:val="24"/>
                <w:lang w:eastAsia="ar-SA"/>
              </w:rPr>
              <w:t xml:space="preserve"> </w:t>
            </w:r>
            <w:r w:rsidR="008659FE" w:rsidRPr="008659FE">
              <w:rPr>
                <w:rFonts w:eastAsia="Times New Roman"/>
                <w:szCs w:val="24"/>
                <w:lang w:eastAsia="ar-SA"/>
              </w:rPr>
              <w:t>Eur</w:t>
            </w:r>
          </w:p>
        </w:tc>
      </w:tr>
      <w:tr w:rsidR="008659FE" w:rsidRPr="008659FE" w14:paraId="47DD20B7" w14:textId="77777777" w:rsidTr="00A175CA">
        <w:trPr>
          <w:jc w:val="center"/>
        </w:trPr>
        <w:tc>
          <w:tcPr>
            <w:tcW w:w="4957" w:type="dxa"/>
          </w:tcPr>
          <w:p w14:paraId="77CEB501" w14:textId="77777777" w:rsidR="008659FE" w:rsidRPr="008659FE" w:rsidRDefault="008659FE" w:rsidP="008659FE">
            <w:pPr>
              <w:suppressAutoHyphens/>
              <w:spacing w:after="0" w:line="240" w:lineRule="auto"/>
              <w:rPr>
                <w:rFonts w:eastAsia="Times New Roman"/>
                <w:szCs w:val="24"/>
                <w:lang w:eastAsia="ar-SA"/>
              </w:rPr>
            </w:pPr>
            <w:r w:rsidRPr="008659FE">
              <w:rPr>
                <w:rFonts w:eastAsia="Times New Roman"/>
                <w:szCs w:val="24"/>
                <w:lang w:eastAsia="ar-SA"/>
              </w:rPr>
              <w:t>Neringos savivaldybė</w:t>
            </w:r>
          </w:p>
        </w:tc>
        <w:tc>
          <w:tcPr>
            <w:tcW w:w="2409" w:type="dxa"/>
          </w:tcPr>
          <w:p w14:paraId="5002E35E" w14:textId="77777777" w:rsidR="008659FE" w:rsidRPr="008659FE" w:rsidRDefault="008659FE" w:rsidP="008659FE">
            <w:pPr>
              <w:suppressAutoHyphens/>
              <w:spacing w:after="0" w:line="240" w:lineRule="auto"/>
              <w:jc w:val="center"/>
              <w:rPr>
                <w:rFonts w:eastAsia="Times New Roman"/>
                <w:szCs w:val="24"/>
                <w:lang w:eastAsia="ar-SA"/>
              </w:rPr>
            </w:pPr>
            <w:r w:rsidRPr="008659FE">
              <w:rPr>
                <w:rFonts w:eastAsia="Times New Roman"/>
                <w:szCs w:val="24"/>
                <w:lang w:eastAsia="ar-SA"/>
              </w:rPr>
              <w:t>-</w:t>
            </w:r>
          </w:p>
        </w:tc>
        <w:tc>
          <w:tcPr>
            <w:tcW w:w="2098" w:type="dxa"/>
          </w:tcPr>
          <w:p w14:paraId="19D97EAB" w14:textId="5115546C" w:rsidR="008659FE" w:rsidRPr="008659FE" w:rsidRDefault="00A175CA" w:rsidP="008659FE">
            <w:pPr>
              <w:suppressAutoHyphens/>
              <w:spacing w:after="0" w:line="240" w:lineRule="auto"/>
              <w:jc w:val="center"/>
              <w:rPr>
                <w:rFonts w:eastAsia="Times New Roman"/>
                <w:szCs w:val="24"/>
                <w:lang w:eastAsia="ar-SA"/>
              </w:rPr>
            </w:pPr>
            <w:r w:rsidRPr="00A175CA">
              <w:rPr>
                <w:rFonts w:eastAsia="Times New Roman"/>
                <w:szCs w:val="24"/>
                <w:lang w:eastAsia="ar-SA"/>
              </w:rPr>
              <w:t>7</w:t>
            </w:r>
            <w:r w:rsidR="00823288">
              <w:rPr>
                <w:rFonts w:eastAsia="Times New Roman"/>
                <w:szCs w:val="24"/>
                <w:lang w:eastAsia="ar-SA"/>
              </w:rPr>
              <w:t xml:space="preserve"> </w:t>
            </w:r>
            <w:r w:rsidRPr="00A175CA">
              <w:rPr>
                <w:rFonts w:eastAsia="Times New Roman"/>
                <w:szCs w:val="24"/>
                <w:lang w:eastAsia="ar-SA"/>
              </w:rPr>
              <w:t>462,84</w:t>
            </w:r>
            <w:r>
              <w:rPr>
                <w:rFonts w:eastAsia="Times New Roman"/>
                <w:szCs w:val="24"/>
                <w:lang w:eastAsia="ar-SA"/>
              </w:rPr>
              <w:t xml:space="preserve"> </w:t>
            </w:r>
            <w:r w:rsidR="008659FE" w:rsidRPr="008659FE">
              <w:rPr>
                <w:rFonts w:eastAsia="Times New Roman"/>
                <w:szCs w:val="24"/>
                <w:lang w:eastAsia="ar-SA"/>
              </w:rPr>
              <w:t>Eur</w:t>
            </w:r>
          </w:p>
        </w:tc>
      </w:tr>
      <w:tr w:rsidR="008659FE" w:rsidRPr="008659FE" w14:paraId="0E72AFAB" w14:textId="77777777" w:rsidTr="00A175CA">
        <w:trPr>
          <w:jc w:val="center"/>
        </w:trPr>
        <w:tc>
          <w:tcPr>
            <w:tcW w:w="4957" w:type="dxa"/>
          </w:tcPr>
          <w:p w14:paraId="093CE7F9" w14:textId="77777777" w:rsidR="008659FE" w:rsidRPr="008659FE" w:rsidRDefault="008659FE" w:rsidP="008659FE">
            <w:pPr>
              <w:suppressAutoHyphens/>
              <w:spacing w:after="0" w:line="240" w:lineRule="auto"/>
              <w:rPr>
                <w:rFonts w:eastAsia="Times New Roman"/>
                <w:szCs w:val="24"/>
                <w:lang w:eastAsia="ar-SA"/>
              </w:rPr>
            </w:pPr>
            <w:r w:rsidRPr="008659FE">
              <w:rPr>
                <w:rFonts w:eastAsia="Times New Roman"/>
                <w:szCs w:val="24"/>
                <w:lang w:eastAsia="ar-SA"/>
              </w:rPr>
              <w:t>Palangos miesto savivaldybė</w:t>
            </w:r>
          </w:p>
        </w:tc>
        <w:tc>
          <w:tcPr>
            <w:tcW w:w="2409" w:type="dxa"/>
          </w:tcPr>
          <w:p w14:paraId="009BE69F" w14:textId="77777777" w:rsidR="008659FE" w:rsidRPr="008659FE" w:rsidRDefault="008659FE" w:rsidP="008659FE">
            <w:pPr>
              <w:suppressAutoHyphens/>
              <w:spacing w:after="0" w:line="240" w:lineRule="auto"/>
              <w:jc w:val="center"/>
              <w:rPr>
                <w:rFonts w:eastAsia="Times New Roman"/>
                <w:szCs w:val="24"/>
                <w:lang w:eastAsia="ar-SA"/>
              </w:rPr>
            </w:pPr>
            <w:r w:rsidRPr="008659FE">
              <w:rPr>
                <w:rFonts w:eastAsia="Times New Roman"/>
                <w:szCs w:val="24"/>
                <w:lang w:eastAsia="ar-SA"/>
              </w:rPr>
              <w:t>-</w:t>
            </w:r>
          </w:p>
        </w:tc>
        <w:tc>
          <w:tcPr>
            <w:tcW w:w="2098" w:type="dxa"/>
          </w:tcPr>
          <w:p w14:paraId="77EB06D9" w14:textId="4A637117" w:rsidR="008659FE" w:rsidRPr="008659FE" w:rsidRDefault="00A175CA" w:rsidP="008659FE">
            <w:pPr>
              <w:suppressAutoHyphens/>
              <w:spacing w:after="0" w:line="240" w:lineRule="auto"/>
              <w:jc w:val="center"/>
              <w:rPr>
                <w:rFonts w:eastAsia="Times New Roman"/>
                <w:szCs w:val="24"/>
                <w:lang w:eastAsia="ar-SA"/>
              </w:rPr>
            </w:pPr>
            <w:r w:rsidRPr="00A175CA">
              <w:rPr>
                <w:rFonts w:eastAsia="Times New Roman"/>
                <w:szCs w:val="24"/>
                <w:lang w:eastAsia="ar-SA"/>
              </w:rPr>
              <w:t xml:space="preserve">10 816,60 </w:t>
            </w:r>
            <w:r w:rsidR="008659FE" w:rsidRPr="008659FE">
              <w:rPr>
                <w:rFonts w:eastAsia="Times New Roman"/>
                <w:szCs w:val="24"/>
                <w:lang w:eastAsia="ar-SA"/>
              </w:rPr>
              <w:t>Eur</w:t>
            </w:r>
          </w:p>
        </w:tc>
      </w:tr>
      <w:tr w:rsidR="008659FE" w:rsidRPr="008659FE" w14:paraId="21437BAB" w14:textId="77777777" w:rsidTr="00A175CA">
        <w:trPr>
          <w:jc w:val="center"/>
        </w:trPr>
        <w:tc>
          <w:tcPr>
            <w:tcW w:w="4957" w:type="dxa"/>
          </w:tcPr>
          <w:p w14:paraId="60C9E34C" w14:textId="77777777" w:rsidR="008659FE" w:rsidRPr="008659FE" w:rsidRDefault="008659FE" w:rsidP="008659FE">
            <w:pPr>
              <w:suppressAutoHyphens/>
              <w:spacing w:after="0" w:line="240" w:lineRule="auto"/>
              <w:rPr>
                <w:rFonts w:eastAsia="Times New Roman"/>
                <w:szCs w:val="24"/>
                <w:lang w:eastAsia="ar-SA"/>
              </w:rPr>
            </w:pPr>
            <w:r w:rsidRPr="008659FE">
              <w:rPr>
                <w:rFonts w:eastAsia="Times New Roman"/>
                <w:szCs w:val="24"/>
                <w:lang w:eastAsia="ar-SA"/>
              </w:rPr>
              <w:t>Skuodo rajono savivaldybė</w:t>
            </w:r>
          </w:p>
        </w:tc>
        <w:tc>
          <w:tcPr>
            <w:tcW w:w="2409" w:type="dxa"/>
          </w:tcPr>
          <w:p w14:paraId="3C21D2F2" w14:textId="77777777" w:rsidR="008659FE" w:rsidRPr="008659FE" w:rsidRDefault="008659FE" w:rsidP="008659FE">
            <w:pPr>
              <w:suppressAutoHyphens/>
              <w:spacing w:after="0" w:line="240" w:lineRule="auto"/>
              <w:jc w:val="center"/>
              <w:rPr>
                <w:rFonts w:eastAsia="Times New Roman"/>
                <w:szCs w:val="24"/>
                <w:lang w:eastAsia="ar-SA"/>
              </w:rPr>
            </w:pPr>
            <w:r w:rsidRPr="008659FE">
              <w:rPr>
                <w:rFonts w:eastAsia="Times New Roman"/>
                <w:szCs w:val="24"/>
                <w:lang w:eastAsia="ar-SA"/>
              </w:rPr>
              <w:t>-</w:t>
            </w:r>
          </w:p>
        </w:tc>
        <w:tc>
          <w:tcPr>
            <w:tcW w:w="2098" w:type="dxa"/>
          </w:tcPr>
          <w:p w14:paraId="78A65CCF" w14:textId="186D63A8" w:rsidR="008659FE" w:rsidRPr="008659FE" w:rsidRDefault="00A175CA" w:rsidP="008659FE">
            <w:pPr>
              <w:suppressAutoHyphens/>
              <w:spacing w:after="0" w:line="240" w:lineRule="auto"/>
              <w:jc w:val="center"/>
              <w:rPr>
                <w:rFonts w:eastAsia="Times New Roman"/>
                <w:szCs w:val="24"/>
                <w:lang w:eastAsia="ar-SA"/>
              </w:rPr>
            </w:pPr>
            <w:r w:rsidRPr="00A175CA">
              <w:rPr>
                <w:rFonts w:eastAsia="Times New Roman"/>
                <w:szCs w:val="24"/>
                <w:lang w:eastAsia="ar-SA"/>
              </w:rPr>
              <w:t xml:space="preserve">33 174,65 </w:t>
            </w:r>
            <w:r w:rsidR="008659FE" w:rsidRPr="008659FE">
              <w:rPr>
                <w:rFonts w:eastAsia="Times New Roman"/>
                <w:szCs w:val="24"/>
                <w:lang w:eastAsia="ar-SA"/>
              </w:rPr>
              <w:t>Eur</w:t>
            </w:r>
          </w:p>
        </w:tc>
      </w:tr>
      <w:tr w:rsidR="008659FE" w:rsidRPr="008659FE" w14:paraId="7F779656" w14:textId="77777777" w:rsidTr="00A175CA">
        <w:trPr>
          <w:jc w:val="center"/>
        </w:trPr>
        <w:tc>
          <w:tcPr>
            <w:tcW w:w="4957" w:type="dxa"/>
          </w:tcPr>
          <w:p w14:paraId="34EC1C60" w14:textId="77777777" w:rsidR="008659FE" w:rsidRPr="008659FE" w:rsidRDefault="008659FE" w:rsidP="008659FE">
            <w:pPr>
              <w:suppressAutoHyphens/>
              <w:spacing w:after="0" w:line="240" w:lineRule="auto"/>
              <w:rPr>
                <w:rFonts w:eastAsia="Times New Roman"/>
                <w:szCs w:val="24"/>
                <w:lang w:eastAsia="ar-SA"/>
              </w:rPr>
            </w:pPr>
            <w:r w:rsidRPr="008659FE">
              <w:rPr>
                <w:rFonts w:eastAsia="Times New Roman"/>
                <w:szCs w:val="24"/>
                <w:lang w:eastAsia="ar-SA"/>
              </w:rPr>
              <w:t>Šilutės rajono savivaldybė</w:t>
            </w:r>
          </w:p>
        </w:tc>
        <w:tc>
          <w:tcPr>
            <w:tcW w:w="2409" w:type="dxa"/>
          </w:tcPr>
          <w:p w14:paraId="61094CC4" w14:textId="77777777" w:rsidR="008659FE" w:rsidRPr="008659FE" w:rsidRDefault="008659FE" w:rsidP="008659FE">
            <w:pPr>
              <w:suppressAutoHyphens/>
              <w:spacing w:after="0" w:line="240" w:lineRule="auto"/>
              <w:jc w:val="center"/>
              <w:rPr>
                <w:rFonts w:eastAsia="Times New Roman"/>
                <w:szCs w:val="24"/>
                <w:lang w:eastAsia="ar-SA"/>
              </w:rPr>
            </w:pPr>
            <w:r w:rsidRPr="008659FE">
              <w:rPr>
                <w:rFonts w:eastAsia="Times New Roman"/>
                <w:szCs w:val="24"/>
                <w:lang w:eastAsia="ar-SA"/>
              </w:rPr>
              <w:t>-</w:t>
            </w:r>
          </w:p>
        </w:tc>
        <w:tc>
          <w:tcPr>
            <w:tcW w:w="2098" w:type="dxa"/>
          </w:tcPr>
          <w:p w14:paraId="3CD2D664" w14:textId="4DDE0CCB" w:rsidR="008659FE" w:rsidRPr="008659FE" w:rsidRDefault="00A175CA" w:rsidP="008659FE">
            <w:pPr>
              <w:suppressAutoHyphens/>
              <w:spacing w:after="0" w:line="240" w:lineRule="auto"/>
              <w:jc w:val="center"/>
              <w:rPr>
                <w:rFonts w:eastAsia="Times New Roman"/>
                <w:szCs w:val="24"/>
                <w:lang w:eastAsia="ar-SA"/>
              </w:rPr>
            </w:pPr>
            <w:r w:rsidRPr="00A175CA">
              <w:rPr>
                <w:rFonts w:eastAsia="Times New Roman"/>
                <w:szCs w:val="24"/>
                <w:lang w:eastAsia="ar-SA"/>
              </w:rPr>
              <w:t xml:space="preserve">49 039,84 </w:t>
            </w:r>
            <w:r w:rsidR="008659FE" w:rsidRPr="008659FE">
              <w:rPr>
                <w:rFonts w:eastAsia="Times New Roman"/>
                <w:szCs w:val="24"/>
                <w:lang w:eastAsia="ar-SA"/>
              </w:rPr>
              <w:t>Eur</w:t>
            </w:r>
          </w:p>
        </w:tc>
      </w:tr>
      <w:bookmarkEnd w:id="1"/>
      <w:tr w:rsidR="008659FE" w:rsidRPr="008659FE" w14:paraId="425DAE31" w14:textId="77777777" w:rsidTr="00A175CA">
        <w:trPr>
          <w:jc w:val="center"/>
        </w:trPr>
        <w:tc>
          <w:tcPr>
            <w:tcW w:w="4957" w:type="dxa"/>
            <w:shd w:val="clear" w:color="auto" w:fill="F2F2F2"/>
          </w:tcPr>
          <w:p w14:paraId="29CF638B" w14:textId="77777777" w:rsidR="008659FE" w:rsidRPr="008659FE" w:rsidRDefault="008659FE" w:rsidP="008659FE">
            <w:pPr>
              <w:suppressAutoHyphens/>
              <w:spacing w:after="0" w:line="240" w:lineRule="auto"/>
              <w:rPr>
                <w:rFonts w:eastAsia="Times New Roman"/>
                <w:b/>
                <w:bCs/>
                <w:szCs w:val="24"/>
                <w:lang w:eastAsia="ar-SA"/>
              </w:rPr>
            </w:pPr>
            <w:r w:rsidRPr="008659FE">
              <w:rPr>
                <w:rFonts w:eastAsia="Times New Roman"/>
                <w:b/>
                <w:bCs/>
                <w:szCs w:val="24"/>
                <w:lang w:eastAsia="ar-SA"/>
              </w:rPr>
              <w:t>Bendra projekto vertė</w:t>
            </w:r>
          </w:p>
        </w:tc>
        <w:tc>
          <w:tcPr>
            <w:tcW w:w="4507" w:type="dxa"/>
            <w:gridSpan w:val="2"/>
            <w:shd w:val="clear" w:color="auto" w:fill="F2F2F2"/>
          </w:tcPr>
          <w:p w14:paraId="142AA08B" w14:textId="4CF177E6" w:rsidR="008659FE" w:rsidRPr="008659FE" w:rsidRDefault="004B68D3" w:rsidP="008659FE">
            <w:pPr>
              <w:suppressAutoHyphens/>
              <w:spacing w:after="0" w:line="240" w:lineRule="auto"/>
              <w:jc w:val="center"/>
              <w:rPr>
                <w:rFonts w:eastAsia="Times New Roman"/>
                <w:b/>
                <w:bCs/>
                <w:szCs w:val="24"/>
                <w:lang w:eastAsia="ar-SA"/>
              </w:rPr>
            </w:pPr>
            <w:r w:rsidRPr="004B68D3">
              <w:rPr>
                <w:rFonts w:eastAsia="Times New Roman"/>
                <w:b/>
                <w:bCs/>
                <w:szCs w:val="24"/>
                <w:lang w:eastAsia="ar-SA"/>
              </w:rPr>
              <w:t xml:space="preserve">959 330,00 </w:t>
            </w:r>
            <w:r w:rsidR="008659FE" w:rsidRPr="008659FE">
              <w:rPr>
                <w:rFonts w:eastAsia="Times New Roman"/>
                <w:b/>
                <w:bCs/>
                <w:szCs w:val="24"/>
                <w:lang w:eastAsia="ar-SA"/>
              </w:rPr>
              <w:t>Eur</w:t>
            </w:r>
          </w:p>
        </w:tc>
      </w:tr>
    </w:tbl>
    <w:p w14:paraId="28E1C6CF"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4"/>
          <w:lang w:eastAsia="ar-SA"/>
        </w:rPr>
      </w:pPr>
    </w:p>
    <w:p w14:paraId="7894C5D8"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4"/>
          <w:lang w:eastAsia="ar-SA"/>
        </w:rPr>
        <w:sectPr w:rsidR="008659FE" w:rsidRPr="008659FE" w:rsidSect="008659FE">
          <w:pgSz w:w="11906" w:h="16838"/>
          <w:pgMar w:top="1134" w:right="567" w:bottom="851" w:left="1701" w:header="567" w:footer="567" w:gutter="0"/>
          <w:cols w:space="1296"/>
          <w:titlePg/>
          <w:docGrid w:linePitch="360"/>
        </w:sectPr>
      </w:pPr>
    </w:p>
    <w:p w14:paraId="7E76D6B7"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4"/>
          <w:lang w:eastAsia="ar-SA"/>
        </w:rPr>
      </w:pPr>
    </w:p>
    <w:p w14:paraId="3018365F" w14:textId="75A793BA" w:rsidR="008659FE" w:rsidRPr="008659FE" w:rsidRDefault="00BE003D" w:rsidP="008659FE">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Projekto partnerystės s</w:t>
      </w:r>
      <w:r w:rsidR="008659FE" w:rsidRPr="008659FE">
        <w:rPr>
          <w:rFonts w:ascii="Times New Roman" w:eastAsia="Times New Roman" w:hAnsi="Times New Roman"/>
          <w:sz w:val="24"/>
          <w:szCs w:val="24"/>
          <w:lang w:eastAsia="ar-SA"/>
        </w:rPr>
        <w:t>utarties 2 priedas</w:t>
      </w:r>
    </w:p>
    <w:p w14:paraId="2BEAB926" w14:textId="77777777" w:rsidR="008659FE" w:rsidRPr="008659FE" w:rsidRDefault="008659FE" w:rsidP="008659FE">
      <w:pPr>
        <w:suppressAutoHyphens/>
        <w:spacing w:after="0" w:line="240" w:lineRule="auto"/>
        <w:jc w:val="right"/>
        <w:rPr>
          <w:rFonts w:ascii="Times New Roman" w:eastAsia="Times New Roman" w:hAnsi="Times New Roman"/>
          <w:sz w:val="24"/>
          <w:szCs w:val="24"/>
          <w:lang w:eastAsia="ar-SA"/>
        </w:rPr>
      </w:pPr>
    </w:p>
    <w:p w14:paraId="66CDAA17" w14:textId="77777777" w:rsidR="008659FE" w:rsidRPr="008659FE" w:rsidRDefault="008659FE" w:rsidP="008659FE">
      <w:pPr>
        <w:suppressAutoHyphens/>
        <w:spacing w:after="0" w:line="360" w:lineRule="auto"/>
        <w:rPr>
          <w:rFonts w:ascii="Times New Roman" w:eastAsia="Times New Roman" w:hAnsi="Times New Roman"/>
          <w:szCs w:val="20"/>
          <w:lang w:eastAsia="ar-SA"/>
        </w:rPr>
      </w:pPr>
      <w:r w:rsidRPr="008659FE">
        <w:rPr>
          <w:rFonts w:ascii="Times New Roman" w:eastAsia="Times New Roman" w:hAnsi="Times New Roman"/>
          <w:szCs w:val="20"/>
          <w:lang w:eastAsia="ar-SA"/>
        </w:rPr>
        <w:t>Įstaigos pavadinimas________________________</w:t>
      </w:r>
    </w:p>
    <w:p w14:paraId="7B031289" w14:textId="77777777" w:rsidR="008659FE" w:rsidRPr="008659FE" w:rsidRDefault="008659FE" w:rsidP="008659FE">
      <w:pPr>
        <w:suppressAutoHyphens/>
        <w:spacing w:after="0" w:line="360" w:lineRule="auto"/>
        <w:rPr>
          <w:rFonts w:ascii="Palemonas" w:eastAsia="Times New Roman" w:hAnsi="Palemonas"/>
          <w:sz w:val="24"/>
          <w:szCs w:val="20"/>
          <w:lang w:eastAsia="ar-SA"/>
        </w:rPr>
      </w:pPr>
      <w:r w:rsidRPr="008659FE">
        <w:rPr>
          <w:rFonts w:ascii="Times New Roman" w:eastAsia="Times New Roman" w:hAnsi="Times New Roman"/>
          <w:szCs w:val="20"/>
          <w:lang w:eastAsia="ar-SA"/>
        </w:rPr>
        <w:t>Kodas Juridinių asmenų registre________________________</w:t>
      </w:r>
    </w:p>
    <w:p w14:paraId="3FEB1E56" w14:textId="77777777" w:rsidR="008659FE" w:rsidRPr="008659FE" w:rsidRDefault="008659FE" w:rsidP="008659FE">
      <w:pPr>
        <w:suppressAutoHyphens/>
        <w:spacing w:after="0" w:line="360" w:lineRule="auto"/>
        <w:rPr>
          <w:rFonts w:ascii="Palemonas" w:eastAsia="Times New Roman" w:hAnsi="Palemonas"/>
          <w:sz w:val="24"/>
          <w:szCs w:val="20"/>
          <w:lang w:eastAsia="ar-SA"/>
        </w:rPr>
      </w:pPr>
      <w:r w:rsidRPr="008659FE">
        <w:rPr>
          <w:rFonts w:ascii="Times New Roman" w:eastAsia="Times New Roman" w:hAnsi="Times New Roman"/>
          <w:szCs w:val="20"/>
          <w:lang w:eastAsia="ar-SA"/>
        </w:rPr>
        <w:t>Banko pavadinimas ir kodas ________________________</w:t>
      </w:r>
    </w:p>
    <w:p w14:paraId="39F799CA" w14:textId="77777777" w:rsidR="008659FE" w:rsidRPr="008659FE" w:rsidRDefault="008659FE" w:rsidP="008659FE">
      <w:pPr>
        <w:suppressAutoHyphens/>
        <w:spacing w:after="0" w:line="360" w:lineRule="auto"/>
        <w:rPr>
          <w:rFonts w:ascii="Palemonas" w:eastAsia="Times New Roman" w:hAnsi="Palemonas"/>
          <w:sz w:val="24"/>
          <w:szCs w:val="20"/>
          <w:lang w:eastAsia="ar-SA"/>
        </w:rPr>
      </w:pPr>
      <w:r w:rsidRPr="008659FE">
        <w:rPr>
          <w:rFonts w:ascii="Times New Roman" w:eastAsia="Times New Roman" w:hAnsi="Times New Roman"/>
          <w:szCs w:val="20"/>
          <w:lang w:eastAsia="ar-SA"/>
        </w:rPr>
        <w:t xml:space="preserve">Sąskaitos numeris banke  </w:t>
      </w:r>
      <w:r w:rsidRPr="008659FE">
        <w:rPr>
          <w:rFonts w:ascii="Palemonas" w:eastAsia="Times New Roman" w:hAnsi="Palemonas"/>
          <w:sz w:val="24"/>
          <w:szCs w:val="20"/>
          <w:lang w:eastAsia="ar-SA"/>
        </w:rPr>
        <w:t>LT</w:t>
      </w:r>
      <w:r w:rsidRPr="008659FE">
        <w:rPr>
          <w:rFonts w:ascii="Times New Roman" w:eastAsia="Times New Roman" w:hAnsi="Times New Roman"/>
          <w:szCs w:val="20"/>
          <w:lang w:eastAsia="ar-SA"/>
        </w:rPr>
        <w:t>________________________</w:t>
      </w:r>
      <w:r w:rsidRPr="008659FE">
        <w:rPr>
          <w:rFonts w:ascii="Times New Roman" w:eastAsia="Times New Roman" w:hAnsi="Times New Roman"/>
          <w:szCs w:val="20"/>
          <w:lang w:eastAsia="ar-SA"/>
        </w:rPr>
        <w:tab/>
      </w:r>
    </w:p>
    <w:p w14:paraId="6AD3BE56" w14:textId="77777777" w:rsidR="008659FE" w:rsidRPr="008659FE" w:rsidRDefault="008659FE" w:rsidP="008659FE">
      <w:pPr>
        <w:suppressAutoHyphens/>
        <w:spacing w:after="0" w:line="360" w:lineRule="auto"/>
        <w:rPr>
          <w:rFonts w:ascii="Times New Roman" w:eastAsia="Times New Roman" w:hAnsi="Times New Roman"/>
          <w:b/>
          <w:szCs w:val="20"/>
          <w:lang w:eastAsia="ar-SA"/>
        </w:rPr>
      </w:pPr>
    </w:p>
    <w:p w14:paraId="5839CEEB" w14:textId="77777777" w:rsidR="008659FE" w:rsidRPr="008659FE" w:rsidRDefault="008659FE" w:rsidP="008659FE">
      <w:pPr>
        <w:suppressAutoHyphens/>
        <w:spacing w:after="0" w:line="360" w:lineRule="auto"/>
        <w:rPr>
          <w:rFonts w:ascii="Times New Roman" w:eastAsia="Times New Roman" w:hAnsi="Times New Roman"/>
          <w:b/>
          <w:szCs w:val="20"/>
          <w:lang w:eastAsia="ar-SA"/>
        </w:rPr>
      </w:pPr>
      <w:r w:rsidRPr="008659FE">
        <w:rPr>
          <w:rFonts w:ascii="Times New Roman" w:eastAsia="Times New Roman" w:hAnsi="Times New Roman"/>
          <w:b/>
          <w:szCs w:val="20"/>
          <w:lang w:eastAsia="ar-SA"/>
        </w:rPr>
        <w:t>________________________ savivaldybės administracijai</w:t>
      </w:r>
    </w:p>
    <w:p w14:paraId="3CC3F9F1" w14:textId="77777777" w:rsidR="008659FE" w:rsidRPr="008659FE" w:rsidRDefault="008659FE" w:rsidP="008659FE">
      <w:pPr>
        <w:suppressAutoHyphens/>
        <w:spacing w:after="0" w:line="240" w:lineRule="auto"/>
        <w:rPr>
          <w:rFonts w:ascii="Times New Roman" w:eastAsia="Times New Roman" w:hAnsi="Times New Roman"/>
          <w:szCs w:val="20"/>
          <w:lang w:eastAsia="ar-SA"/>
        </w:rPr>
      </w:pPr>
    </w:p>
    <w:p w14:paraId="455873F5" w14:textId="77777777" w:rsidR="008659FE" w:rsidRPr="008659FE" w:rsidRDefault="008659FE" w:rsidP="008659FE">
      <w:pPr>
        <w:keepNext/>
        <w:tabs>
          <w:tab w:val="left" w:pos="2880"/>
        </w:tabs>
        <w:suppressAutoHyphens/>
        <w:spacing w:after="0" w:line="360" w:lineRule="auto"/>
        <w:jc w:val="center"/>
        <w:outlineLvl w:val="0"/>
        <w:rPr>
          <w:rFonts w:ascii="Times New Roman" w:eastAsia="Times New Roman" w:hAnsi="Times New Roman"/>
          <w:b/>
          <w:sz w:val="24"/>
          <w:szCs w:val="24"/>
          <w:lang w:eastAsia="lt-LT"/>
        </w:rPr>
      </w:pPr>
    </w:p>
    <w:p w14:paraId="6D655CF0" w14:textId="77777777" w:rsidR="008659FE" w:rsidRPr="008659FE" w:rsidRDefault="008659FE" w:rsidP="008659FE">
      <w:pPr>
        <w:keepNext/>
        <w:tabs>
          <w:tab w:val="left" w:pos="2880"/>
        </w:tabs>
        <w:suppressAutoHyphens/>
        <w:spacing w:after="0" w:line="360" w:lineRule="auto"/>
        <w:jc w:val="center"/>
        <w:outlineLvl w:val="0"/>
        <w:rPr>
          <w:rFonts w:ascii="Times New Roman" w:eastAsia="Times New Roman" w:hAnsi="Times New Roman"/>
          <w:b/>
          <w:sz w:val="24"/>
          <w:szCs w:val="24"/>
          <w:lang w:eastAsia="lt-LT"/>
        </w:rPr>
      </w:pPr>
      <w:r w:rsidRPr="008659FE">
        <w:rPr>
          <w:rFonts w:ascii="Times New Roman" w:eastAsia="Times New Roman" w:hAnsi="Times New Roman"/>
          <w:b/>
          <w:sz w:val="24"/>
          <w:szCs w:val="24"/>
          <w:lang w:eastAsia="lt-LT"/>
        </w:rPr>
        <w:t xml:space="preserve">PRAŠYMAS GAUTI LĖŠAS </w:t>
      </w:r>
    </w:p>
    <w:p w14:paraId="64AB4258" w14:textId="77777777" w:rsidR="008659FE" w:rsidRPr="008659FE" w:rsidRDefault="008659FE" w:rsidP="008659FE">
      <w:pPr>
        <w:suppressAutoHyphens/>
        <w:spacing w:after="0" w:line="240" w:lineRule="auto"/>
        <w:jc w:val="center"/>
        <w:rPr>
          <w:rFonts w:ascii="Times New Roman" w:eastAsia="Times New Roman" w:hAnsi="Times New Roman"/>
          <w:szCs w:val="20"/>
          <w:lang w:eastAsia="ar-SA"/>
        </w:rPr>
      </w:pPr>
      <w:r w:rsidRPr="008659FE">
        <w:rPr>
          <w:rFonts w:ascii="Times New Roman" w:eastAsia="Times New Roman" w:hAnsi="Times New Roman"/>
          <w:szCs w:val="20"/>
          <w:lang w:eastAsia="ar-SA"/>
        </w:rPr>
        <w:t>________ m. ______________ d. Nr. ____</w:t>
      </w:r>
    </w:p>
    <w:p w14:paraId="191D1E2F" w14:textId="77777777" w:rsidR="008659FE" w:rsidRPr="008659FE" w:rsidRDefault="008659FE" w:rsidP="008659FE">
      <w:pPr>
        <w:suppressAutoHyphens/>
        <w:spacing w:after="0" w:line="240" w:lineRule="auto"/>
        <w:jc w:val="center"/>
        <w:rPr>
          <w:rFonts w:ascii="Times New Roman" w:eastAsia="Times New Roman" w:hAnsi="Times New Roman"/>
          <w:szCs w:val="20"/>
          <w:lang w:eastAsia="ar-SA"/>
        </w:rPr>
      </w:pPr>
    </w:p>
    <w:p w14:paraId="0D1BC05A" w14:textId="77777777" w:rsidR="008659FE" w:rsidRPr="008659FE" w:rsidRDefault="008659FE" w:rsidP="008659FE">
      <w:pPr>
        <w:suppressAutoHyphens/>
        <w:spacing w:after="0" w:line="240" w:lineRule="auto"/>
        <w:jc w:val="center"/>
        <w:rPr>
          <w:rFonts w:ascii="Times New Roman" w:eastAsia="Times New Roman" w:hAnsi="Times New Roman"/>
          <w:szCs w:val="20"/>
          <w:lang w:eastAsia="ar-SA"/>
        </w:rPr>
      </w:pPr>
    </w:p>
    <w:p w14:paraId="7CAEF6E9" w14:textId="6E6E5F83" w:rsidR="008659FE" w:rsidRPr="008659FE" w:rsidRDefault="008659FE" w:rsidP="008659FE">
      <w:pPr>
        <w:tabs>
          <w:tab w:val="left" w:pos="851"/>
        </w:tabs>
        <w:suppressAutoHyphens/>
        <w:spacing w:after="0" w:line="240" w:lineRule="auto"/>
        <w:jc w:val="both"/>
        <w:rPr>
          <w:rFonts w:ascii="Times New Roman" w:eastAsia="Times New Roman" w:hAnsi="Times New Roman"/>
          <w:szCs w:val="20"/>
          <w:lang w:eastAsia="ar-SA"/>
        </w:rPr>
      </w:pPr>
      <w:r w:rsidRPr="008659FE">
        <w:rPr>
          <w:rFonts w:ascii="Times New Roman" w:eastAsia="Times New Roman" w:hAnsi="Times New Roman"/>
          <w:szCs w:val="20"/>
          <w:lang w:eastAsia="ar-SA"/>
        </w:rPr>
        <w:tab/>
        <w:t>Prašome skirtas lėšas projekto „</w:t>
      </w:r>
      <w:r w:rsidR="00AD5F75" w:rsidRPr="00AD5F75">
        <w:rPr>
          <w:rFonts w:ascii="Times New Roman" w:eastAsia="Times New Roman" w:hAnsi="Times New Roman"/>
          <w:szCs w:val="20"/>
          <w:lang w:eastAsia="ar-SA"/>
        </w:rPr>
        <w:t>Integruotos viešojo transporto sistemos diegimas Klaipėdos regione</w:t>
      </w:r>
      <w:r w:rsidRPr="008659FE">
        <w:rPr>
          <w:rFonts w:ascii="Times New Roman" w:eastAsia="Times New Roman" w:hAnsi="Times New Roman"/>
          <w:szCs w:val="20"/>
          <w:lang w:eastAsia="ar-SA"/>
        </w:rPr>
        <w:t>“ įgyvendinimui pervesti į nurodytą banko sąskaitą.</w:t>
      </w:r>
    </w:p>
    <w:p w14:paraId="5F434E04" w14:textId="77777777" w:rsidR="008659FE" w:rsidRPr="008659FE" w:rsidRDefault="008659FE" w:rsidP="008659FE">
      <w:pPr>
        <w:suppressAutoHyphens/>
        <w:spacing w:after="0" w:line="240" w:lineRule="auto"/>
        <w:jc w:val="center"/>
        <w:rPr>
          <w:rFonts w:ascii="Times New Roman" w:eastAsia="Times New Roman" w:hAnsi="Times New Roman"/>
          <w:szCs w:val="20"/>
          <w:lang w:eastAsia="ar-SA"/>
        </w:rPr>
      </w:pPr>
    </w:p>
    <w:tbl>
      <w:tblPr>
        <w:tblW w:w="0" w:type="auto"/>
        <w:jc w:val="center"/>
        <w:tblLook w:val="04A0" w:firstRow="1" w:lastRow="0" w:firstColumn="1" w:lastColumn="0" w:noHBand="0" w:noVBand="1"/>
      </w:tblPr>
      <w:tblGrid>
        <w:gridCol w:w="2830"/>
        <w:gridCol w:w="2098"/>
        <w:gridCol w:w="4565"/>
      </w:tblGrid>
      <w:tr w:rsidR="008659FE" w:rsidRPr="008659FE" w14:paraId="1E527EB6" w14:textId="77777777" w:rsidTr="007255A8">
        <w:trPr>
          <w:cantSplit/>
          <w:jc w:val="center"/>
        </w:trPr>
        <w:tc>
          <w:tcPr>
            <w:tcW w:w="9493" w:type="dxa"/>
            <w:gridSpan w:val="3"/>
            <w:tcBorders>
              <w:top w:val="single" w:sz="4" w:space="0" w:color="auto"/>
              <w:left w:val="single" w:sz="4" w:space="0" w:color="auto"/>
              <w:bottom w:val="nil"/>
              <w:right w:val="single" w:sz="4" w:space="0" w:color="auto"/>
            </w:tcBorders>
            <w:hideMark/>
          </w:tcPr>
          <w:p w14:paraId="3414D595"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0"/>
                <w:lang w:eastAsia="ar-SA"/>
              </w:rPr>
            </w:pPr>
            <w:r w:rsidRPr="008659FE">
              <w:rPr>
                <w:rFonts w:ascii="Times New Roman" w:eastAsia="Times New Roman" w:hAnsi="Times New Roman"/>
                <w:b/>
                <w:bCs/>
                <w:szCs w:val="20"/>
                <w:lang w:eastAsia="ar-SA"/>
              </w:rPr>
              <w:t>Lėšų poreikis</w:t>
            </w:r>
          </w:p>
        </w:tc>
      </w:tr>
      <w:tr w:rsidR="008659FE" w:rsidRPr="008659FE" w14:paraId="56A9B9E6" w14:textId="77777777" w:rsidTr="007255A8">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5DD3CDD4"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0"/>
                <w:lang w:eastAsia="ar-SA"/>
              </w:rPr>
            </w:pPr>
            <w:r w:rsidRPr="008659FE">
              <w:rPr>
                <w:rFonts w:ascii="Times New Roman" w:eastAsia="Times New Roman" w:hAnsi="Times New Roman"/>
                <w:b/>
                <w:bCs/>
                <w:szCs w:val="20"/>
                <w:lang w:eastAsia="ar-SA"/>
              </w:rPr>
              <w:t>Išlaidų ekonominės klasifikacijos kodas, pavadinimas</w:t>
            </w:r>
          </w:p>
        </w:tc>
        <w:tc>
          <w:tcPr>
            <w:tcW w:w="2098" w:type="dxa"/>
            <w:tcBorders>
              <w:top w:val="single" w:sz="4" w:space="0" w:color="auto"/>
              <w:left w:val="single" w:sz="4" w:space="0" w:color="auto"/>
              <w:bottom w:val="single" w:sz="4" w:space="0" w:color="auto"/>
              <w:right w:val="single" w:sz="4" w:space="0" w:color="auto"/>
            </w:tcBorders>
            <w:hideMark/>
          </w:tcPr>
          <w:p w14:paraId="218C2352"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0"/>
                <w:lang w:eastAsia="ar-SA"/>
              </w:rPr>
            </w:pPr>
            <w:r w:rsidRPr="008659FE">
              <w:rPr>
                <w:rFonts w:ascii="Times New Roman" w:eastAsia="Times New Roman" w:hAnsi="Times New Roman"/>
                <w:b/>
                <w:bCs/>
                <w:szCs w:val="20"/>
                <w:lang w:eastAsia="ar-SA"/>
              </w:rPr>
              <w:t>Prašoma lėšų suma</w:t>
            </w:r>
          </w:p>
          <w:p w14:paraId="1833CA72"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0"/>
                <w:lang w:eastAsia="ar-SA"/>
              </w:rPr>
            </w:pPr>
            <w:r w:rsidRPr="008659FE">
              <w:rPr>
                <w:rFonts w:ascii="Times New Roman" w:eastAsia="Times New Roman" w:hAnsi="Times New Roman"/>
                <w:b/>
                <w:bCs/>
                <w:szCs w:val="20"/>
                <w:lang w:eastAsia="ar-SA"/>
              </w:rPr>
              <w:t>(Eur)</w:t>
            </w:r>
          </w:p>
        </w:tc>
        <w:tc>
          <w:tcPr>
            <w:tcW w:w="4565" w:type="dxa"/>
            <w:tcBorders>
              <w:top w:val="single" w:sz="4" w:space="0" w:color="auto"/>
              <w:left w:val="single" w:sz="4" w:space="0" w:color="auto"/>
              <w:bottom w:val="single" w:sz="4" w:space="0" w:color="auto"/>
              <w:right w:val="single" w:sz="4" w:space="0" w:color="auto"/>
            </w:tcBorders>
            <w:hideMark/>
          </w:tcPr>
          <w:p w14:paraId="15EA4019" w14:textId="77777777" w:rsidR="008659FE" w:rsidRPr="008659FE" w:rsidRDefault="008659FE" w:rsidP="008659FE">
            <w:pPr>
              <w:suppressAutoHyphens/>
              <w:spacing w:after="0" w:line="240" w:lineRule="auto"/>
              <w:jc w:val="center"/>
              <w:rPr>
                <w:rFonts w:ascii="Times New Roman" w:eastAsia="Times New Roman" w:hAnsi="Times New Roman"/>
                <w:b/>
                <w:bCs/>
                <w:sz w:val="24"/>
                <w:szCs w:val="20"/>
                <w:lang w:eastAsia="ar-SA"/>
              </w:rPr>
            </w:pPr>
            <w:r w:rsidRPr="008659FE">
              <w:rPr>
                <w:rFonts w:ascii="Times New Roman" w:eastAsia="Times New Roman" w:hAnsi="Times New Roman"/>
                <w:b/>
                <w:bCs/>
                <w:szCs w:val="20"/>
                <w:lang w:eastAsia="ar-SA"/>
              </w:rPr>
              <w:t>Prašomų lėšų poreikio pagrindimas</w:t>
            </w:r>
          </w:p>
        </w:tc>
      </w:tr>
      <w:tr w:rsidR="008659FE" w:rsidRPr="008659FE" w14:paraId="32A9109B" w14:textId="77777777" w:rsidTr="007255A8">
        <w:trPr>
          <w:jc w:val="center"/>
        </w:trPr>
        <w:tc>
          <w:tcPr>
            <w:tcW w:w="2830" w:type="dxa"/>
            <w:tcBorders>
              <w:top w:val="single" w:sz="4" w:space="0" w:color="auto"/>
              <w:left w:val="single" w:sz="4" w:space="0" w:color="auto"/>
              <w:bottom w:val="single" w:sz="4" w:space="0" w:color="auto"/>
              <w:right w:val="single" w:sz="4" w:space="0" w:color="auto"/>
            </w:tcBorders>
          </w:tcPr>
          <w:p w14:paraId="484D9CF2" w14:textId="77777777" w:rsidR="008659FE" w:rsidRPr="008659FE" w:rsidRDefault="008659FE" w:rsidP="008659FE">
            <w:pPr>
              <w:suppressAutoHyphens/>
              <w:spacing w:after="0" w:line="240" w:lineRule="auto"/>
              <w:rPr>
                <w:rFonts w:ascii="Times New Roman" w:eastAsia="Times New Roman" w:hAnsi="Times New Roman"/>
                <w:sz w:val="24"/>
                <w:szCs w:val="20"/>
                <w:lang w:eastAsia="ar-SA"/>
              </w:rPr>
            </w:pPr>
          </w:p>
        </w:tc>
        <w:tc>
          <w:tcPr>
            <w:tcW w:w="2098" w:type="dxa"/>
            <w:tcBorders>
              <w:top w:val="single" w:sz="4" w:space="0" w:color="auto"/>
              <w:left w:val="single" w:sz="4" w:space="0" w:color="auto"/>
              <w:bottom w:val="single" w:sz="4" w:space="0" w:color="auto"/>
              <w:right w:val="single" w:sz="4" w:space="0" w:color="auto"/>
            </w:tcBorders>
          </w:tcPr>
          <w:p w14:paraId="648ADB6F" w14:textId="77777777" w:rsidR="008659FE" w:rsidRPr="008659FE" w:rsidRDefault="008659FE" w:rsidP="008659FE">
            <w:pPr>
              <w:suppressAutoHyphens/>
              <w:spacing w:after="0" w:line="240" w:lineRule="auto"/>
              <w:jc w:val="both"/>
              <w:rPr>
                <w:rFonts w:ascii="Times New Roman" w:eastAsia="Times New Roman" w:hAnsi="Times New Roman"/>
                <w:sz w:val="24"/>
                <w:szCs w:val="20"/>
                <w:lang w:eastAsia="ar-SA"/>
              </w:rPr>
            </w:pPr>
          </w:p>
        </w:tc>
        <w:tc>
          <w:tcPr>
            <w:tcW w:w="4565" w:type="dxa"/>
            <w:tcBorders>
              <w:top w:val="single" w:sz="4" w:space="0" w:color="auto"/>
              <w:left w:val="single" w:sz="4" w:space="0" w:color="auto"/>
              <w:bottom w:val="single" w:sz="4" w:space="0" w:color="auto"/>
              <w:right w:val="single" w:sz="4" w:space="0" w:color="auto"/>
            </w:tcBorders>
          </w:tcPr>
          <w:p w14:paraId="3E112444" w14:textId="77777777" w:rsidR="008659FE" w:rsidRPr="008659FE" w:rsidRDefault="008659FE" w:rsidP="008659FE">
            <w:pPr>
              <w:suppressAutoHyphens/>
              <w:spacing w:after="0" w:line="240" w:lineRule="auto"/>
              <w:rPr>
                <w:rFonts w:ascii="Times New Roman" w:eastAsia="Times New Roman" w:hAnsi="Times New Roman"/>
                <w:sz w:val="20"/>
                <w:szCs w:val="20"/>
                <w:lang w:eastAsia="ar-SA"/>
              </w:rPr>
            </w:pPr>
          </w:p>
        </w:tc>
      </w:tr>
      <w:tr w:rsidR="008659FE" w:rsidRPr="008659FE" w14:paraId="55B3B08B" w14:textId="77777777" w:rsidTr="007255A8">
        <w:trPr>
          <w:jc w:val="center"/>
        </w:trPr>
        <w:tc>
          <w:tcPr>
            <w:tcW w:w="2830" w:type="dxa"/>
            <w:tcBorders>
              <w:top w:val="single" w:sz="4" w:space="0" w:color="auto"/>
              <w:left w:val="single" w:sz="4" w:space="0" w:color="auto"/>
              <w:bottom w:val="single" w:sz="4" w:space="0" w:color="auto"/>
              <w:right w:val="single" w:sz="4" w:space="0" w:color="auto"/>
            </w:tcBorders>
          </w:tcPr>
          <w:p w14:paraId="1AEEE43A" w14:textId="77777777" w:rsidR="008659FE" w:rsidRPr="008659FE" w:rsidRDefault="008659FE" w:rsidP="008659FE">
            <w:pPr>
              <w:suppressAutoHyphens/>
              <w:spacing w:after="0" w:line="240" w:lineRule="auto"/>
              <w:rPr>
                <w:rFonts w:ascii="Times New Roman" w:eastAsia="Times New Roman" w:hAnsi="Times New Roman"/>
                <w:sz w:val="24"/>
                <w:szCs w:val="20"/>
                <w:lang w:eastAsia="ar-SA"/>
              </w:rPr>
            </w:pPr>
          </w:p>
        </w:tc>
        <w:tc>
          <w:tcPr>
            <w:tcW w:w="2098" w:type="dxa"/>
            <w:tcBorders>
              <w:top w:val="single" w:sz="4" w:space="0" w:color="auto"/>
              <w:left w:val="single" w:sz="4" w:space="0" w:color="auto"/>
              <w:bottom w:val="single" w:sz="4" w:space="0" w:color="auto"/>
              <w:right w:val="single" w:sz="4" w:space="0" w:color="auto"/>
            </w:tcBorders>
          </w:tcPr>
          <w:p w14:paraId="59B63759" w14:textId="77777777" w:rsidR="008659FE" w:rsidRPr="008659FE" w:rsidRDefault="008659FE" w:rsidP="008659FE">
            <w:pPr>
              <w:suppressAutoHyphens/>
              <w:spacing w:after="0" w:line="240" w:lineRule="auto"/>
              <w:jc w:val="both"/>
              <w:rPr>
                <w:rFonts w:ascii="Times New Roman" w:eastAsia="Times New Roman" w:hAnsi="Times New Roman"/>
                <w:sz w:val="24"/>
                <w:szCs w:val="20"/>
                <w:lang w:eastAsia="ar-SA"/>
              </w:rPr>
            </w:pPr>
          </w:p>
        </w:tc>
        <w:tc>
          <w:tcPr>
            <w:tcW w:w="4565" w:type="dxa"/>
            <w:tcBorders>
              <w:top w:val="single" w:sz="4" w:space="0" w:color="auto"/>
              <w:left w:val="single" w:sz="4" w:space="0" w:color="auto"/>
              <w:bottom w:val="single" w:sz="4" w:space="0" w:color="auto"/>
              <w:right w:val="single" w:sz="4" w:space="0" w:color="auto"/>
            </w:tcBorders>
          </w:tcPr>
          <w:p w14:paraId="3E76269A" w14:textId="77777777" w:rsidR="008659FE" w:rsidRPr="008659FE" w:rsidRDefault="008659FE" w:rsidP="008659FE">
            <w:pPr>
              <w:suppressAutoHyphens/>
              <w:spacing w:after="0" w:line="240" w:lineRule="auto"/>
              <w:rPr>
                <w:rFonts w:ascii="Times New Roman" w:eastAsia="Times New Roman" w:hAnsi="Times New Roman"/>
                <w:sz w:val="20"/>
                <w:szCs w:val="20"/>
                <w:lang w:eastAsia="ar-SA"/>
              </w:rPr>
            </w:pPr>
          </w:p>
        </w:tc>
      </w:tr>
      <w:tr w:rsidR="008659FE" w:rsidRPr="008659FE" w14:paraId="725B361E" w14:textId="77777777" w:rsidTr="007255A8">
        <w:trPr>
          <w:trHeight w:val="231"/>
          <w:jc w:val="center"/>
        </w:trPr>
        <w:tc>
          <w:tcPr>
            <w:tcW w:w="2830" w:type="dxa"/>
            <w:tcBorders>
              <w:top w:val="single" w:sz="4" w:space="0" w:color="auto"/>
              <w:left w:val="single" w:sz="4" w:space="0" w:color="auto"/>
              <w:bottom w:val="single" w:sz="4" w:space="0" w:color="auto"/>
              <w:right w:val="single" w:sz="4" w:space="0" w:color="auto"/>
            </w:tcBorders>
            <w:vAlign w:val="center"/>
          </w:tcPr>
          <w:p w14:paraId="6988B317" w14:textId="77777777" w:rsidR="008659FE" w:rsidRPr="008659FE" w:rsidRDefault="008659FE" w:rsidP="008659FE">
            <w:pPr>
              <w:suppressAutoHyphens/>
              <w:spacing w:after="0" w:line="240" w:lineRule="auto"/>
              <w:rPr>
                <w:rFonts w:ascii="Times New Roman" w:eastAsia="Times New Roman" w:hAnsi="Times New Roman"/>
                <w:b/>
                <w:sz w:val="24"/>
                <w:szCs w:val="20"/>
                <w:lang w:eastAsia="ar-SA"/>
              </w:rPr>
            </w:pPr>
            <w:r w:rsidRPr="008659FE">
              <w:rPr>
                <w:rFonts w:ascii="Times New Roman" w:eastAsia="Times New Roman" w:hAnsi="Times New Roman"/>
                <w:b/>
                <w:szCs w:val="20"/>
                <w:lang w:eastAsia="ar-SA"/>
              </w:rPr>
              <w:t>Iš viso</w:t>
            </w:r>
          </w:p>
        </w:tc>
        <w:tc>
          <w:tcPr>
            <w:tcW w:w="2098" w:type="dxa"/>
            <w:tcBorders>
              <w:top w:val="single" w:sz="4" w:space="0" w:color="auto"/>
              <w:left w:val="single" w:sz="4" w:space="0" w:color="auto"/>
              <w:bottom w:val="single" w:sz="4" w:space="0" w:color="auto"/>
              <w:right w:val="single" w:sz="4" w:space="0" w:color="auto"/>
            </w:tcBorders>
          </w:tcPr>
          <w:p w14:paraId="3C4B5717" w14:textId="77777777" w:rsidR="008659FE" w:rsidRPr="008659FE" w:rsidRDefault="008659FE" w:rsidP="008659FE">
            <w:pPr>
              <w:suppressAutoHyphens/>
              <w:spacing w:after="0" w:line="240" w:lineRule="auto"/>
              <w:jc w:val="both"/>
              <w:rPr>
                <w:rFonts w:ascii="Times New Roman" w:eastAsia="Times New Roman" w:hAnsi="Times New Roman"/>
                <w:b/>
                <w:sz w:val="24"/>
                <w:szCs w:val="20"/>
                <w:lang w:eastAsia="ar-SA"/>
              </w:rPr>
            </w:pPr>
          </w:p>
        </w:tc>
        <w:tc>
          <w:tcPr>
            <w:tcW w:w="4565" w:type="dxa"/>
            <w:tcBorders>
              <w:top w:val="single" w:sz="4" w:space="0" w:color="auto"/>
              <w:left w:val="single" w:sz="4" w:space="0" w:color="auto"/>
              <w:bottom w:val="single" w:sz="4" w:space="0" w:color="auto"/>
              <w:right w:val="single" w:sz="4" w:space="0" w:color="auto"/>
            </w:tcBorders>
          </w:tcPr>
          <w:p w14:paraId="3158F01D" w14:textId="77777777" w:rsidR="008659FE" w:rsidRPr="008659FE" w:rsidRDefault="008659FE" w:rsidP="008659FE">
            <w:pPr>
              <w:suppressAutoHyphens/>
              <w:spacing w:after="0" w:line="240" w:lineRule="auto"/>
              <w:jc w:val="center"/>
              <w:rPr>
                <w:rFonts w:ascii="Times New Roman" w:eastAsia="Times New Roman" w:hAnsi="Times New Roman"/>
                <w:b/>
                <w:szCs w:val="20"/>
                <w:lang w:eastAsia="ar-SA"/>
              </w:rPr>
            </w:pPr>
          </w:p>
          <w:p w14:paraId="3C004B72" w14:textId="77777777" w:rsidR="008659FE" w:rsidRPr="008659FE" w:rsidRDefault="008659FE" w:rsidP="008659FE">
            <w:pPr>
              <w:suppressAutoHyphens/>
              <w:spacing w:after="0" w:line="240" w:lineRule="auto"/>
              <w:jc w:val="center"/>
              <w:rPr>
                <w:rFonts w:ascii="Times New Roman" w:eastAsia="Times New Roman" w:hAnsi="Times New Roman"/>
                <w:b/>
                <w:sz w:val="24"/>
                <w:szCs w:val="20"/>
                <w:lang w:eastAsia="ar-SA"/>
              </w:rPr>
            </w:pPr>
          </w:p>
        </w:tc>
      </w:tr>
    </w:tbl>
    <w:p w14:paraId="303817B5" w14:textId="77777777" w:rsidR="008659FE" w:rsidRPr="008659FE" w:rsidRDefault="008659FE" w:rsidP="008659FE">
      <w:pPr>
        <w:suppressAutoHyphens/>
        <w:spacing w:after="0" w:line="240" w:lineRule="auto"/>
        <w:jc w:val="both"/>
        <w:rPr>
          <w:rFonts w:ascii="Times New Roman" w:eastAsia="Times New Roman" w:hAnsi="Times New Roman"/>
          <w:szCs w:val="20"/>
          <w:lang w:eastAsia="ar-SA"/>
        </w:rPr>
      </w:pPr>
    </w:p>
    <w:p w14:paraId="72F24980" w14:textId="77777777" w:rsidR="008659FE" w:rsidRPr="008659FE" w:rsidRDefault="008659FE" w:rsidP="008659FE">
      <w:pPr>
        <w:tabs>
          <w:tab w:val="left" w:pos="7140"/>
        </w:tabs>
        <w:suppressAutoHyphens/>
        <w:spacing w:after="0" w:line="240" w:lineRule="auto"/>
        <w:rPr>
          <w:rFonts w:ascii="Times New Roman" w:eastAsia="Times New Roman" w:hAnsi="Times New Roman"/>
          <w:i/>
          <w:sz w:val="24"/>
          <w:szCs w:val="20"/>
          <w:lang w:eastAsia="ar-SA"/>
        </w:rPr>
      </w:pPr>
    </w:p>
    <w:tbl>
      <w:tblPr>
        <w:tblStyle w:val="Lentelstinklelis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282"/>
        <w:gridCol w:w="990"/>
        <w:gridCol w:w="236"/>
        <w:gridCol w:w="3055"/>
      </w:tblGrid>
      <w:tr w:rsidR="008659FE" w:rsidRPr="008659FE" w14:paraId="427362F8" w14:textId="77777777" w:rsidTr="007255A8">
        <w:trPr>
          <w:jc w:val="center"/>
        </w:trPr>
        <w:tc>
          <w:tcPr>
            <w:tcW w:w="5211" w:type="dxa"/>
            <w:tcBorders>
              <w:bottom w:val="single" w:sz="4" w:space="0" w:color="auto"/>
            </w:tcBorders>
          </w:tcPr>
          <w:p w14:paraId="53FAB008"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c>
          <w:tcPr>
            <w:tcW w:w="284" w:type="dxa"/>
          </w:tcPr>
          <w:p w14:paraId="533FF88C"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c>
          <w:tcPr>
            <w:tcW w:w="992" w:type="dxa"/>
            <w:tcBorders>
              <w:bottom w:val="single" w:sz="4" w:space="0" w:color="auto"/>
            </w:tcBorders>
          </w:tcPr>
          <w:p w14:paraId="582F044D"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c>
          <w:tcPr>
            <w:tcW w:w="236" w:type="dxa"/>
          </w:tcPr>
          <w:p w14:paraId="1EC4D7F7"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c>
          <w:tcPr>
            <w:tcW w:w="3131" w:type="dxa"/>
            <w:tcBorders>
              <w:bottom w:val="single" w:sz="4" w:space="0" w:color="auto"/>
            </w:tcBorders>
          </w:tcPr>
          <w:p w14:paraId="009DD7FB"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r>
      <w:tr w:rsidR="008659FE" w:rsidRPr="008659FE" w14:paraId="3C18814A" w14:textId="77777777" w:rsidTr="007255A8">
        <w:trPr>
          <w:jc w:val="center"/>
        </w:trPr>
        <w:tc>
          <w:tcPr>
            <w:tcW w:w="5211" w:type="dxa"/>
            <w:tcBorders>
              <w:top w:val="single" w:sz="4" w:space="0" w:color="auto"/>
            </w:tcBorders>
          </w:tcPr>
          <w:p w14:paraId="5FA89311" w14:textId="77777777" w:rsidR="008659FE" w:rsidRPr="008659FE" w:rsidRDefault="008659FE" w:rsidP="008659FE">
            <w:pPr>
              <w:tabs>
                <w:tab w:val="left" w:pos="7140"/>
              </w:tabs>
              <w:suppressAutoHyphens/>
              <w:spacing w:after="0" w:line="240" w:lineRule="auto"/>
              <w:rPr>
                <w:rFonts w:eastAsia="Times New Roman"/>
                <w:i/>
                <w:szCs w:val="20"/>
                <w:lang w:eastAsia="ar-SA"/>
              </w:rPr>
            </w:pPr>
            <w:r w:rsidRPr="008659FE">
              <w:rPr>
                <w:rFonts w:eastAsia="Times New Roman"/>
                <w:sz w:val="20"/>
                <w:szCs w:val="20"/>
                <w:lang w:eastAsia="ar-SA"/>
              </w:rPr>
              <w:t>(įstaigos vadovo ar jo įgalioto asmens pareigų  pavadinimas)</w:t>
            </w:r>
          </w:p>
        </w:tc>
        <w:tc>
          <w:tcPr>
            <w:tcW w:w="284" w:type="dxa"/>
          </w:tcPr>
          <w:p w14:paraId="611EE9B6"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c>
          <w:tcPr>
            <w:tcW w:w="992" w:type="dxa"/>
            <w:tcBorders>
              <w:top w:val="single" w:sz="4" w:space="0" w:color="auto"/>
            </w:tcBorders>
          </w:tcPr>
          <w:p w14:paraId="79F8D297" w14:textId="77777777" w:rsidR="008659FE" w:rsidRPr="008659FE" w:rsidRDefault="008659FE" w:rsidP="008659FE">
            <w:pPr>
              <w:tabs>
                <w:tab w:val="left" w:pos="7140"/>
              </w:tabs>
              <w:suppressAutoHyphens/>
              <w:spacing w:after="0" w:line="240" w:lineRule="auto"/>
              <w:jc w:val="center"/>
              <w:rPr>
                <w:rFonts w:eastAsia="Times New Roman"/>
                <w:i/>
                <w:szCs w:val="20"/>
                <w:lang w:eastAsia="ar-SA"/>
              </w:rPr>
            </w:pPr>
            <w:r w:rsidRPr="008659FE">
              <w:rPr>
                <w:rFonts w:eastAsia="Times New Roman"/>
                <w:sz w:val="20"/>
                <w:szCs w:val="20"/>
                <w:lang w:eastAsia="ar-SA"/>
              </w:rPr>
              <w:t>(parašas)</w:t>
            </w:r>
          </w:p>
        </w:tc>
        <w:tc>
          <w:tcPr>
            <w:tcW w:w="236" w:type="dxa"/>
          </w:tcPr>
          <w:p w14:paraId="59B3E523" w14:textId="77777777" w:rsidR="008659FE" w:rsidRPr="008659FE" w:rsidRDefault="008659FE" w:rsidP="008659FE">
            <w:pPr>
              <w:suppressAutoHyphens/>
              <w:spacing w:after="0" w:line="240" w:lineRule="auto"/>
              <w:jc w:val="center"/>
              <w:rPr>
                <w:rFonts w:eastAsia="Times New Roman"/>
                <w:sz w:val="20"/>
                <w:szCs w:val="20"/>
                <w:lang w:eastAsia="ar-SA"/>
              </w:rPr>
            </w:pPr>
          </w:p>
        </w:tc>
        <w:tc>
          <w:tcPr>
            <w:tcW w:w="3131" w:type="dxa"/>
            <w:tcBorders>
              <w:top w:val="single" w:sz="4" w:space="0" w:color="auto"/>
            </w:tcBorders>
          </w:tcPr>
          <w:p w14:paraId="656A5A56" w14:textId="77777777" w:rsidR="008659FE" w:rsidRPr="008659FE" w:rsidRDefault="008659FE" w:rsidP="008659FE">
            <w:pPr>
              <w:suppressAutoHyphens/>
              <w:spacing w:after="0" w:line="240" w:lineRule="auto"/>
              <w:jc w:val="center"/>
              <w:rPr>
                <w:rFonts w:eastAsia="Times New Roman"/>
                <w:sz w:val="20"/>
                <w:szCs w:val="20"/>
                <w:lang w:eastAsia="ar-SA"/>
              </w:rPr>
            </w:pPr>
            <w:r w:rsidRPr="008659FE">
              <w:rPr>
                <w:rFonts w:eastAsia="Times New Roman"/>
                <w:sz w:val="20"/>
                <w:szCs w:val="20"/>
                <w:lang w:eastAsia="ar-SA"/>
              </w:rPr>
              <w:t>(vardas ir pavardė)</w:t>
            </w:r>
          </w:p>
        </w:tc>
      </w:tr>
    </w:tbl>
    <w:p w14:paraId="1324CAE1" w14:textId="77777777" w:rsidR="008659FE" w:rsidRPr="008659FE" w:rsidRDefault="008659FE" w:rsidP="008659FE">
      <w:pPr>
        <w:tabs>
          <w:tab w:val="left" w:pos="7140"/>
        </w:tabs>
        <w:suppressAutoHyphens/>
        <w:spacing w:after="0" w:line="240" w:lineRule="auto"/>
        <w:rPr>
          <w:rFonts w:ascii="Times New Roman" w:eastAsia="Times New Roman" w:hAnsi="Times New Roman"/>
          <w:i/>
          <w:sz w:val="24"/>
          <w:szCs w:val="20"/>
          <w:lang w:eastAsia="ar-SA"/>
        </w:rPr>
      </w:pPr>
    </w:p>
    <w:tbl>
      <w:tblPr>
        <w:tblStyle w:val="Lentelstinklelis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282"/>
        <w:gridCol w:w="990"/>
        <w:gridCol w:w="236"/>
        <w:gridCol w:w="3054"/>
      </w:tblGrid>
      <w:tr w:rsidR="008659FE" w:rsidRPr="008659FE" w14:paraId="7999E970" w14:textId="77777777" w:rsidTr="007255A8">
        <w:trPr>
          <w:jc w:val="center"/>
        </w:trPr>
        <w:tc>
          <w:tcPr>
            <w:tcW w:w="5211" w:type="dxa"/>
            <w:tcBorders>
              <w:bottom w:val="single" w:sz="4" w:space="0" w:color="auto"/>
            </w:tcBorders>
          </w:tcPr>
          <w:p w14:paraId="0587C8CC"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c>
          <w:tcPr>
            <w:tcW w:w="284" w:type="dxa"/>
          </w:tcPr>
          <w:p w14:paraId="452EF048"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c>
          <w:tcPr>
            <w:tcW w:w="992" w:type="dxa"/>
            <w:tcBorders>
              <w:bottom w:val="single" w:sz="4" w:space="0" w:color="auto"/>
            </w:tcBorders>
          </w:tcPr>
          <w:p w14:paraId="34C4E082"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c>
          <w:tcPr>
            <w:tcW w:w="236" w:type="dxa"/>
          </w:tcPr>
          <w:p w14:paraId="7FE5B9B5"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c>
          <w:tcPr>
            <w:tcW w:w="3131" w:type="dxa"/>
            <w:tcBorders>
              <w:bottom w:val="single" w:sz="4" w:space="0" w:color="auto"/>
            </w:tcBorders>
          </w:tcPr>
          <w:p w14:paraId="2B1256D5"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r>
      <w:tr w:rsidR="008659FE" w:rsidRPr="008659FE" w14:paraId="23F25252" w14:textId="77777777" w:rsidTr="007255A8">
        <w:trPr>
          <w:jc w:val="center"/>
        </w:trPr>
        <w:tc>
          <w:tcPr>
            <w:tcW w:w="5211" w:type="dxa"/>
            <w:tcBorders>
              <w:top w:val="single" w:sz="4" w:space="0" w:color="auto"/>
            </w:tcBorders>
          </w:tcPr>
          <w:p w14:paraId="209D7982" w14:textId="77777777" w:rsidR="008659FE" w:rsidRPr="008659FE" w:rsidRDefault="008659FE" w:rsidP="008659FE">
            <w:pPr>
              <w:tabs>
                <w:tab w:val="left" w:pos="7140"/>
              </w:tabs>
              <w:suppressAutoHyphens/>
              <w:spacing w:after="0" w:line="240" w:lineRule="auto"/>
              <w:jc w:val="center"/>
              <w:rPr>
                <w:rFonts w:eastAsia="Times New Roman"/>
                <w:i/>
                <w:szCs w:val="20"/>
                <w:lang w:eastAsia="ar-SA"/>
              </w:rPr>
            </w:pPr>
            <w:r w:rsidRPr="008659FE">
              <w:rPr>
                <w:rFonts w:eastAsia="Times New Roman"/>
                <w:sz w:val="20"/>
                <w:szCs w:val="20"/>
                <w:lang w:eastAsia="ar-SA"/>
              </w:rPr>
              <w:t>(įstaigos finansininkas)</w:t>
            </w:r>
          </w:p>
        </w:tc>
        <w:tc>
          <w:tcPr>
            <w:tcW w:w="284" w:type="dxa"/>
          </w:tcPr>
          <w:p w14:paraId="544B219A" w14:textId="77777777" w:rsidR="008659FE" w:rsidRPr="008659FE" w:rsidRDefault="008659FE" w:rsidP="008659FE">
            <w:pPr>
              <w:tabs>
                <w:tab w:val="left" w:pos="7140"/>
              </w:tabs>
              <w:suppressAutoHyphens/>
              <w:spacing w:after="0" w:line="240" w:lineRule="auto"/>
              <w:rPr>
                <w:rFonts w:eastAsia="Times New Roman"/>
                <w:i/>
                <w:szCs w:val="20"/>
                <w:lang w:eastAsia="ar-SA"/>
              </w:rPr>
            </w:pPr>
          </w:p>
        </w:tc>
        <w:tc>
          <w:tcPr>
            <w:tcW w:w="992" w:type="dxa"/>
            <w:tcBorders>
              <w:top w:val="single" w:sz="4" w:space="0" w:color="auto"/>
            </w:tcBorders>
          </w:tcPr>
          <w:p w14:paraId="615505AF" w14:textId="77777777" w:rsidR="008659FE" w:rsidRPr="008659FE" w:rsidRDefault="008659FE" w:rsidP="008659FE">
            <w:pPr>
              <w:tabs>
                <w:tab w:val="left" w:pos="7140"/>
              </w:tabs>
              <w:suppressAutoHyphens/>
              <w:spacing w:after="0" w:line="240" w:lineRule="auto"/>
              <w:jc w:val="center"/>
              <w:rPr>
                <w:rFonts w:eastAsia="Times New Roman"/>
                <w:i/>
                <w:szCs w:val="20"/>
                <w:lang w:eastAsia="ar-SA"/>
              </w:rPr>
            </w:pPr>
            <w:r w:rsidRPr="008659FE">
              <w:rPr>
                <w:rFonts w:eastAsia="Times New Roman"/>
                <w:sz w:val="20"/>
                <w:szCs w:val="20"/>
                <w:lang w:eastAsia="ar-SA"/>
              </w:rPr>
              <w:t>(parašas)</w:t>
            </w:r>
          </w:p>
        </w:tc>
        <w:tc>
          <w:tcPr>
            <w:tcW w:w="236" w:type="dxa"/>
          </w:tcPr>
          <w:p w14:paraId="15C7E444" w14:textId="77777777" w:rsidR="008659FE" w:rsidRPr="008659FE" w:rsidRDefault="008659FE" w:rsidP="008659FE">
            <w:pPr>
              <w:suppressAutoHyphens/>
              <w:spacing w:after="0" w:line="240" w:lineRule="auto"/>
              <w:jc w:val="center"/>
              <w:rPr>
                <w:rFonts w:eastAsia="Times New Roman"/>
                <w:sz w:val="20"/>
                <w:szCs w:val="20"/>
                <w:lang w:eastAsia="ar-SA"/>
              </w:rPr>
            </w:pPr>
          </w:p>
        </w:tc>
        <w:tc>
          <w:tcPr>
            <w:tcW w:w="3131" w:type="dxa"/>
            <w:tcBorders>
              <w:top w:val="single" w:sz="4" w:space="0" w:color="auto"/>
            </w:tcBorders>
          </w:tcPr>
          <w:p w14:paraId="308CC871" w14:textId="77777777" w:rsidR="008659FE" w:rsidRPr="008659FE" w:rsidRDefault="008659FE" w:rsidP="008659FE">
            <w:pPr>
              <w:suppressAutoHyphens/>
              <w:spacing w:after="0" w:line="240" w:lineRule="auto"/>
              <w:jc w:val="center"/>
              <w:rPr>
                <w:rFonts w:eastAsia="Times New Roman"/>
                <w:sz w:val="20"/>
                <w:szCs w:val="20"/>
                <w:lang w:eastAsia="ar-SA"/>
              </w:rPr>
            </w:pPr>
            <w:r w:rsidRPr="008659FE">
              <w:rPr>
                <w:rFonts w:eastAsia="Times New Roman"/>
                <w:sz w:val="20"/>
                <w:szCs w:val="20"/>
                <w:lang w:eastAsia="ar-SA"/>
              </w:rPr>
              <w:t>(vardas ir pavardė)</w:t>
            </w:r>
          </w:p>
        </w:tc>
      </w:tr>
    </w:tbl>
    <w:p w14:paraId="224CE144" w14:textId="3D114D34" w:rsidR="008659FE" w:rsidRPr="008659FE" w:rsidRDefault="008659FE" w:rsidP="007255A8">
      <w:pPr>
        <w:tabs>
          <w:tab w:val="left" w:pos="7140"/>
        </w:tabs>
        <w:suppressAutoHyphens/>
        <w:spacing w:after="0" w:line="240" w:lineRule="auto"/>
        <w:rPr>
          <w:rFonts w:ascii="Times New Roman" w:eastAsia="Times New Roman" w:hAnsi="Times New Roman"/>
          <w:i/>
          <w:sz w:val="24"/>
          <w:szCs w:val="20"/>
          <w:lang w:eastAsia="ar-SA"/>
        </w:rPr>
      </w:pPr>
    </w:p>
    <w:sectPr w:rsidR="008659FE" w:rsidRPr="008659FE" w:rsidSect="008659FE">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2F5D1" w14:textId="77777777" w:rsidR="00D129F5" w:rsidRDefault="00D129F5" w:rsidP="00D766E1">
      <w:pPr>
        <w:spacing w:after="0" w:line="240" w:lineRule="auto"/>
      </w:pPr>
      <w:r>
        <w:separator/>
      </w:r>
    </w:p>
  </w:endnote>
  <w:endnote w:type="continuationSeparator" w:id="0">
    <w:p w14:paraId="559B1E38" w14:textId="77777777" w:rsidR="00D129F5" w:rsidRDefault="00D129F5" w:rsidP="00D766E1">
      <w:pPr>
        <w:spacing w:after="0" w:line="240" w:lineRule="auto"/>
      </w:pPr>
      <w:r>
        <w:continuationSeparator/>
      </w:r>
    </w:p>
  </w:endnote>
  <w:endnote w:type="continuationNotice" w:id="1">
    <w:p w14:paraId="3A232BE4" w14:textId="77777777" w:rsidR="00D129F5" w:rsidRDefault="00D12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Palemonas">
    <w:altName w:val="Times New Roman"/>
    <w:charset w:val="BA"/>
    <w:family w:val="roman"/>
    <w:pitch w:val="variable"/>
    <w:sig w:usb0="E00002FF"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7D9BE" w14:textId="77777777" w:rsidR="00D129F5" w:rsidRDefault="00D129F5" w:rsidP="00D766E1">
      <w:pPr>
        <w:spacing w:after="0" w:line="240" w:lineRule="auto"/>
      </w:pPr>
      <w:r>
        <w:separator/>
      </w:r>
    </w:p>
  </w:footnote>
  <w:footnote w:type="continuationSeparator" w:id="0">
    <w:p w14:paraId="6BA167A1" w14:textId="77777777" w:rsidR="00D129F5" w:rsidRDefault="00D129F5" w:rsidP="00D766E1">
      <w:pPr>
        <w:spacing w:after="0" w:line="240" w:lineRule="auto"/>
      </w:pPr>
      <w:r>
        <w:continuationSeparator/>
      </w:r>
    </w:p>
  </w:footnote>
  <w:footnote w:type="continuationNotice" w:id="1">
    <w:p w14:paraId="7B5FF71E" w14:textId="77777777" w:rsidR="00D129F5" w:rsidRDefault="00D129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03158571"/>
      <w:docPartObj>
        <w:docPartGallery w:val="Page Numbers (Top of Page)"/>
        <w:docPartUnique/>
      </w:docPartObj>
    </w:sdtPr>
    <w:sdtEndPr>
      <w:rPr>
        <w:rStyle w:val="Puslapionumeris"/>
      </w:rPr>
    </w:sdtEndPr>
    <w:sdtContent>
      <w:p w14:paraId="6BB34654" w14:textId="77777777" w:rsidR="008659FE" w:rsidRDefault="008659FE" w:rsidP="0066604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579DEF5D" w14:textId="77777777" w:rsidR="008659FE" w:rsidRDefault="008659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63319134"/>
      <w:docPartObj>
        <w:docPartGallery w:val="Page Numbers (Top of Page)"/>
        <w:docPartUnique/>
      </w:docPartObj>
    </w:sdtPr>
    <w:sdtEndPr>
      <w:rPr>
        <w:rStyle w:val="Puslapionumeris"/>
      </w:rPr>
    </w:sdtEndPr>
    <w:sdtContent>
      <w:p w14:paraId="234BF63F" w14:textId="77777777" w:rsidR="008659FE" w:rsidRDefault="008659FE" w:rsidP="0066604D">
        <w:pPr>
          <w:pStyle w:val="Antrats"/>
          <w:framePr w:wrap="none" w:vAnchor="text" w:hAnchor="margin" w:xAlign="center" w:y="1"/>
          <w:rPr>
            <w:rStyle w:val="Puslapionumeris"/>
          </w:rPr>
        </w:pPr>
        <w:r w:rsidRPr="00A71613">
          <w:rPr>
            <w:rStyle w:val="Puslapionumeris"/>
            <w:rFonts w:ascii="Times New Roman" w:hAnsi="Times New Roman"/>
            <w:sz w:val="24"/>
            <w:szCs w:val="24"/>
          </w:rPr>
          <w:fldChar w:fldCharType="begin"/>
        </w:r>
        <w:r w:rsidRPr="00A71613">
          <w:rPr>
            <w:rStyle w:val="Puslapionumeris"/>
            <w:rFonts w:ascii="Times New Roman" w:hAnsi="Times New Roman"/>
            <w:sz w:val="24"/>
            <w:szCs w:val="24"/>
          </w:rPr>
          <w:instrText xml:space="preserve"> PAGE </w:instrText>
        </w:r>
        <w:r w:rsidRPr="00A71613">
          <w:rPr>
            <w:rStyle w:val="Puslapionumeris"/>
            <w:rFonts w:ascii="Times New Roman" w:hAnsi="Times New Roman"/>
            <w:sz w:val="24"/>
            <w:szCs w:val="24"/>
          </w:rPr>
          <w:fldChar w:fldCharType="separate"/>
        </w:r>
        <w:r w:rsidRPr="00A71613">
          <w:rPr>
            <w:rStyle w:val="Puslapionumeris"/>
            <w:rFonts w:ascii="Times New Roman" w:hAnsi="Times New Roman"/>
            <w:noProof/>
            <w:sz w:val="24"/>
            <w:szCs w:val="24"/>
          </w:rPr>
          <w:t>2</w:t>
        </w:r>
        <w:r w:rsidRPr="00A71613">
          <w:rPr>
            <w:rStyle w:val="Puslapionumeris"/>
            <w:rFonts w:ascii="Times New Roman" w:hAnsi="Times New Roman"/>
            <w:sz w:val="24"/>
            <w:szCs w:val="24"/>
          </w:rPr>
          <w:fldChar w:fldCharType="end"/>
        </w:r>
      </w:p>
    </w:sdtContent>
  </w:sdt>
  <w:p w14:paraId="34329D30" w14:textId="77777777" w:rsidR="008659FE" w:rsidRDefault="008659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B0A284B"/>
    <w:multiLevelType w:val="hybridMultilevel"/>
    <w:tmpl w:val="16229690"/>
    <w:lvl w:ilvl="0" w:tplc="A07AF20E">
      <w:start w:val="1"/>
      <w:numFmt w:val="decimal"/>
      <w:lvlText w:val="%1."/>
      <w:lvlJc w:val="left"/>
      <w:pPr>
        <w:ind w:left="1020" w:hanging="360"/>
      </w:pPr>
    </w:lvl>
    <w:lvl w:ilvl="1" w:tplc="944466F4">
      <w:start w:val="1"/>
      <w:numFmt w:val="decimal"/>
      <w:lvlText w:val="%2."/>
      <w:lvlJc w:val="left"/>
      <w:pPr>
        <w:ind w:left="1020" w:hanging="360"/>
      </w:pPr>
    </w:lvl>
    <w:lvl w:ilvl="2" w:tplc="33407E74">
      <w:start w:val="1"/>
      <w:numFmt w:val="decimal"/>
      <w:lvlText w:val="%3."/>
      <w:lvlJc w:val="left"/>
      <w:pPr>
        <w:ind w:left="1020" w:hanging="360"/>
      </w:pPr>
    </w:lvl>
    <w:lvl w:ilvl="3" w:tplc="CB96BD66">
      <w:start w:val="1"/>
      <w:numFmt w:val="decimal"/>
      <w:lvlText w:val="%4."/>
      <w:lvlJc w:val="left"/>
      <w:pPr>
        <w:ind w:left="1020" w:hanging="360"/>
      </w:pPr>
    </w:lvl>
    <w:lvl w:ilvl="4" w:tplc="AB1CF8C6">
      <w:start w:val="1"/>
      <w:numFmt w:val="decimal"/>
      <w:lvlText w:val="%5."/>
      <w:lvlJc w:val="left"/>
      <w:pPr>
        <w:ind w:left="1020" w:hanging="360"/>
      </w:pPr>
    </w:lvl>
    <w:lvl w:ilvl="5" w:tplc="710449F8">
      <w:start w:val="1"/>
      <w:numFmt w:val="decimal"/>
      <w:lvlText w:val="%6."/>
      <w:lvlJc w:val="left"/>
      <w:pPr>
        <w:ind w:left="1020" w:hanging="360"/>
      </w:pPr>
    </w:lvl>
    <w:lvl w:ilvl="6" w:tplc="1498664E">
      <w:start w:val="1"/>
      <w:numFmt w:val="decimal"/>
      <w:lvlText w:val="%7."/>
      <w:lvlJc w:val="left"/>
      <w:pPr>
        <w:ind w:left="1020" w:hanging="360"/>
      </w:pPr>
    </w:lvl>
    <w:lvl w:ilvl="7" w:tplc="5792ED48">
      <w:start w:val="1"/>
      <w:numFmt w:val="decimal"/>
      <w:lvlText w:val="%8."/>
      <w:lvlJc w:val="left"/>
      <w:pPr>
        <w:ind w:left="1020" w:hanging="360"/>
      </w:pPr>
    </w:lvl>
    <w:lvl w:ilvl="8" w:tplc="6630C9BE">
      <w:start w:val="1"/>
      <w:numFmt w:val="decimal"/>
      <w:lvlText w:val="%9."/>
      <w:lvlJc w:val="left"/>
      <w:pPr>
        <w:ind w:left="1020" w:hanging="360"/>
      </w:pPr>
    </w:lvl>
  </w:abstractNum>
  <w:abstractNum w:abstractNumId="5" w15:restartNumberingAfterBreak="0">
    <w:nsid w:val="0C09576E"/>
    <w:multiLevelType w:val="multilevel"/>
    <w:tmpl w:val="89FC1EF4"/>
    <w:lvl w:ilvl="0">
      <w:start w:val="16"/>
      <w:numFmt w:val="decimal"/>
      <w:lvlText w:val="%1."/>
      <w:lvlJc w:val="left"/>
      <w:pPr>
        <w:ind w:left="480" w:hanging="480"/>
      </w:pPr>
      <w:rPr>
        <w:rFonts w:hint="default"/>
      </w:rPr>
    </w:lvl>
    <w:lvl w:ilvl="1">
      <w:start w:val="1"/>
      <w:numFmt w:val="decimal"/>
      <w:lvlText w:val="19.%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9E2A39"/>
    <w:multiLevelType w:val="multilevel"/>
    <w:tmpl w:val="CA548EC8"/>
    <w:lvl w:ilvl="0">
      <w:start w:val="10"/>
      <w:numFmt w:val="decimal"/>
      <w:lvlText w:val="%1."/>
      <w:lvlJc w:val="left"/>
      <w:pPr>
        <w:ind w:left="510" w:hanging="226"/>
      </w:pPr>
      <w:rPr>
        <w:rFonts w:hint="default"/>
      </w:rPr>
    </w:lvl>
    <w:lvl w:ilvl="1">
      <w:start w:val="1"/>
      <w:numFmt w:val="decimal"/>
      <w:lvlText w:val="15.%2."/>
      <w:lvlJc w:val="left"/>
      <w:pPr>
        <w:ind w:left="0" w:firstLine="0"/>
      </w:pPr>
      <w:rPr>
        <w:rFonts w:hint="default"/>
        <w:b w:val="0"/>
      </w:rPr>
    </w:lvl>
    <w:lvl w:ilvl="2">
      <w:start w:val="1"/>
      <w:numFmt w:val="decimal"/>
      <w:lvlText w:val="%1.%2.%3."/>
      <w:lvlJc w:val="left"/>
      <w:pPr>
        <w:ind w:left="2438" w:hanging="226"/>
      </w:pPr>
      <w:rPr>
        <w:rFonts w:hint="default"/>
      </w:rPr>
    </w:lvl>
    <w:lvl w:ilvl="3">
      <w:start w:val="1"/>
      <w:numFmt w:val="decimal"/>
      <w:lvlText w:val="%1.%2.%3.%4."/>
      <w:lvlJc w:val="left"/>
      <w:pPr>
        <w:ind w:left="3402" w:hanging="226"/>
      </w:pPr>
      <w:rPr>
        <w:rFonts w:hint="default"/>
      </w:rPr>
    </w:lvl>
    <w:lvl w:ilvl="4">
      <w:start w:val="1"/>
      <w:numFmt w:val="decimal"/>
      <w:lvlText w:val="%1.%2.%3.%4.%5."/>
      <w:lvlJc w:val="left"/>
      <w:pPr>
        <w:ind w:left="4366" w:hanging="226"/>
      </w:pPr>
      <w:rPr>
        <w:rFonts w:hint="default"/>
      </w:rPr>
    </w:lvl>
    <w:lvl w:ilvl="5">
      <w:start w:val="1"/>
      <w:numFmt w:val="decimal"/>
      <w:lvlText w:val="%1.%2.%3.%4.%5.%6."/>
      <w:lvlJc w:val="left"/>
      <w:pPr>
        <w:ind w:left="5330" w:hanging="226"/>
      </w:pPr>
      <w:rPr>
        <w:rFonts w:hint="default"/>
      </w:rPr>
    </w:lvl>
    <w:lvl w:ilvl="6">
      <w:start w:val="1"/>
      <w:numFmt w:val="decimal"/>
      <w:lvlText w:val="%1.%2.%3.%4.%5.%6.%7."/>
      <w:lvlJc w:val="left"/>
      <w:pPr>
        <w:ind w:left="6294" w:hanging="226"/>
      </w:pPr>
      <w:rPr>
        <w:rFonts w:hint="default"/>
      </w:rPr>
    </w:lvl>
    <w:lvl w:ilvl="7">
      <w:start w:val="1"/>
      <w:numFmt w:val="decimal"/>
      <w:lvlText w:val="%1.%2.%3.%4.%5.%6.%7.%8."/>
      <w:lvlJc w:val="left"/>
      <w:pPr>
        <w:ind w:left="7258" w:hanging="226"/>
      </w:pPr>
      <w:rPr>
        <w:rFonts w:hint="default"/>
      </w:rPr>
    </w:lvl>
    <w:lvl w:ilvl="8">
      <w:start w:val="1"/>
      <w:numFmt w:val="decimal"/>
      <w:lvlText w:val="%1.%2.%3.%4.%5.%6.%7.%8.%9."/>
      <w:lvlJc w:val="left"/>
      <w:pPr>
        <w:ind w:left="8222" w:hanging="226"/>
      </w:pPr>
      <w:rPr>
        <w:rFonts w:hint="default"/>
      </w:rPr>
    </w:lvl>
  </w:abstractNum>
  <w:abstractNum w:abstractNumId="7" w15:restartNumberingAfterBreak="0">
    <w:nsid w:val="119956D6"/>
    <w:multiLevelType w:val="multilevel"/>
    <w:tmpl w:val="EBAEF34E"/>
    <w:lvl w:ilvl="0">
      <w:start w:val="13"/>
      <w:numFmt w:val="decimal"/>
      <w:lvlText w:val="%1."/>
      <w:lvlJc w:val="left"/>
      <w:pPr>
        <w:ind w:left="480" w:hanging="480"/>
      </w:pPr>
      <w:rPr>
        <w:rFonts w:hint="default"/>
      </w:rPr>
    </w:lvl>
    <w:lvl w:ilvl="1">
      <w:start w:val="1"/>
      <w:numFmt w:val="decimal"/>
      <w:lvlText w:val="16.%2."/>
      <w:lvlJc w:val="left"/>
      <w:pPr>
        <w:ind w:left="2182"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9F06E4"/>
    <w:multiLevelType w:val="hybridMultilevel"/>
    <w:tmpl w:val="012C42CA"/>
    <w:lvl w:ilvl="0" w:tplc="A8A404DE">
      <w:start w:val="1"/>
      <w:numFmt w:val="decimal"/>
      <w:lvlText w:val="%1."/>
      <w:lvlJc w:val="left"/>
      <w:pPr>
        <w:ind w:left="1020" w:hanging="360"/>
      </w:pPr>
    </w:lvl>
    <w:lvl w:ilvl="1" w:tplc="239A3224">
      <w:start w:val="1"/>
      <w:numFmt w:val="decimal"/>
      <w:lvlText w:val="%2."/>
      <w:lvlJc w:val="left"/>
      <w:pPr>
        <w:ind w:left="1020" w:hanging="360"/>
      </w:pPr>
    </w:lvl>
    <w:lvl w:ilvl="2" w:tplc="ED765592">
      <w:start w:val="1"/>
      <w:numFmt w:val="decimal"/>
      <w:lvlText w:val="%3."/>
      <w:lvlJc w:val="left"/>
      <w:pPr>
        <w:ind w:left="1020" w:hanging="360"/>
      </w:pPr>
    </w:lvl>
    <w:lvl w:ilvl="3" w:tplc="5128C04E">
      <w:start w:val="1"/>
      <w:numFmt w:val="decimal"/>
      <w:lvlText w:val="%4."/>
      <w:lvlJc w:val="left"/>
      <w:pPr>
        <w:ind w:left="1020" w:hanging="360"/>
      </w:pPr>
    </w:lvl>
    <w:lvl w:ilvl="4" w:tplc="144E77D0">
      <w:start w:val="1"/>
      <w:numFmt w:val="decimal"/>
      <w:lvlText w:val="%5."/>
      <w:lvlJc w:val="left"/>
      <w:pPr>
        <w:ind w:left="1020" w:hanging="360"/>
      </w:pPr>
    </w:lvl>
    <w:lvl w:ilvl="5" w:tplc="0BE83136">
      <w:start w:val="1"/>
      <w:numFmt w:val="decimal"/>
      <w:lvlText w:val="%6."/>
      <w:lvlJc w:val="left"/>
      <w:pPr>
        <w:ind w:left="1020" w:hanging="360"/>
      </w:pPr>
    </w:lvl>
    <w:lvl w:ilvl="6" w:tplc="60807ABA">
      <w:start w:val="1"/>
      <w:numFmt w:val="decimal"/>
      <w:lvlText w:val="%7."/>
      <w:lvlJc w:val="left"/>
      <w:pPr>
        <w:ind w:left="1020" w:hanging="360"/>
      </w:pPr>
    </w:lvl>
    <w:lvl w:ilvl="7" w:tplc="92403DB8">
      <w:start w:val="1"/>
      <w:numFmt w:val="decimal"/>
      <w:lvlText w:val="%8."/>
      <w:lvlJc w:val="left"/>
      <w:pPr>
        <w:ind w:left="1020" w:hanging="360"/>
      </w:pPr>
    </w:lvl>
    <w:lvl w:ilvl="8" w:tplc="490E25A2">
      <w:start w:val="1"/>
      <w:numFmt w:val="decimal"/>
      <w:lvlText w:val="%9."/>
      <w:lvlJc w:val="left"/>
      <w:pPr>
        <w:ind w:left="1020" w:hanging="360"/>
      </w:pPr>
    </w:lvl>
  </w:abstractNum>
  <w:abstractNum w:abstractNumId="15"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6"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9" w15:restartNumberingAfterBreak="0">
    <w:nsid w:val="33480447"/>
    <w:multiLevelType w:val="hybridMultilevel"/>
    <w:tmpl w:val="ED72EDC2"/>
    <w:lvl w:ilvl="0" w:tplc="D23CED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9511867"/>
    <w:multiLevelType w:val="multilevel"/>
    <w:tmpl w:val="2634DC7C"/>
    <w:lvl w:ilvl="0">
      <w:start w:val="10"/>
      <w:numFmt w:val="decimal"/>
      <w:lvlText w:val="%1."/>
      <w:lvlJc w:val="left"/>
      <w:pPr>
        <w:ind w:left="480" w:hanging="480"/>
      </w:pPr>
      <w:rPr>
        <w:rFonts w:hint="default"/>
      </w:rPr>
    </w:lvl>
    <w:lvl w:ilvl="1">
      <w:start w:val="1"/>
      <w:numFmt w:val="decimal"/>
      <w:lvlText w:val="15.%2."/>
      <w:lvlJc w:val="left"/>
      <w:pPr>
        <w:ind w:left="1134" w:hanging="1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BD1CAC"/>
    <w:multiLevelType w:val="hybridMultilevel"/>
    <w:tmpl w:val="7DE64898"/>
    <w:lvl w:ilvl="0" w:tplc="64F6C6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24"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1E3EF2"/>
    <w:multiLevelType w:val="hybridMultilevel"/>
    <w:tmpl w:val="12B0309A"/>
    <w:lvl w:ilvl="0" w:tplc="D0BE81A6">
      <w:start w:val="1"/>
      <w:numFmt w:val="decimal"/>
      <w:lvlText w:val="%1."/>
      <w:lvlJc w:val="left"/>
      <w:pPr>
        <w:ind w:left="1020" w:hanging="360"/>
      </w:pPr>
    </w:lvl>
    <w:lvl w:ilvl="1" w:tplc="47CA6C08">
      <w:start w:val="1"/>
      <w:numFmt w:val="decimal"/>
      <w:lvlText w:val="%2."/>
      <w:lvlJc w:val="left"/>
      <w:pPr>
        <w:ind w:left="1020" w:hanging="360"/>
      </w:pPr>
    </w:lvl>
    <w:lvl w:ilvl="2" w:tplc="F5008806">
      <w:start w:val="1"/>
      <w:numFmt w:val="decimal"/>
      <w:lvlText w:val="%3."/>
      <w:lvlJc w:val="left"/>
      <w:pPr>
        <w:ind w:left="1020" w:hanging="360"/>
      </w:pPr>
    </w:lvl>
    <w:lvl w:ilvl="3" w:tplc="C3AC430C">
      <w:start w:val="1"/>
      <w:numFmt w:val="decimal"/>
      <w:lvlText w:val="%4."/>
      <w:lvlJc w:val="left"/>
      <w:pPr>
        <w:ind w:left="1020" w:hanging="360"/>
      </w:pPr>
    </w:lvl>
    <w:lvl w:ilvl="4" w:tplc="7692331C">
      <w:start w:val="1"/>
      <w:numFmt w:val="decimal"/>
      <w:lvlText w:val="%5."/>
      <w:lvlJc w:val="left"/>
      <w:pPr>
        <w:ind w:left="1020" w:hanging="360"/>
      </w:pPr>
    </w:lvl>
    <w:lvl w:ilvl="5" w:tplc="351A9B9E">
      <w:start w:val="1"/>
      <w:numFmt w:val="decimal"/>
      <w:lvlText w:val="%6."/>
      <w:lvlJc w:val="left"/>
      <w:pPr>
        <w:ind w:left="1020" w:hanging="360"/>
      </w:pPr>
    </w:lvl>
    <w:lvl w:ilvl="6" w:tplc="6BE0CBD4">
      <w:start w:val="1"/>
      <w:numFmt w:val="decimal"/>
      <w:lvlText w:val="%7."/>
      <w:lvlJc w:val="left"/>
      <w:pPr>
        <w:ind w:left="1020" w:hanging="360"/>
      </w:pPr>
    </w:lvl>
    <w:lvl w:ilvl="7" w:tplc="1ED88CDA">
      <w:start w:val="1"/>
      <w:numFmt w:val="decimal"/>
      <w:lvlText w:val="%8."/>
      <w:lvlJc w:val="left"/>
      <w:pPr>
        <w:ind w:left="1020" w:hanging="360"/>
      </w:pPr>
    </w:lvl>
    <w:lvl w:ilvl="8" w:tplc="05B6890A">
      <w:start w:val="1"/>
      <w:numFmt w:val="decimal"/>
      <w:lvlText w:val="%9."/>
      <w:lvlJc w:val="left"/>
      <w:pPr>
        <w:ind w:left="1020" w:hanging="360"/>
      </w:pPr>
    </w:lvl>
  </w:abstractNum>
  <w:abstractNum w:abstractNumId="28" w15:restartNumberingAfterBreak="0">
    <w:nsid w:val="4F4145FF"/>
    <w:multiLevelType w:val="multilevel"/>
    <w:tmpl w:val="7CB0E9C6"/>
    <w:lvl w:ilvl="0">
      <w:start w:val="17"/>
      <w:numFmt w:val="decimal"/>
      <w:lvlText w:val="%1."/>
      <w:lvlJc w:val="left"/>
      <w:pPr>
        <w:ind w:left="480" w:hanging="480"/>
      </w:pPr>
      <w:rPr>
        <w:rFonts w:hint="default"/>
      </w:rPr>
    </w:lvl>
    <w:lvl w:ilvl="1">
      <w:start w:val="1"/>
      <w:numFmt w:val="decimal"/>
      <w:lvlText w:val="20.%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1"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9925875"/>
    <w:multiLevelType w:val="hybridMultilevel"/>
    <w:tmpl w:val="88F6EF9A"/>
    <w:lvl w:ilvl="0" w:tplc="8654CD02">
      <w:start w:val="1"/>
      <w:numFmt w:val="decimal"/>
      <w:lvlText w:val="%1."/>
      <w:lvlJc w:val="left"/>
      <w:pPr>
        <w:ind w:left="1020" w:hanging="360"/>
      </w:pPr>
    </w:lvl>
    <w:lvl w:ilvl="1" w:tplc="78387CB4">
      <w:start w:val="1"/>
      <w:numFmt w:val="decimal"/>
      <w:lvlText w:val="%2."/>
      <w:lvlJc w:val="left"/>
      <w:pPr>
        <w:ind w:left="1020" w:hanging="360"/>
      </w:pPr>
    </w:lvl>
    <w:lvl w:ilvl="2" w:tplc="768EA476">
      <w:start w:val="1"/>
      <w:numFmt w:val="decimal"/>
      <w:lvlText w:val="%3."/>
      <w:lvlJc w:val="left"/>
      <w:pPr>
        <w:ind w:left="1020" w:hanging="360"/>
      </w:pPr>
    </w:lvl>
    <w:lvl w:ilvl="3" w:tplc="DEB20980">
      <w:start w:val="1"/>
      <w:numFmt w:val="decimal"/>
      <w:lvlText w:val="%4."/>
      <w:lvlJc w:val="left"/>
      <w:pPr>
        <w:ind w:left="1020" w:hanging="360"/>
      </w:pPr>
    </w:lvl>
    <w:lvl w:ilvl="4" w:tplc="B5A29588">
      <w:start w:val="1"/>
      <w:numFmt w:val="decimal"/>
      <w:lvlText w:val="%5."/>
      <w:lvlJc w:val="left"/>
      <w:pPr>
        <w:ind w:left="1020" w:hanging="360"/>
      </w:pPr>
    </w:lvl>
    <w:lvl w:ilvl="5" w:tplc="FA787E2A">
      <w:start w:val="1"/>
      <w:numFmt w:val="decimal"/>
      <w:lvlText w:val="%6."/>
      <w:lvlJc w:val="left"/>
      <w:pPr>
        <w:ind w:left="1020" w:hanging="360"/>
      </w:pPr>
    </w:lvl>
    <w:lvl w:ilvl="6" w:tplc="A9802F7C">
      <w:start w:val="1"/>
      <w:numFmt w:val="decimal"/>
      <w:lvlText w:val="%7."/>
      <w:lvlJc w:val="left"/>
      <w:pPr>
        <w:ind w:left="1020" w:hanging="360"/>
      </w:pPr>
    </w:lvl>
    <w:lvl w:ilvl="7" w:tplc="20B89204">
      <w:start w:val="1"/>
      <w:numFmt w:val="decimal"/>
      <w:lvlText w:val="%8."/>
      <w:lvlJc w:val="left"/>
      <w:pPr>
        <w:ind w:left="1020" w:hanging="360"/>
      </w:pPr>
    </w:lvl>
    <w:lvl w:ilvl="8" w:tplc="11C6421A">
      <w:start w:val="1"/>
      <w:numFmt w:val="decimal"/>
      <w:lvlText w:val="%9."/>
      <w:lvlJc w:val="left"/>
      <w:pPr>
        <w:ind w:left="1020" w:hanging="360"/>
      </w:pPr>
    </w:lvl>
  </w:abstractNum>
  <w:abstractNum w:abstractNumId="33" w15:restartNumberingAfterBreak="0">
    <w:nsid w:val="6ABE599C"/>
    <w:multiLevelType w:val="hybridMultilevel"/>
    <w:tmpl w:val="1D4673B4"/>
    <w:lvl w:ilvl="0" w:tplc="4A900228">
      <w:start w:val="1"/>
      <w:numFmt w:val="decimal"/>
      <w:lvlText w:val="%1."/>
      <w:lvlJc w:val="left"/>
      <w:pPr>
        <w:ind w:left="1020" w:hanging="360"/>
      </w:pPr>
    </w:lvl>
    <w:lvl w:ilvl="1" w:tplc="280CBC24">
      <w:start w:val="1"/>
      <w:numFmt w:val="decimal"/>
      <w:lvlText w:val="%2."/>
      <w:lvlJc w:val="left"/>
      <w:pPr>
        <w:ind w:left="1020" w:hanging="360"/>
      </w:pPr>
    </w:lvl>
    <w:lvl w:ilvl="2" w:tplc="53041D20">
      <w:start w:val="1"/>
      <w:numFmt w:val="decimal"/>
      <w:lvlText w:val="%3."/>
      <w:lvlJc w:val="left"/>
      <w:pPr>
        <w:ind w:left="1020" w:hanging="360"/>
      </w:pPr>
    </w:lvl>
    <w:lvl w:ilvl="3" w:tplc="95CE95CE">
      <w:start w:val="1"/>
      <w:numFmt w:val="decimal"/>
      <w:lvlText w:val="%4."/>
      <w:lvlJc w:val="left"/>
      <w:pPr>
        <w:ind w:left="1020" w:hanging="360"/>
      </w:pPr>
    </w:lvl>
    <w:lvl w:ilvl="4" w:tplc="957051BA">
      <w:start w:val="1"/>
      <w:numFmt w:val="decimal"/>
      <w:lvlText w:val="%5."/>
      <w:lvlJc w:val="left"/>
      <w:pPr>
        <w:ind w:left="1020" w:hanging="360"/>
      </w:pPr>
    </w:lvl>
    <w:lvl w:ilvl="5" w:tplc="C974F05C">
      <w:start w:val="1"/>
      <w:numFmt w:val="decimal"/>
      <w:lvlText w:val="%6."/>
      <w:lvlJc w:val="left"/>
      <w:pPr>
        <w:ind w:left="1020" w:hanging="360"/>
      </w:pPr>
    </w:lvl>
    <w:lvl w:ilvl="6" w:tplc="7A5A734A">
      <w:start w:val="1"/>
      <w:numFmt w:val="decimal"/>
      <w:lvlText w:val="%7."/>
      <w:lvlJc w:val="left"/>
      <w:pPr>
        <w:ind w:left="1020" w:hanging="360"/>
      </w:pPr>
    </w:lvl>
    <w:lvl w:ilvl="7" w:tplc="641AC0C4">
      <w:start w:val="1"/>
      <w:numFmt w:val="decimal"/>
      <w:lvlText w:val="%8."/>
      <w:lvlJc w:val="left"/>
      <w:pPr>
        <w:ind w:left="1020" w:hanging="360"/>
      </w:pPr>
    </w:lvl>
    <w:lvl w:ilvl="8" w:tplc="BB3C9F5E">
      <w:start w:val="1"/>
      <w:numFmt w:val="decimal"/>
      <w:lvlText w:val="%9."/>
      <w:lvlJc w:val="left"/>
      <w:pPr>
        <w:ind w:left="1020" w:hanging="360"/>
      </w:pPr>
    </w:lvl>
  </w:abstractNum>
  <w:abstractNum w:abstractNumId="34"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EF125A7"/>
    <w:multiLevelType w:val="multilevel"/>
    <w:tmpl w:val="E9982F38"/>
    <w:lvl w:ilvl="0">
      <w:start w:val="1"/>
      <w:numFmt w:val="decimal"/>
      <w:lvlText w:val="%1."/>
      <w:lvlJc w:val="center"/>
      <w:pPr>
        <w:ind w:left="4046" w:hanging="360"/>
      </w:pPr>
      <w:rPr>
        <w:rFonts w:hint="default"/>
        <w:strike w:val="0"/>
        <w:dstrike w:val="0"/>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16cid:durableId="52824262">
    <w:abstractNumId w:val="12"/>
  </w:num>
  <w:num w:numId="2" w16cid:durableId="2099674773">
    <w:abstractNumId w:val="26"/>
  </w:num>
  <w:num w:numId="3" w16cid:durableId="292060861">
    <w:abstractNumId w:val="29"/>
  </w:num>
  <w:num w:numId="4" w16cid:durableId="790320425">
    <w:abstractNumId w:val="24"/>
  </w:num>
  <w:num w:numId="5" w16cid:durableId="13845691">
    <w:abstractNumId w:val="13"/>
  </w:num>
  <w:num w:numId="6" w16cid:durableId="1749957342">
    <w:abstractNumId w:val="11"/>
  </w:num>
  <w:num w:numId="7" w16cid:durableId="1301153243">
    <w:abstractNumId w:val="10"/>
  </w:num>
  <w:num w:numId="8" w16cid:durableId="1616793426">
    <w:abstractNumId w:val="9"/>
  </w:num>
  <w:num w:numId="9" w16cid:durableId="594556683">
    <w:abstractNumId w:val="21"/>
  </w:num>
  <w:num w:numId="10" w16cid:durableId="1483037016">
    <w:abstractNumId w:val="36"/>
  </w:num>
  <w:num w:numId="11" w16cid:durableId="412553973">
    <w:abstractNumId w:val="31"/>
  </w:num>
  <w:num w:numId="12" w16cid:durableId="2120560048">
    <w:abstractNumId w:val="17"/>
  </w:num>
  <w:num w:numId="13" w16cid:durableId="2091391488">
    <w:abstractNumId w:val="15"/>
  </w:num>
  <w:num w:numId="14" w16cid:durableId="702443539">
    <w:abstractNumId w:val="8"/>
  </w:num>
  <w:num w:numId="15" w16cid:durableId="401684226">
    <w:abstractNumId w:val="3"/>
  </w:num>
  <w:num w:numId="16" w16cid:durableId="1926498179">
    <w:abstractNumId w:val="1"/>
  </w:num>
  <w:num w:numId="17" w16cid:durableId="1885944238">
    <w:abstractNumId w:val="25"/>
  </w:num>
  <w:num w:numId="18" w16cid:durableId="1926648957">
    <w:abstractNumId w:val="23"/>
  </w:num>
  <w:num w:numId="19" w16cid:durableId="1855723614">
    <w:abstractNumId w:val="16"/>
  </w:num>
  <w:num w:numId="20" w16cid:durableId="1975745939">
    <w:abstractNumId w:val="0"/>
  </w:num>
  <w:num w:numId="21" w16cid:durableId="1625311803">
    <w:abstractNumId w:val="18"/>
  </w:num>
  <w:num w:numId="22" w16cid:durableId="47921452">
    <w:abstractNumId w:val="35"/>
  </w:num>
  <w:num w:numId="23" w16cid:durableId="382294427">
    <w:abstractNumId w:val="34"/>
  </w:num>
  <w:num w:numId="24" w16cid:durableId="1067148780">
    <w:abstractNumId w:val="2"/>
  </w:num>
  <w:num w:numId="25" w16cid:durableId="1789818120">
    <w:abstractNumId w:val="19"/>
  </w:num>
  <w:num w:numId="26" w16cid:durableId="1318454913">
    <w:abstractNumId w:val="22"/>
  </w:num>
  <w:num w:numId="27" w16cid:durableId="308441956">
    <w:abstractNumId w:val="4"/>
  </w:num>
  <w:num w:numId="28" w16cid:durableId="954025077">
    <w:abstractNumId w:val="32"/>
  </w:num>
  <w:num w:numId="29" w16cid:durableId="2113744400">
    <w:abstractNumId w:val="14"/>
  </w:num>
  <w:num w:numId="30" w16cid:durableId="1522888240">
    <w:abstractNumId w:val="27"/>
  </w:num>
  <w:num w:numId="31" w16cid:durableId="853149611">
    <w:abstractNumId w:val="33"/>
  </w:num>
  <w:num w:numId="32" w16cid:durableId="2100908506">
    <w:abstractNumId w:val="37"/>
  </w:num>
  <w:num w:numId="33" w16cid:durableId="1747342344">
    <w:abstractNumId w:val="30"/>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9430692">
    <w:abstractNumId w:val="6"/>
  </w:num>
  <w:num w:numId="35" w16cid:durableId="512306419">
    <w:abstractNumId w:val="7"/>
  </w:num>
  <w:num w:numId="36" w16cid:durableId="559558426">
    <w:abstractNumId w:val="5"/>
  </w:num>
  <w:num w:numId="37" w16cid:durableId="1549609275">
    <w:abstractNumId w:val="28"/>
  </w:num>
  <w:num w:numId="38" w16cid:durableId="9701374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0963"/>
    <w:rsid w:val="000017A1"/>
    <w:rsid w:val="00001905"/>
    <w:rsid w:val="00001BDE"/>
    <w:rsid w:val="000032A2"/>
    <w:rsid w:val="0001224E"/>
    <w:rsid w:val="00013592"/>
    <w:rsid w:val="000145FF"/>
    <w:rsid w:val="00017341"/>
    <w:rsid w:val="00021A16"/>
    <w:rsid w:val="00024B5C"/>
    <w:rsid w:val="0002694D"/>
    <w:rsid w:val="00026E85"/>
    <w:rsid w:val="00036394"/>
    <w:rsid w:val="00042CD9"/>
    <w:rsid w:val="00045E76"/>
    <w:rsid w:val="00052576"/>
    <w:rsid w:val="00054C25"/>
    <w:rsid w:val="000601DB"/>
    <w:rsid w:val="0006234C"/>
    <w:rsid w:val="000762B9"/>
    <w:rsid w:val="000772A8"/>
    <w:rsid w:val="00081998"/>
    <w:rsid w:val="00082D67"/>
    <w:rsid w:val="00086124"/>
    <w:rsid w:val="000871F2"/>
    <w:rsid w:val="00095A1E"/>
    <w:rsid w:val="0009671C"/>
    <w:rsid w:val="000A4F5A"/>
    <w:rsid w:val="000A53A8"/>
    <w:rsid w:val="000A6EAF"/>
    <w:rsid w:val="000B2EB3"/>
    <w:rsid w:val="000C1EE0"/>
    <w:rsid w:val="000C372D"/>
    <w:rsid w:val="000C4DB6"/>
    <w:rsid w:val="000C53B3"/>
    <w:rsid w:val="000C57B1"/>
    <w:rsid w:val="000E549C"/>
    <w:rsid w:val="000F02B4"/>
    <w:rsid w:val="000F339B"/>
    <w:rsid w:val="000F7329"/>
    <w:rsid w:val="000F7C93"/>
    <w:rsid w:val="00100E79"/>
    <w:rsid w:val="00111204"/>
    <w:rsid w:val="00111206"/>
    <w:rsid w:val="00115269"/>
    <w:rsid w:val="00116FC1"/>
    <w:rsid w:val="00121903"/>
    <w:rsid w:val="00121A0C"/>
    <w:rsid w:val="00121B94"/>
    <w:rsid w:val="00124055"/>
    <w:rsid w:val="0013174E"/>
    <w:rsid w:val="00133D06"/>
    <w:rsid w:val="00134A06"/>
    <w:rsid w:val="00134D36"/>
    <w:rsid w:val="0014081B"/>
    <w:rsid w:val="00140ED5"/>
    <w:rsid w:val="00140EF4"/>
    <w:rsid w:val="00141CEC"/>
    <w:rsid w:val="00142456"/>
    <w:rsid w:val="00144DDA"/>
    <w:rsid w:val="001565CC"/>
    <w:rsid w:val="00156748"/>
    <w:rsid w:val="00167C94"/>
    <w:rsid w:val="00185B52"/>
    <w:rsid w:val="00185D8E"/>
    <w:rsid w:val="001A00AC"/>
    <w:rsid w:val="001A6E21"/>
    <w:rsid w:val="001C4006"/>
    <w:rsid w:val="001D5CB5"/>
    <w:rsid w:val="001E077B"/>
    <w:rsid w:val="001E2919"/>
    <w:rsid w:val="001E4BFB"/>
    <w:rsid w:val="001E7354"/>
    <w:rsid w:val="001F18F2"/>
    <w:rsid w:val="002174DD"/>
    <w:rsid w:val="002205CB"/>
    <w:rsid w:val="0022240B"/>
    <w:rsid w:val="002378EC"/>
    <w:rsid w:val="00241FF3"/>
    <w:rsid w:val="002467BF"/>
    <w:rsid w:val="00246AEE"/>
    <w:rsid w:val="002511A8"/>
    <w:rsid w:val="00251DA8"/>
    <w:rsid w:val="00253933"/>
    <w:rsid w:val="0025450F"/>
    <w:rsid w:val="00254F9D"/>
    <w:rsid w:val="002619E0"/>
    <w:rsid w:val="00267E32"/>
    <w:rsid w:val="0027057F"/>
    <w:rsid w:val="00274A1F"/>
    <w:rsid w:val="0027592A"/>
    <w:rsid w:val="00276B30"/>
    <w:rsid w:val="00276C66"/>
    <w:rsid w:val="00282133"/>
    <w:rsid w:val="00282C5E"/>
    <w:rsid w:val="002964BB"/>
    <w:rsid w:val="002A16D6"/>
    <w:rsid w:val="002A6685"/>
    <w:rsid w:val="002A7F38"/>
    <w:rsid w:val="002B38F7"/>
    <w:rsid w:val="002B3EEE"/>
    <w:rsid w:val="002B42FF"/>
    <w:rsid w:val="002B6164"/>
    <w:rsid w:val="002C127A"/>
    <w:rsid w:val="002C25F5"/>
    <w:rsid w:val="002C7997"/>
    <w:rsid w:val="002E1A6C"/>
    <w:rsid w:val="002E28D5"/>
    <w:rsid w:val="002E3EAE"/>
    <w:rsid w:val="002E43B3"/>
    <w:rsid w:val="002E4F1A"/>
    <w:rsid w:val="002E650D"/>
    <w:rsid w:val="002E6D44"/>
    <w:rsid w:val="002F121D"/>
    <w:rsid w:val="002F2DB1"/>
    <w:rsid w:val="002F727D"/>
    <w:rsid w:val="00303D1E"/>
    <w:rsid w:val="003219BA"/>
    <w:rsid w:val="003259A5"/>
    <w:rsid w:val="00325D90"/>
    <w:rsid w:val="00327000"/>
    <w:rsid w:val="00331E90"/>
    <w:rsid w:val="00331F7D"/>
    <w:rsid w:val="00333F1B"/>
    <w:rsid w:val="00334BAD"/>
    <w:rsid w:val="00335593"/>
    <w:rsid w:val="00341E82"/>
    <w:rsid w:val="0034380E"/>
    <w:rsid w:val="00356180"/>
    <w:rsid w:val="00357F2D"/>
    <w:rsid w:val="0037182B"/>
    <w:rsid w:val="00372FF0"/>
    <w:rsid w:val="003810C0"/>
    <w:rsid w:val="00385ECC"/>
    <w:rsid w:val="003868D4"/>
    <w:rsid w:val="00386E01"/>
    <w:rsid w:val="00386FD1"/>
    <w:rsid w:val="0039708A"/>
    <w:rsid w:val="003B5DE1"/>
    <w:rsid w:val="003D3B73"/>
    <w:rsid w:val="003D43BB"/>
    <w:rsid w:val="003D457B"/>
    <w:rsid w:val="003D4C75"/>
    <w:rsid w:val="003D5F8D"/>
    <w:rsid w:val="003F37B2"/>
    <w:rsid w:val="003F7C91"/>
    <w:rsid w:val="00400CC8"/>
    <w:rsid w:val="004029F8"/>
    <w:rsid w:val="00402D64"/>
    <w:rsid w:val="004051A9"/>
    <w:rsid w:val="00405475"/>
    <w:rsid w:val="004064E6"/>
    <w:rsid w:val="00415881"/>
    <w:rsid w:val="00415FB0"/>
    <w:rsid w:val="00417DBE"/>
    <w:rsid w:val="00423E76"/>
    <w:rsid w:val="00436246"/>
    <w:rsid w:val="00444819"/>
    <w:rsid w:val="00450406"/>
    <w:rsid w:val="00451364"/>
    <w:rsid w:val="00457FB1"/>
    <w:rsid w:val="00461201"/>
    <w:rsid w:val="00462852"/>
    <w:rsid w:val="004629DC"/>
    <w:rsid w:val="004652F7"/>
    <w:rsid w:val="00466270"/>
    <w:rsid w:val="00466B30"/>
    <w:rsid w:val="0047101A"/>
    <w:rsid w:val="00472C95"/>
    <w:rsid w:val="00475377"/>
    <w:rsid w:val="00476D32"/>
    <w:rsid w:val="004805DC"/>
    <w:rsid w:val="00487819"/>
    <w:rsid w:val="004A3276"/>
    <w:rsid w:val="004B0A4F"/>
    <w:rsid w:val="004B50F0"/>
    <w:rsid w:val="004B68D3"/>
    <w:rsid w:val="004C1D5F"/>
    <w:rsid w:val="004C2142"/>
    <w:rsid w:val="004C223C"/>
    <w:rsid w:val="004C247C"/>
    <w:rsid w:val="004D19B8"/>
    <w:rsid w:val="004D2171"/>
    <w:rsid w:val="004D3BF5"/>
    <w:rsid w:val="004D3E7D"/>
    <w:rsid w:val="004D515D"/>
    <w:rsid w:val="004D58E9"/>
    <w:rsid w:val="004D6D42"/>
    <w:rsid w:val="004E5DCA"/>
    <w:rsid w:val="004F240D"/>
    <w:rsid w:val="004F58D3"/>
    <w:rsid w:val="004F63DD"/>
    <w:rsid w:val="004F70D7"/>
    <w:rsid w:val="005025AE"/>
    <w:rsid w:val="00502F85"/>
    <w:rsid w:val="00503E8D"/>
    <w:rsid w:val="005049A6"/>
    <w:rsid w:val="005051CF"/>
    <w:rsid w:val="00506622"/>
    <w:rsid w:val="005076A6"/>
    <w:rsid w:val="00507B23"/>
    <w:rsid w:val="005103E1"/>
    <w:rsid w:val="005106B7"/>
    <w:rsid w:val="00513206"/>
    <w:rsid w:val="0051551B"/>
    <w:rsid w:val="00515B2C"/>
    <w:rsid w:val="00515D48"/>
    <w:rsid w:val="00522252"/>
    <w:rsid w:val="005267D2"/>
    <w:rsid w:val="00526A21"/>
    <w:rsid w:val="00526D5A"/>
    <w:rsid w:val="00530362"/>
    <w:rsid w:val="00533329"/>
    <w:rsid w:val="00535C62"/>
    <w:rsid w:val="0054671B"/>
    <w:rsid w:val="00550AF2"/>
    <w:rsid w:val="00550B78"/>
    <w:rsid w:val="00550D03"/>
    <w:rsid w:val="00553BEE"/>
    <w:rsid w:val="00560C67"/>
    <w:rsid w:val="005659F3"/>
    <w:rsid w:val="00573318"/>
    <w:rsid w:val="00583BC8"/>
    <w:rsid w:val="00590F0D"/>
    <w:rsid w:val="005A022C"/>
    <w:rsid w:val="005A439C"/>
    <w:rsid w:val="005A63F4"/>
    <w:rsid w:val="005B1F95"/>
    <w:rsid w:val="005B29A0"/>
    <w:rsid w:val="005B450E"/>
    <w:rsid w:val="005B5BBB"/>
    <w:rsid w:val="005B7E89"/>
    <w:rsid w:val="005C1D91"/>
    <w:rsid w:val="005C254E"/>
    <w:rsid w:val="005C4504"/>
    <w:rsid w:val="005C496C"/>
    <w:rsid w:val="005C683A"/>
    <w:rsid w:val="005E0023"/>
    <w:rsid w:val="005E02AB"/>
    <w:rsid w:val="005E09C4"/>
    <w:rsid w:val="005E0FDC"/>
    <w:rsid w:val="005E2674"/>
    <w:rsid w:val="005E4D23"/>
    <w:rsid w:val="005F12E8"/>
    <w:rsid w:val="005F4400"/>
    <w:rsid w:val="005F4483"/>
    <w:rsid w:val="0060252A"/>
    <w:rsid w:val="006039F5"/>
    <w:rsid w:val="00603BC3"/>
    <w:rsid w:val="00605D69"/>
    <w:rsid w:val="006109F0"/>
    <w:rsid w:val="00625CE9"/>
    <w:rsid w:val="006344C8"/>
    <w:rsid w:val="00634AEE"/>
    <w:rsid w:val="0064195A"/>
    <w:rsid w:val="0064425C"/>
    <w:rsid w:val="0065190A"/>
    <w:rsid w:val="0065533A"/>
    <w:rsid w:val="00655D32"/>
    <w:rsid w:val="00656155"/>
    <w:rsid w:val="0066674D"/>
    <w:rsid w:val="00667924"/>
    <w:rsid w:val="00671531"/>
    <w:rsid w:val="00671601"/>
    <w:rsid w:val="006717F3"/>
    <w:rsid w:val="006722D1"/>
    <w:rsid w:val="00672511"/>
    <w:rsid w:val="006770F8"/>
    <w:rsid w:val="00680B78"/>
    <w:rsid w:val="00681607"/>
    <w:rsid w:val="0068385B"/>
    <w:rsid w:val="00684977"/>
    <w:rsid w:val="00692B5C"/>
    <w:rsid w:val="006932F8"/>
    <w:rsid w:val="00697733"/>
    <w:rsid w:val="00697960"/>
    <w:rsid w:val="006A0861"/>
    <w:rsid w:val="006A5931"/>
    <w:rsid w:val="006A6551"/>
    <w:rsid w:val="006B4185"/>
    <w:rsid w:val="006B4564"/>
    <w:rsid w:val="006C0F53"/>
    <w:rsid w:val="006C6855"/>
    <w:rsid w:val="006D0FCC"/>
    <w:rsid w:val="006D5A1B"/>
    <w:rsid w:val="006E1444"/>
    <w:rsid w:val="006E2F1A"/>
    <w:rsid w:val="006E551F"/>
    <w:rsid w:val="006E57E8"/>
    <w:rsid w:val="006E618C"/>
    <w:rsid w:val="006F0C9C"/>
    <w:rsid w:val="006F4C3F"/>
    <w:rsid w:val="006F58EF"/>
    <w:rsid w:val="006F629E"/>
    <w:rsid w:val="00704894"/>
    <w:rsid w:val="00707479"/>
    <w:rsid w:val="00716B90"/>
    <w:rsid w:val="007233F3"/>
    <w:rsid w:val="0072378A"/>
    <w:rsid w:val="007255A8"/>
    <w:rsid w:val="00727B4A"/>
    <w:rsid w:val="00736D8E"/>
    <w:rsid w:val="00737967"/>
    <w:rsid w:val="00762DDA"/>
    <w:rsid w:val="00764E69"/>
    <w:rsid w:val="0077117E"/>
    <w:rsid w:val="00773EF4"/>
    <w:rsid w:val="00774B26"/>
    <w:rsid w:val="00777888"/>
    <w:rsid w:val="00783F49"/>
    <w:rsid w:val="007879BE"/>
    <w:rsid w:val="00790BEE"/>
    <w:rsid w:val="00797D83"/>
    <w:rsid w:val="007A068A"/>
    <w:rsid w:val="007A65A7"/>
    <w:rsid w:val="007B3AF8"/>
    <w:rsid w:val="007B7735"/>
    <w:rsid w:val="007C1694"/>
    <w:rsid w:val="007C60A4"/>
    <w:rsid w:val="007C6CD3"/>
    <w:rsid w:val="007D215E"/>
    <w:rsid w:val="007D7061"/>
    <w:rsid w:val="007E4426"/>
    <w:rsid w:val="007E6914"/>
    <w:rsid w:val="007F044A"/>
    <w:rsid w:val="008018F3"/>
    <w:rsid w:val="00811647"/>
    <w:rsid w:val="0081383D"/>
    <w:rsid w:val="008141D9"/>
    <w:rsid w:val="00817322"/>
    <w:rsid w:val="00822294"/>
    <w:rsid w:val="00823288"/>
    <w:rsid w:val="008237A6"/>
    <w:rsid w:val="008252FD"/>
    <w:rsid w:val="008276FF"/>
    <w:rsid w:val="00831534"/>
    <w:rsid w:val="00831B78"/>
    <w:rsid w:val="0083254F"/>
    <w:rsid w:val="0083497F"/>
    <w:rsid w:val="00852190"/>
    <w:rsid w:val="00855CC7"/>
    <w:rsid w:val="00856653"/>
    <w:rsid w:val="00856ECC"/>
    <w:rsid w:val="00863FF9"/>
    <w:rsid w:val="008642BF"/>
    <w:rsid w:val="008657F4"/>
    <w:rsid w:val="008659FE"/>
    <w:rsid w:val="00870AC8"/>
    <w:rsid w:val="008728B2"/>
    <w:rsid w:val="008758D4"/>
    <w:rsid w:val="00875DB5"/>
    <w:rsid w:val="00885788"/>
    <w:rsid w:val="008A2936"/>
    <w:rsid w:val="008A5525"/>
    <w:rsid w:val="008A6F25"/>
    <w:rsid w:val="008A6F63"/>
    <w:rsid w:val="008C135F"/>
    <w:rsid w:val="008C4450"/>
    <w:rsid w:val="008C5675"/>
    <w:rsid w:val="008D4AE4"/>
    <w:rsid w:val="008D74C8"/>
    <w:rsid w:val="008F3184"/>
    <w:rsid w:val="008F365F"/>
    <w:rsid w:val="008F4A2B"/>
    <w:rsid w:val="009027B1"/>
    <w:rsid w:val="00903345"/>
    <w:rsid w:val="00906D0B"/>
    <w:rsid w:val="00907469"/>
    <w:rsid w:val="00910381"/>
    <w:rsid w:val="00913C76"/>
    <w:rsid w:val="0092163D"/>
    <w:rsid w:val="00923718"/>
    <w:rsid w:val="009246E4"/>
    <w:rsid w:val="00924E9E"/>
    <w:rsid w:val="00927977"/>
    <w:rsid w:val="00931A6F"/>
    <w:rsid w:val="00945C05"/>
    <w:rsid w:val="009529C8"/>
    <w:rsid w:val="0095418F"/>
    <w:rsid w:val="00957C50"/>
    <w:rsid w:val="0096515F"/>
    <w:rsid w:val="009671F0"/>
    <w:rsid w:val="0097500C"/>
    <w:rsid w:val="00976440"/>
    <w:rsid w:val="00976CA1"/>
    <w:rsid w:val="00990388"/>
    <w:rsid w:val="00992542"/>
    <w:rsid w:val="009A27E2"/>
    <w:rsid w:val="009A564B"/>
    <w:rsid w:val="009A6B51"/>
    <w:rsid w:val="009B3CA5"/>
    <w:rsid w:val="009B4605"/>
    <w:rsid w:val="009B4EC3"/>
    <w:rsid w:val="009B70A0"/>
    <w:rsid w:val="009C1509"/>
    <w:rsid w:val="009C32EC"/>
    <w:rsid w:val="009C40A0"/>
    <w:rsid w:val="009D0280"/>
    <w:rsid w:val="009D1A72"/>
    <w:rsid w:val="009D355C"/>
    <w:rsid w:val="009D3D64"/>
    <w:rsid w:val="009D651F"/>
    <w:rsid w:val="009E0AD9"/>
    <w:rsid w:val="009E4117"/>
    <w:rsid w:val="009F02B2"/>
    <w:rsid w:val="00A02498"/>
    <w:rsid w:val="00A026B1"/>
    <w:rsid w:val="00A03C30"/>
    <w:rsid w:val="00A06CBD"/>
    <w:rsid w:val="00A07BAC"/>
    <w:rsid w:val="00A129F9"/>
    <w:rsid w:val="00A175CA"/>
    <w:rsid w:val="00A17809"/>
    <w:rsid w:val="00A26F83"/>
    <w:rsid w:val="00A3215E"/>
    <w:rsid w:val="00A3361A"/>
    <w:rsid w:val="00A33AD0"/>
    <w:rsid w:val="00A34A1E"/>
    <w:rsid w:val="00A351EF"/>
    <w:rsid w:val="00A47EF3"/>
    <w:rsid w:val="00A50C80"/>
    <w:rsid w:val="00A5209D"/>
    <w:rsid w:val="00A71613"/>
    <w:rsid w:val="00A73CFA"/>
    <w:rsid w:val="00A74DF9"/>
    <w:rsid w:val="00A75EA2"/>
    <w:rsid w:val="00A840CE"/>
    <w:rsid w:val="00A8663D"/>
    <w:rsid w:val="00A93279"/>
    <w:rsid w:val="00A93B72"/>
    <w:rsid w:val="00A978DF"/>
    <w:rsid w:val="00AA2227"/>
    <w:rsid w:val="00AD2FC3"/>
    <w:rsid w:val="00AD5F75"/>
    <w:rsid w:val="00AD7408"/>
    <w:rsid w:val="00AE0795"/>
    <w:rsid w:val="00AE1357"/>
    <w:rsid w:val="00AE22C8"/>
    <w:rsid w:val="00AE391D"/>
    <w:rsid w:val="00AE62CC"/>
    <w:rsid w:val="00AE7347"/>
    <w:rsid w:val="00AE747A"/>
    <w:rsid w:val="00AF3F73"/>
    <w:rsid w:val="00AF60D6"/>
    <w:rsid w:val="00B00F01"/>
    <w:rsid w:val="00B00FBA"/>
    <w:rsid w:val="00B01EB9"/>
    <w:rsid w:val="00B02E0E"/>
    <w:rsid w:val="00B03683"/>
    <w:rsid w:val="00B04BF9"/>
    <w:rsid w:val="00B04E88"/>
    <w:rsid w:val="00B104CF"/>
    <w:rsid w:val="00B105A0"/>
    <w:rsid w:val="00B115C6"/>
    <w:rsid w:val="00B15B2B"/>
    <w:rsid w:val="00B20314"/>
    <w:rsid w:val="00B225F8"/>
    <w:rsid w:val="00B22FC5"/>
    <w:rsid w:val="00B2698A"/>
    <w:rsid w:val="00B2789F"/>
    <w:rsid w:val="00B30C73"/>
    <w:rsid w:val="00B37C14"/>
    <w:rsid w:val="00B44464"/>
    <w:rsid w:val="00B44556"/>
    <w:rsid w:val="00B458C6"/>
    <w:rsid w:val="00B45C63"/>
    <w:rsid w:val="00B47733"/>
    <w:rsid w:val="00B47C05"/>
    <w:rsid w:val="00B51102"/>
    <w:rsid w:val="00B5213A"/>
    <w:rsid w:val="00B5598E"/>
    <w:rsid w:val="00B62C17"/>
    <w:rsid w:val="00B65C5F"/>
    <w:rsid w:val="00B67CE7"/>
    <w:rsid w:val="00B70CA9"/>
    <w:rsid w:val="00B72BE3"/>
    <w:rsid w:val="00B731C9"/>
    <w:rsid w:val="00B76BD8"/>
    <w:rsid w:val="00B770E7"/>
    <w:rsid w:val="00B77559"/>
    <w:rsid w:val="00B8488F"/>
    <w:rsid w:val="00B96DB5"/>
    <w:rsid w:val="00B97539"/>
    <w:rsid w:val="00BA0084"/>
    <w:rsid w:val="00BA2222"/>
    <w:rsid w:val="00BA6B89"/>
    <w:rsid w:val="00BB0844"/>
    <w:rsid w:val="00BB59E7"/>
    <w:rsid w:val="00BC1E24"/>
    <w:rsid w:val="00BC3F96"/>
    <w:rsid w:val="00BD1B6C"/>
    <w:rsid w:val="00BE003D"/>
    <w:rsid w:val="00BE1A2E"/>
    <w:rsid w:val="00BE65A3"/>
    <w:rsid w:val="00BF0385"/>
    <w:rsid w:val="00C01E60"/>
    <w:rsid w:val="00C04B59"/>
    <w:rsid w:val="00C07109"/>
    <w:rsid w:val="00C10390"/>
    <w:rsid w:val="00C1261E"/>
    <w:rsid w:val="00C17D2D"/>
    <w:rsid w:val="00C239FE"/>
    <w:rsid w:val="00C23C77"/>
    <w:rsid w:val="00C2440F"/>
    <w:rsid w:val="00C26C5D"/>
    <w:rsid w:val="00C366D0"/>
    <w:rsid w:val="00C37EA6"/>
    <w:rsid w:val="00C41B7B"/>
    <w:rsid w:val="00C47E64"/>
    <w:rsid w:val="00C62365"/>
    <w:rsid w:val="00C6408F"/>
    <w:rsid w:val="00C7239B"/>
    <w:rsid w:val="00C763A8"/>
    <w:rsid w:val="00C815B9"/>
    <w:rsid w:val="00C93129"/>
    <w:rsid w:val="00CA234C"/>
    <w:rsid w:val="00CB1BC8"/>
    <w:rsid w:val="00CB7309"/>
    <w:rsid w:val="00CC1CD1"/>
    <w:rsid w:val="00CC21BD"/>
    <w:rsid w:val="00CC45E0"/>
    <w:rsid w:val="00CC5EEC"/>
    <w:rsid w:val="00CC7CED"/>
    <w:rsid w:val="00CC7D06"/>
    <w:rsid w:val="00CD0E9C"/>
    <w:rsid w:val="00CD25E6"/>
    <w:rsid w:val="00CD3D8B"/>
    <w:rsid w:val="00CD40A0"/>
    <w:rsid w:val="00CD657D"/>
    <w:rsid w:val="00CE0F65"/>
    <w:rsid w:val="00CE3BE8"/>
    <w:rsid w:val="00CE45C8"/>
    <w:rsid w:val="00CE6E78"/>
    <w:rsid w:val="00CF3079"/>
    <w:rsid w:val="00D03B27"/>
    <w:rsid w:val="00D129F5"/>
    <w:rsid w:val="00D14050"/>
    <w:rsid w:val="00D25CC8"/>
    <w:rsid w:val="00D3208E"/>
    <w:rsid w:val="00D35C9C"/>
    <w:rsid w:val="00D41039"/>
    <w:rsid w:val="00D429C9"/>
    <w:rsid w:val="00D44490"/>
    <w:rsid w:val="00D44BF0"/>
    <w:rsid w:val="00D5022D"/>
    <w:rsid w:val="00D506E6"/>
    <w:rsid w:val="00D50D53"/>
    <w:rsid w:val="00D66DEB"/>
    <w:rsid w:val="00D766E1"/>
    <w:rsid w:val="00D82A7B"/>
    <w:rsid w:val="00D86AA1"/>
    <w:rsid w:val="00D90FE0"/>
    <w:rsid w:val="00D954EF"/>
    <w:rsid w:val="00D956F0"/>
    <w:rsid w:val="00DA1E5D"/>
    <w:rsid w:val="00DA23AC"/>
    <w:rsid w:val="00DA3B0A"/>
    <w:rsid w:val="00DA739E"/>
    <w:rsid w:val="00DA7C56"/>
    <w:rsid w:val="00DB3E65"/>
    <w:rsid w:val="00DC7CB6"/>
    <w:rsid w:val="00DD003C"/>
    <w:rsid w:val="00DD0498"/>
    <w:rsid w:val="00DD17D6"/>
    <w:rsid w:val="00DD2A70"/>
    <w:rsid w:val="00DD3487"/>
    <w:rsid w:val="00DD3A84"/>
    <w:rsid w:val="00DD45A0"/>
    <w:rsid w:val="00DD6928"/>
    <w:rsid w:val="00DE1890"/>
    <w:rsid w:val="00DE4EEC"/>
    <w:rsid w:val="00DE718C"/>
    <w:rsid w:val="00DE7936"/>
    <w:rsid w:val="00DF1F8D"/>
    <w:rsid w:val="00DF3101"/>
    <w:rsid w:val="00DF5219"/>
    <w:rsid w:val="00DF6291"/>
    <w:rsid w:val="00E01907"/>
    <w:rsid w:val="00E01F42"/>
    <w:rsid w:val="00E045A4"/>
    <w:rsid w:val="00E1036D"/>
    <w:rsid w:val="00E10BBA"/>
    <w:rsid w:val="00E14064"/>
    <w:rsid w:val="00E16494"/>
    <w:rsid w:val="00E2360B"/>
    <w:rsid w:val="00E318B7"/>
    <w:rsid w:val="00E326B4"/>
    <w:rsid w:val="00E327CE"/>
    <w:rsid w:val="00E40C11"/>
    <w:rsid w:val="00E40D5B"/>
    <w:rsid w:val="00E41F3A"/>
    <w:rsid w:val="00E5122A"/>
    <w:rsid w:val="00E52E86"/>
    <w:rsid w:val="00E61A02"/>
    <w:rsid w:val="00E67385"/>
    <w:rsid w:val="00E83CFC"/>
    <w:rsid w:val="00E8505E"/>
    <w:rsid w:val="00E85DF8"/>
    <w:rsid w:val="00E900D1"/>
    <w:rsid w:val="00E95003"/>
    <w:rsid w:val="00EA0524"/>
    <w:rsid w:val="00EA4F9D"/>
    <w:rsid w:val="00EA588A"/>
    <w:rsid w:val="00EA7856"/>
    <w:rsid w:val="00EB0DAC"/>
    <w:rsid w:val="00EB111F"/>
    <w:rsid w:val="00EB303E"/>
    <w:rsid w:val="00EC054E"/>
    <w:rsid w:val="00EC5EB6"/>
    <w:rsid w:val="00EC7FDB"/>
    <w:rsid w:val="00ED00DD"/>
    <w:rsid w:val="00ED2B83"/>
    <w:rsid w:val="00ED311C"/>
    <w:rsid w:val="00ED510F"/>
    <w:rsid w:val="00EE019C"/>
    <w:rsid w:val="00EE5623"/>
    <w:rsid w:val="00EE5896"/>
    <w:rsid w:val="00EE65F4"/>
    <w:rsid w:val="00EF0AFF"/>
    <w:rsid w:val="00EF3B08"/>
    <w:rsid w:val="00F00B10"/>
    <w:rsid w:val="00F01353"/>
    <w:rsid w:val="00F01C96"/>
    <w:rsid w:val="00F04327"/>
    <w:rsid w:val="00F14163"/>
    <w:rsid w:val="00F175A5"/>
    <w:rsid w:val="00F21E51"/>
    <w:rsid w:val="00F26D09"/>
    <w:rsid w:val="00F26FCD"/>
    <w:rsid w:val="00F3170C"/>
    <w:rsid w:val="00F321F3"/>
    <w:rsid w:val="00F327AA"/>
    <w:rsid w:val="00F34550"/>
    <w:rsid w:val="00F364FB"/>
    <w:rsid w:val="00F36984"/>
    <w:rsid w:val="00F37D5C"/>
    <w:rsid w:val="00F4075C"/>
    <w:rsid w:val="00F43B7D"/>
    <w:rsid w:val="00F46FBF"/>
    <w:rsid w:val="00F4741D"/>
    <w:rsid w:val="00F47930"/>
    <w:rsid w:val="00F53860"/>
    <w:rsid w:val="00F57508"/>
    <w:rsid w:val="00F60C0B"/>
    <w:rsid w:val="00F64CE9"/>
    <w:rsid w:val="00F654F6"/>
    <w:rsid w:val="00F716FC"/>
    <w:rsid w:val="00F74751"/>
    <w:rsid w:val="00F8623E"/>
    <w:rsid w:val="00FA079D"/>
    <w:rsid w:val="00FA0FE7"/>
    <w:rsid w:val="00FA6F59"/>
    <w:rsid w:val="00FA72D8"/>
    <w:rsid w:val="00FB3E5C"/>
    <w:rsid w:val="00FB43ED"/>
    <w:rsid w:val="00FB518B"/>
    <w:rsid w:val="00FC04E6"/>
    <w:rsid w:val="00FC1A29"/>
    <w:rsid w:val="00FD41D9"/>
    <w:rsid w:val="00FD4AB8"/>
    <w:rsid w:val="00FD5F57"/>
    <w:rsid w:val="00FE5850"/>
    <w:rsid w:val="00FE74C8"/>
    <w:rsid w:val="00FF45CD"/>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FB594"/>
  <w15:docId w15:val="{CFE930E1-AD5F-4F49-A6A5-4C484252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3FF9"/>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1"/>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semiHidden/>
    <w:unhideWhenUsed/>
    <w:rsid w:val="009B3CA5"/>
    <w:rPr>
      <w:color w:val="0000FF"/>
      <w:u w:val="single"/>
    </w:rPr>
  </w:style>
  <w:style w:type="table" w:customStyle="1" w:styleId="Lentelstinklelis1">
    <w:name w:val="Lentelės tinklelis1"/>
    <w:basedOn w:val="prastojilentel"/>
    <w:next w:val="Lentelstinklelis"/>
    <w:uiPriority w:val="59"/>
    <w:rsid w:val="008659FE"/>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797724621">
      <w:bodyDiv w:val="1"/>
      <w:marLeft w:val="0"/>
      <w:marRight w:val="0"/>
      <w:marTop w:val="0"/>
      <w:marBottom w:val="0"/>
      <w:divBdr>
        <w:top w:val="none" w:sz="0" w:space="0" w:color="auto"/>
        <w:left w:val="none" w:sz="0" w:space="0" w:color="auto"/>
        <w:bottom w:val="none" w:sz="0" w:space="0" w:color="auto"/>
        <w:right w:val="none" w:sz="0" w:space="0" w:color="auto"/>
      </w:divBdr>
    </w:div>
    <w:div w:id="923683593">
      <w:bodyDiv w:val="1"/>
      <w:marLeft w:val="0"/>
      <w:marRight w:val="0"/>
      <w:marTop w:val="0"/>
      <w:marBottom w:val="0"/>
      <w:divBdr>
        <w:top w:val="none" w:sz="0" w:space="0" w:color="auto"/>
        <w:left w:val="none" w:sz="0" w:space="0" w:color="auto"/>
        <w:bottom w:val="none" w:sz="0" w:space="0" w:color="auto"/>
        <w:right w:val="none" w:sz="0" w:space="0" w:color="auto"/>
      </w:divBdr>
    </w:div>
    <w:div w:id="924336735">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018773092">
      <w:bodyDiv w:val="1"/>
      <w:marLeft w:val="0"/>
      <w:marRight w:val="0"/>
      <w:marTop w:val="0"/>
      <w:marBottom w:val="0"/>
      <w:divBdr>
        <w:top w:val="none" w:sz="0" w:space="0" w:color="auto"/>
        <w:left w:val="none" w:sz="0" w:space="0" w:color="auto"/>
        <w:bottom w:val="none" w:sz="0" w:space="0" w:color="auto"/>
        <w:right w:val="none" w:sz="0" w:space="0" w:color="auto"/>
      </w:divBdr>
    </w:div>
    <w:div w:id="1111049426">
      <w:bodyDiv w:val="1"/>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415008789">
      <w:bodyDiv w:val="1"/>
      <w:marLeft w:val="0"/>
      <w:marRight w:val="0"/>
      <w:marTop w:val="0"/>
      <w:marBottom w:val="0"/>
      <w:divBdr>
        <w:top w:val="none" w:sz="0" w:space="0" w:color="auto"/>
        <w:left w:val="none" w:sz="0" w:space="0" w:color="auto"/>
        <w:bottom w:val="none" w:sz="0" w:space="0" w:color="auto"/>
        <w:right w:val="none" w:sz="0" w:space="0" w:color="auto"/>
      </w:divBdr>
      <w:divsChild>
        <w:div w:id="1797792549">
          <w:marLeft w:val="0"/>
          <w:marRight w:val="0"/>
          <w:marTop w:val="0"/>
          <w:marBottom w:val="0"/>
          <w:divBdr>
            <w:top w:val="none" w:sz="0" w:space="0" w:color="auto"/>
            <w:left w:val="none" w:sz="0" w:space="0" w:color="auto"/>
            <w:bottom w:val="none" w:sz="0" w:space="0" w:color="auto"/>
            <w:right w:val="none" w:sz="0" w:space="0" w:color="auto"/>
          </w:divBdr>
        </w:div>
      </w:divsChild>
    </w:div>
    <w:div w:id="1879855862">
      <w:bodyDiv w:val="1"/>
      <w:marLeft w:val="0"/>
      <w:marRight w:val="0"/>
      <w:marTop w:val="0"/>
      <w:marBottom w:val="0"/>
      <w:divBdr>
        <w:top w:val="none" w:sz="0" w:space="0" w:color="auto"/>
        <w:left w:val="none" w:sz="0" w:space="0" w:color="auto"/>
        <w:bottom w:val="none" w:sz="0" w:space="0" w:color="auto"/>
        <w:right w:val="none" w:sz="0" w:space="0" w:color="auto"/>
      </w:divBdr>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 w:id="21125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24f885858724f1792a13c8f5fa17eb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DBBA-5039-45D1-B30C-16010622D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424f885858724f1792a13c8f5fa17eb2</Template>
  <TotalTime>1</TotalTime>
  <Pages>7</Pages>
  <Words>1810</Words>
  <Characters>12708</Characters>
  <Application>Microsoft Office Word</Application>
  <DocSecurity>0</DocSecurity>
  <Lines>105</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PROJEKTO „KLAIPĖDOS REGIONO TURISTINIO PATRAUKLUMO DIDINIMAS“ ĮGYVENDINIMO</vt:lpstr>
      <vt:lpstr/>
    </vt:vector>
  </TitlesOfParts>
  <Manager>2025-04-17</Manager>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PROJEKTO „KLAIPĖDOS REGIONO TURISTINIO PATRAUKLUMO DIDINIMAS“ ĮGYVENDINIMO</dc:title>
  <dc:subject>T2-143</dc:subject>
  <dc:creator>PALANGOS MIESTO SAVIVALDYBĖS TARYBA</dc:creator>
  <cp:lastModifiedBy>Reda Pilelienė</cp:lastModifiedBy>
  <cp:revision>2</cp:revision>
  <cp:lastPrinted>2025-04-09T06:23:00Z</cp:lastPrinted>
  <dcterms:created xsi:type="dcterms:W3CDTF">2025-08-11T10:51:00Z</dcterms:created>
  <dcterms:modified xsi:type="dcterms:W3CDTF">2025-08-11T10:51:00Z</dcterms:modified>
  <cp:category>SPRENDIMAS</cp:category>
</cp:coreProperties>
</file>