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434FB985"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r w:rsidR="00F74577">
              <w:t>190</w:t>
            </w:r>
          </w:p>
          <w:p w14:paraId="2E7778DA" w14:textId="3D71F18F" w:rsidR="00683365" w:rsidRDefault="006B083B" w:rsidP="001C20C1">
            <w:r>
              <w:t>2</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74CCB92" w14:textId="77777777" w:rsidR="006B083B" w:rsidRPr="00BA4EEF" w:rsidRDefault="006B083B" w:rsidP="006B083B">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6B083B" w:rsidRPr="00BA4EEF" w14:paraId="5321E0EC" w14:textId="77777777" w:rsidTr="00F71295">
        <w:tc>
          <w:tcPr>
            <w:tcW w:w="14565" w:type="dxa"/>
            <w:shd w:val="clear" w:color="auto" w:fill="DBE5F1" w:themeFill="accent1" w:themeFillTint="33"/>
          </w:tcPr>
          <w:p w14:paraId="382A8AF6"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2-1-3-1-16 Priemonė. Kapinių įrengimas</w:t>
            </w:r>
          </w:p>
        </w:tc>
      </w:tr>
      <w:tr w:rsidR="006B083B" w:rsidRPr="00822652" w14:paraId="61578F31" w14:textId="77777777" w:rsidTr="00F71295">
        <w:tc>
          <w:tcPr>
            <w:tcW w:w="14565" w:type="dxa"/>
          </w:tcPr>
          <w:p w14:paraId="55BEAA9B"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Priemonėje numatomos lėšos kapinių tvarkymui, praplėtimui ir įrengimui. Planuojama:</w:t>
            </w:r>
          </w:p>
          <w:p w14:paraId="0EA3D33B" w14:textId="77777777" w:rsidR="006B083B" w:rsidRPr="004E5DA8" w:rsidRDefault="006B083B" w:rsidP="006B083B">
            <w:pPr>
              <w:pStyle w:val="Sraopastraipa"/>
              <w:numPr>
                <w:ilvl w:val="0"/>
                <w:numId w:val="17"/>
              </w:numPr>
              <w:spacing w:before="40" w:after="40"/>
              <w:ind w:left="321" w:hanging="284"/>
              <w:jc w:val="both"/>
              <w:rPr>
                <w:bCs/>
                <w:sz w:val="22"/>
                <w:szCs w:val="22"/>
              </w:rPr>
            </w:pPr>
            <w:r w:rsidRPr="004E5DA8">
              <w:rPr>
                <w:bCs/>
                <w:sz w:val="22"/>
                <w:szCs w:val="22"/>
              </w:rPr>
              <w:t>Gargždelės kapinių tvoros remontas,  Salantų m. seniūnija.</w:t>
            </w:r>
          </w:p>
          <w:p w14:paraId="3DEB2685"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 xml:space="preserve">Suremontuoti Laukžemės kapinių vartus.  </w:t>
            </w:r>
          </w:p>
          <w:p w14:paraId="01319CFA" w14:textId="77777777" w:rsidR="006B083B" w:rsidRPr="004E5DA8" w:rsidRDefault="006B083B" w:rsidP="006B083B">
            <w:pPr>
              <w:pStyle w:val="Sraopastraipa"/>
              <w:numPr>
                <w:ilvl w:val="0"/>
                <w:numId w:val="17"/>
              </w:numPr>
              <w:spacing w:before="40" w:after="40"/>
              <w:ind w:left="321" w:hanging="284"/>
              <w:jc w:val="both"/>
              <w:rPr>
                <w:sz w:val="22"/>
                <w:szCs w:val="22"/>
              </w:rPr>
            </w:pPr>
            <w:r w:rsidRPr="004E5DA8">
              <w:rPr>
                <w:sz w:val="22"/>
                <w:szCs w:val="22"/>
              </w:rPr>
              <w:t>Kolumbariumo prieigų Petrikaičių kapinėse vizijos parengimas.</w:t>
            </w:r>
          </w:p>
          <w:p w14:paraId="675FE26F"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 xml:space="preserve">Įrengti naujus kolumbariumus ir sutvarkyti kolumbariumo prieigas Petrikaičių kapinėse. </w:t>
            </w:r>
          </w:p>
          <w:p w14:paraId="647E9E54"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Mikoliškių kaimo kapinių tvoros remontas.</w:t>
            </w:r>
          </w:p>
          <w:p w14:paraId="688CF84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Remontuoti Kartenos kapinių tvorą.</w:t>
            </w:r>
          </w:p>
          <w:p w14:paraId="031E5826"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Įrengti Kartenos naujųjų kapinių taką.</w:t>
            </w:r>
          </w:p>
          <w:p w14:paraId="3E2869CB"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Memorialinės koplyčios Kartenos kapinėse remonto darbai.</w:t>
            </w:r>
          </w:p>
          <w:p w14:paraId="2F6F6F3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Baltkalnio kapinių Darbėnų sen. Kolumbariumo perdažymas.</w:t>
            </w:r>
          </w:p>
          <w:p w14:paraId="610B1D26"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Darbėnų senųjų kapinių koplyčios remonto darbai.</w:t>
            </w:r>
          </w:p>
          <w:p w14:paraId="026A182B"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Salantų žydų kapinių tvoros įrengimas.</w:t>
            </w:r>
          </w:p>
          <w:p w14:paraId="3B2DE989"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Tūbausių kapinių plėtra.</w:t>
            </w:r>
          </w:p>
          <w:p w14:paraId="6B650449"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color w:val="000000" w:themeColor="text1"/>
                <w:sz w:val="22"/>
                <w:szCs w:val="22"/>
              </w:rPr>
              <w:t>Apvažiavimo aplink Darbėnų senąsias kapines sutvarkymas.</w:t>
            </w:r>
          </w:p>
          <w:p w14:paraId="1D625B5C" w14:textId="77777777" w:rsidR="006B083B" w:rsidRPr="004E5DA8" w:rsidRDefault="006B083B" w:rsidP="006B083B">
            <w:pPr>
              <w:pStyle w:val="Sraopastraipa"/>
              <w:numPr>
                <w:ilvl w:val="0"/>
                <w:numId w:val="17"/>
              </w:numPr>
              <w:spacing w:before="40" w:after="40"/>
              <w:ind w:left="321" w:hanging="284"/>
              <w:jc w:val="both"/>
              <w:rPr>
                <w:bCs/>
                <w:color w:val="000000" w:themeColor="text1"/>
                <w:sz w:val="22"/>
                <w:szCs w:val="22"/>
              </w:rPr>
            </w:pPr>
            <w:r w:rsidRPr="004E5DA8">
              <w:rPr>
                <w:bCs/>
                <w:sz w:val="22"/>
                <w:szCs w:val="22"/>
              </w:rPr>
              <w:t>Gagždelės kapinių plėtra,  Salantų m. seniūnija.</w:t>
            </w:r>
          </w:p>
        </w:tc>
      </w:tr>
      <w:tr w:rsidR="006B083B" w:rsidRPr="00822652" w14:paraId="388E65A6" w14:textId="77777777" w:rsidTr="00F71295">
        <w:tc>
          <w:tcPr>
            <w:tcW w:w="14565" w:type="dxa"/>
            <w:shd w:val="clear" w:color="auto" w:fill="DBE5F1" w:themeFill="accent1" w:themeFillTint="33"/>
          </w:tcPr>
          <w:p w14:paraId="771D4288"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2-1-3-2-2 Priemonė. Savivaldybės ir socialinių būstų, patalpų remontas</w:t>
            </w:r>
          </w:p>
        </w:tc>
      </w:tr>
      <w:tr w:rsidR="006B083B" w:rsidRPr="00822652" w14:paraId="757EF393" w14:textId="77777777" w:rsidTr="00F71295">
        <w:tc>
          <w:tcPr>
            <w:tcW w:w="14565" w:type="dxa"/>
          </w:tcPr>
          <w:p w14:paraId="49DE7017"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Priemonė įgyvendinama kasmet, būstai remontuojami pagal poreikį, atsižvelgiant į gautus prašymus.</w:t>
            </w:r>
          </w:p>
        </w:tc>
      </w:tr>
      <w:tr w:rsidR="006B083B" w:rsidRPr="00822652" w14:paraId="7065E8C7" w14:textId="77777777" w:rsidTr="00F71295">
        <w:tc>
          <w:tcPr>
            <w:tcW w:w="14565" w:type="dxa"/>
            <w:shd w:val="clear" w:color="auto" w:fill="DBE5F1" w:themeFill="accent1" w:themeFillTint="33"/>
          </w:tcPr>
          <w:p w14:paraId="22534AB6" w14:textId="77777777" w:rsidR="006B083B" w:rsidRPr="004E5DA8" w:rsidRDefault="006B083B" w:rsidP="00F71295">
            <w:pPr>
              <w:tabs>
                <w:tab w:val="left" w:pos="34"/>
                <w:tab w:val="left" w:pos="284"/>
                <w:tab w:val="left" w:pos="851"/>
              </w:tabs>
              <w:spacing w:before="40" w:after="40"/>
              <w:jc w:val="both"/>
              <w:rPr>
                <w:b/>
                <w:bCs/>
                <w:sz w:val="22"/>
                <w:szCs w:val="22"/>
              </w:rPr>
            </w:pPr>
            <w:r w:rsidRPr="004E5DA8">
              <w:rPr>
                <w:b/>
                <w:bCs/>
                <w:sz w:val="22"/>
                <w:szCs w:val="22"/>
              </w:rPr>
              <w:t>2-3-1-2-3 Priemonė. Miesto ir rajono gyvenviečių gatvių apšvietimo sistemų modernizavimas ir plėtra</w:t>
            </w:r>
          </w:p>
        </w:tc>
      </w:tr>
      <w:tr w:rsidR="006B083B" w:rsidRPr="00822652" w14:paraId="07FC1714" w14:textId="77777777" w:rsidTr="00F71295">
        <w:tc>
          <w:tcPr>
            <w:tcW w:w="14565" w:type="dxa"/>
          </w:tcPr>
          <w:p w14:paraId="10A01122"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Lėšos skiriamos Kretingos rajono savivaldybės apšvietimo sistemos plėtrai ir modernizavimui (naujo apšvietimo įrengimui ir avarinės būklės šalinimui). Apšvietimo įrengimo darbai vykdomi pagal šią eilę:</w:t>
            </w:r>
          </w:p>
          <w:p w14:paraId="67BDFC1F"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Palaukės/Kamanių g., Padvarių k.;</w:t>
            </w:r>
          </w:p>
          <w:p w14:paraId="7E7E28FE" w14:textId="629F34C5"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Skuodo</w:t>
            </w:r>
            <w:r w:rsidR="004E5DA8">
              <w:rPr>
                <w:bCs/>
                <w:color w:val="000000" w:themeColor="text1"/>
                <w:sz w:val="22"/>
                <w:szCs w:val="22"/>
              </w:rPr>
              <w:t xml:space="preserve"> – </w:t>
            </w:r>
            <w:r w:rsidRPr="004E5DA8">
              <w:rPr>
                <w:bCs/>
                <w:color w:val="000000" w:themeColor="text1"/>
                <w:sz w:val="22"/>
                <w:szCs w:val="22"/>
              </w:rPr>
              <w:t xml:space="preserve">Aušros g., Darbėnų mstl. </w:t>
            </w:r>
          </w:p>
          <w:p w14:paraId="48F7A28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Peldžių, Jazminų ir Saulėtekio g. Grūšlaukės km., Darbėnų sen.</w:t>
            </w:r>
          </w:p>
          <w:p w14:paraId="5F2280BC"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Dupulčių kaimo apšvietimo įrengimo projektavimo darbai;</w:t>
            </w:r>
          </w:p>
          <w:p w14:paraId="49B1A3E2"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Velėnijų g., Tuzų k.;</w:t>
            </w:r>
          </w:p>
          <w:p w14:paraId="3EE8EB0B"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lastRenderedPageBreak/>
              <w:t>Slėnio g., Klevų ir Minijos g., Kūlupėnų k.;</w:t>
            </w:r>
          </w:p>
          <w:p w14:paraId="088DEBF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Liepų g., Vydmantų k.;</w:t>
            </w:r>
          </w:p>
          <w:p w14:paraId="47A192C8"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Platelių g. ir Pievų g. Laivių k.;</w:t>
            </w:r>
          </w:p>
          <w:p w14:paraId="1C88E3C4"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Baublių k. gatvių apšvietimo projektavimo darbai;</w:t>
            </w:r>
          </w:p>
          <w:p w14:paraId="4A969943"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 xml:space="preserve">Stoties g., Kūlupėnų k.; </w:t>
            </w:r>
          </w:p>
          <w:p w14:paraId="0E828EF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Pušyno g., Kūlupėnų k.;</w:t>
            </w:r>
          </w:p>
          <w:p w14:paraId="41B425C0"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Švyturio g., Padvarių k.;</w:t>
            </w:r>
          </w:p>
          <w:p w14:paraId="3719062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Kretingos g., Pryšmančių k.</w:t>
            </w:r>
          </w:p>
          <w:p w14:paraId="560EB481"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Mokyklos g. Kretingos m. apšvietimo įrengimo ir projektavimo darbai</w:t>
            </w:r>
          </w:p>
          <w:p w14:paraId="0D2F8FA2"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Užtvankos g. Kretingos m. apšvietimo įrengimo darbai</w:t>
            </w:r>
          </w:p>
          <w:p w14:paraId="74A5FA5D"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Sodžiaus g. Apšvietimo įrengimo darbai</w:t>
            </w:r>
          </w:p>
          <w:p w14:paraId="1E82AAB0"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Mėlynių g. apšvietimo įrengimo darbai</w:t>
            </w:r>
          </w:p>
          <w:p w14:paraId="15DAE0CE"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Dvaro ganyklų g.  apšvietimo įrengimo darbai;</w:t>
            </w:r>
          </w:p>
          <w:p w14:paraId="08EF0187"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Darbėnų mstl. Smėlio, Rožių, Kretingos, Vidurinės, Pušyno g. apšvietimo projektavimo ir įrengimo darbai – pagal pateiktą planą ESO 2026 m. vykdys oro linijos rekonstrukciją;</w:t>
            </w:r>
          </w:p>
          <w:p w14:paraId="541A3E7B" w14:textId="77777777" w:rsidR="006B083B" w:rsidRPr="004E5DA8" w:rsidRDefault="006B083B" w:rsidP="006B083B">
            <w:pPr>
              <w:pStyle w:val="Sraopastraipa"/>
              <w:numPr>
                <w:ilvl w:val="0"/>
                <w:numId w:val="18"/>
              </w:numPr>
              <w:tabs>
                <w:tab w:val="left" w:pos="34"/>
              </w:tabs>
              <w:spacing w:before="40" w:after="40"/>
              <w:ind w:left="321" w:hanging="284"/>
              <w:jc w:val="both"/>
              <w:rPr>
                <w:bCs/>
                <w:color w:val="000000" w:themeColor="text1"/>
                <w:sz w:val="22"/>
                <w:szCs w:val="22"/>
              </w:rPr>
            </w:pPr>
            <w:r w:rsidRPr="004E5DA8">
              <w:rPr>
                <w:bCs/>
                <w:color w:val="000000" w:themeColor="text1"/>
                <w:sz w:val="22"/>
                <w:szCs w:val="22"/>
              </w:rPr>
              <w:t>Darbėnų mstl. Alyvų, Juzumų ir Naujosios g. apšvietimo projektavimas ir įrengimas - pagal pateiktą planą ESO 2026 m. vykdys oro linijos rekonstrukciją;</w:t>
            </w:r>
          </w:p>
          <w:p w14:paraId="0DDBD57F" w14:textId="77777777" w:rsidR="006B083B" w:rsidRPr="004E5DA8" w:rsidRDefault="006B083B" w:rsidP="006B083B">
            <w:pPr>
              <w:pStyle w:val="Sraopastraipa"/>
              <w:numPr>
                <w:ilvl w:val="0"/>
                <w:numId w:val="18"/>
              </w:numPr>
              <w:tabs>
                <w:tab w:val="left" w:pos="34"/>
                <w:tab w:val="left" w:pos="851"/>
              </w:tabs>
              <w:spacing w:before="40" w:after="40"/>
              <w:ind w:left="321" w:hanging="284"/>
              <w:jc w:val="both"/>
              <w:rPr>
                <w:bCs/>
                <w:color w:val="000000" w:themeColor="text1"/>
                <w:sz w:val="22"/>
                <w:szCs w:val="22"/>
              </w:rPr>
            </w:pPr>
            <w:r w:rsidRPr="004E5DA8">
              <w:rPr>
                <w:bCs/>
                <w:color w:val="000000" w:themeColor="text1"/>
                <w:sz w:val="22"/>
                <w:szCs w:val="22"/>
              </w:rPr>
              <w:t>Latvelių kaimo, Darbėnų sen. apšvietimo projektavimas ir įrengimas;</w:t>
            </w:r>
          </w:p>
          <w:p w14:paraId="459A1053" w14:textId="77777777" w:rsidR="006B083B" w:rsidRPr="004E5DA8" w:rsidRDefault="006B083B" w:rsidP="006B083B">
            <w:pPr>
              <w:pStyle w:val="Sraopastraipa"/>
              <w:numPr>
                <w:ilvl w:val="0"/>
                <w:numId w:val="18"/>
              </w:numPr>
              <w:tabs>
                <w:tab w:val="left" w:pos="34"/>
                <w:tab w:val="left" w:pos="851"/>
              </w:tabs>
              <w:spacing w:before="40" w:after="40"/>
              <w:ind w:left="321" w:hanging="284"/>
              <w:jc w:val="both"/>
              <w:rPr>
                <w:bCs/>
                <w:color w:val="000000" w:themeColor="text1"/>
                <w:sz w:val="22"/>
                <w:szCs w:val="22"/>
              </w:rPr>
            </w:pPr>
            <w:r w:rsidRPr="004E5DA8">
              <w:rPr>
                <w:bCs/>
                <w:color w:val="000000" w:themeColor="text1"/>
                <w:sz w:val="22"/>
                <w:szCs w:val="22"/>
              </w:rPr>
              <w:t>Gintaro g., Joskaudų g., Naujo Gyvenimo g. Lazdininkų k. apšvietimo projektavimo ir įrengimo darbai.</w:t>
            </w:r>
          </w:p>
          <w:p w14:paraId="427119EB" w14:textId="77777777" w:rsidR="006B083B" w:rsidRPr="004E5DA8" w:rsidRDefault="006B083B" w:rsidP="00F71295">
            <w:pPr>
              <w:pStyle w:val="Sraopastraipa"/>
              <w:tabs>
                <w:tab w:val="left" w:pos="34"/>
                <w:tab w:val="left" w:pos="284"/>
                <w:tab w:val="left" w:pos="851"/>
              </w:tabs>
              <w:spacing w:before="40" w:after="40"/>
              <w:ind w:left="37"/>
              <w:jc w:val="both"/>
              <w:rPr>
                <w:bCs/>
                <w:color w:val="FF0000"/>
                <w:sz w:val="22"/>
                <w:szCs w:val="22"/>
              </w:rPr>
            </w:pPr>
            <w:r w:rsidRPr="004E5DA8">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6B083B" w:rsidRPr="00822652" w14:paraId="4FBEDD5C" w14:textId="77777777" w:rsidTr="00F71295">
        <w:tc>
          <w:tcPr>
            <w:tcW w:w="14565" w:type="dxa"/>
            <w:shd w:val="clear" w:color="auto" w:fill="DBE5F1" w:themeFill="accent1" w:themeFillTint="33"/>
          </w:tcPr>
          <w:p w14:paraId="6D0E1169" w14:textId="77777777" w:rsidR="006B083B" w:rsidRPr="004E5DA8" w:rsidRDefault="006B083B" w:rsidP="00F71295">
            <w:pPr>
              <w:tabs>
                <w:tab w:val="left" w:pos="34"/>
                <w:tab w:val="left" w:pos="284"/>
                <w:tab w:val="left" w:pos="851"/>
              </w:tabs>
              <w:spacing w:before="40" w:after="40"/>
              <w:jc w:val="both"/>
              <w:rPr>
                <w:b/>
                <w:bCs/>
                <w:color w:val="FF0000"/>
                <w:sz w:val="22"/>
                <w:szCs w:val="22"/>
              </w:rPr>
            </w:pPr>
            <w:r w:rsidRPr="004E5DA8">
              <w:rPr>
                <w:b/>
                <w:bCs/>
                <w:sz w:val="22"/>
                <w:szCs w:val="22"/>
              </w:rPr>
              <w:lastRenderedPageBreak/>
              <w:t>2-3-1-4-8 Priemonė. Kretingos rajono apželdinimo programa</w:t>
            </w:r>
          </w:p>
        </w:tc>
      </w:tr>
      <w:tr w:rsidR="006B083B" w:rsidRPr="00822652" w14:paraId="4F682A1E" w14:textId="77777777" w:rsidTr="00F71295">
        <w:tc>
          <w:tcPr>
            <w:tcW w:w="14565" w:type="dxa"/>
            <w:shd w:val="clear" w:color="auto" w:fill="FFFFFF" w:themeFill="background1"/>
          </w:tcPr>
          <w:p w14:paraId="683EE1C5"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Priemonei planuojamos lėšos Kretingos rajono apželdinimo plano parengimui, želdinių įsigijimui. Klaipėdos g. apželdinimo projektas.</w:t>
            </w:r>
          </w:p>
        </w:tc>
      </w:tr>
      <w:tr w:rsidR="006B083B" w:rsidRPr="00822652" w14:paraId="19795486" w14:textId="77777777" w:rsidTr="00F71295">
        <w:tc>
          <w:tcPr>
            <w:tcW w:w="14565" w:type="dxa"/>
            <w:shd w:val="clear" w:color="auto" w:fill="DBE5F1" w:themeFill="accent1" w:themeFillTint="33"/>
          </w:tcPr>
          <w:p w14:paraId="6A249BC9"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2-3-1-4-9 Priemonė. Aplinkos tvarkymas</w:t>
            </w:r>
          </w:p>
        </w:tc>
      </w:tr>
      <w:tr w:rsidR="006B083B" w:rsidRPr="00822652" w14:paraId="15BB4C22" w14:textId="77777777" w:rsidTr="00F71295">
        <w:tc>
          <w:tcPr>
            <w:tcW w:w="14565" w:type="dxa"/>
          </w:tcPr>
          <w:p w14:paraId="5EAC5EBC"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6B083B" w:rsidRPr="00822652" w14:paraId="21EFAAAB" w14:textId="77777777" w:rsidTr="00F71295">
        <w:tc>
          <w:tcPr>
            <w:tcW w:w="14565" w:type="dxa"/>
            <w:shd w:val="clear" w:color="auto" w:fill="DBE5F1" w:themeFill="accent1" w:themeFillTint="33"/>
          </w:tcPr>
          <w:p w14:paraId="4D64752A"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2-3-1-4-27 Priemonė. Seniūnijų technikos ir įrangos atnaujinimas</w:t>
            </w:r>
          </w:p>
        </w:tc>
      </w:tr>
      <w:tr w:rsidR="006B083B" w:rsidRPr="00822652" w14:paraId="0CF2CDC4" w14:textId="77777777" w:rsidTr="00F71295">
        <w:tc>
          <w:tcPr>
            <w:tcW w:w="14565" w:type="dxa"/>
          </w:tcPr>
          <w:p w14:paraId="027336DE"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Planuojamos lėšos seniūnijų technikai, įrangai atnaujinti pagal sudarytą eilę, atsižvelgiant į biudžete skirtas lėšas:</w:t>
            </w:r>
          </w:p>
          <w:p w14:paraId="190CA6D6"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Kūlupėnų seniūnija – traktorius su frontaliniu krautuvu, šlaitine žoliapjove ir sniego valytuvu.</w:t>
            </w:r>
          </w:p>
          <w:p w14:paraId="15691E76"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Kartenos seniūnija – traktorius su frontaliniu krautuvu, šlaitine žoliapjove ir sniego valytuvu.</w:t>
            </w:r>
          </w:p>
          <w:p w14:paraId="7CC2609E"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Vydmantų seniūnija – ūkvedžio automobilio įsigijimas</w:t>
            </w:r>
          </w:p>
          <w:p w14:paraId="48017FBD"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Kartenos seniūnija – šakų genėtuvas, aukštapjovė.</w:t>
            </w:r>
          </w:p>
          <w:p w14:paraId="7C8E56B0"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sz w:val="22"/>
                <w:szCs w:val="22"/>
              </w:rPr>
            </w:pPr>
            <w:r w:rsidRPr="004E5DA8">
              <w:rPr>
                <w:sz w:val="22"/>
                <w:szCs w:val="22"/>
              </w:rPr>
              <w:t>Kartenos seniūnija – sniego peilio ir priekinės pakabos įsigijimas.</w:t>
            </w:r>
          </w:p>
          <w:p w14:paraId="7BA0A6C1" w14:textId="77777777"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t>Salantų seniūnija – krovininis automobilis.</w:t>
            </w:r>
          </w:p>
          <w:p w14:paraId="5D2A2E07" w14:textId="6266D663" w:rsidR="006B083B" w:rsidRPr="004E5DA8" w:rsidRDefault="006B083B" w:rsidP="006B083B">
            <w:pPr>
              <w:pStyle w:val="Sraopastraipa"/>
              <w:numPr>
                <w:ilvl w:val="0"/>
                <w:numId w:val="21"/>
              </w:numPr>
              <w:tabs>
                <w:tab w:val="left" w:pos="284"/>
                <w:tab w:val="left" w:pos="326"/>
                <w:tab w:val="left" w:pos="851"/>
              </w:tabs>
              <w:spacing w:before="40" w:after="40"/>
              <w:jc w:val="both"/>
              <w:rPr>
                <w:bCs/>
                <w:sz w:val="22"/>
                <w:szCs w:val="22"/>
              </w:rPr>
            </w:pPr>
            <w:r w:rsidRPr="004E5DA8">
              <w:rPr>
                <w:bCs/>
                <w:sz w:val="22"/>
                <w:szCs w:val="22"/>
              </w:rPr>
              <w:lastRenderedPageBreak/>
              <w:t>Kretingos seniūnija</w:t>
            </w:r>
            <w:r w:rsidR="004E5DA8">
              <w:rPr>
                <w:bCs/>
                <w:sz w:val="22"/>
                <w:szCs w:val="22"/>
              </w:rPr>
              <w:t xml:space="preserve"> –</w:t>
            </w:r>
            <w:r w:rsidRPr="004E5DA8">
              <w:rPr>
                <w:bCs/>
                <w:sz w:val="22"/>
                <w:szCs w:val="22"/>
              </w:rPr>
              <w:t xml:space="preserve"> krovininis automobilis.</w:t>
            </w:r>
          </w:p>
          <w:p w14:paraId="36349C62"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Salantų seniūnija – pakelių pjovimo įrankis prie traktoriaus.</w:t>
            </w:r>
          </w:p>
          <w:p w14:paraId="1B602D47" w14:textId="1E3B7526" w:rsidR="006B083B" w:rsidRPr="004E5DA8" w:rsidRDefault="006B083B" w:rsidP="006B083B">
            <w:pPr>
              <w:pStyle w:val="Sraopastraipa"/>
              <w:numPr>
                <w:ilvl w:val="0"/>
                <w:numId w:val="21"/>
              </w:numPr>
              <w:rPr>
                <w:bCs/>
                <w:sz w:val="22"/>
                <w:szCs w:val="22"/>
              </w:rPr>
            </w:pPr>
            <w:r w:rsidRPr="004E5DA8">
              <w:rPr>
                <w:bCs/>
                <w:sz w:val="22"/>
                <w:szCs w:val="22"/>
              </w:rPr>
              <w:t>Darbėnų seniūnija –</w:t>
            </w:r>
            <w:r w:rsidR="004E5DA8">
              <w:rPr>
                <w:bCs/>
                <w:sz w:val="22"/>
                <w:szCs w:val="22"/>
              </w:rPr>
              <w:t xml:space="preserve"> </w:t>
            </w:r>
            <w:r w:rsidRPr="004E5DA8">
              <w:rPr>
                <w:bCs/>
                <w:sz w:val="22"/>
                <w:szCs w:val="22"/>
              </w:rPr>
              <w:t>vakuuminis lapų siurblys (prie traktoriaus).</w:t>
            </w:r>
          </w:p>
          <w:p w14:paraId="53B5AFD1"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Darbėnų seniūnija – šakų smulkintuvas.</w:t>
            </w:r>
          </w:p>
          <w:p w14:paraId="7C26D983" w14:textId="77777777" w:rsidR="006B083B" w:rsidRPr="004E5DA8" w:rsidRDefault="006B083B" w:rsidP="006B083B">
            <w:pPr>
              <w:numPr>
                <w:ilvl w:val="0"/>
                <w:numId w:val="21"/>
              </w:numPr>
              <w:tabs>
                <w:tab w:val="left" w:pos="284"/>
                <w:tab w:val="left" w:pos="326"/>
                <w:tab w:val="left" w:pos="851"/>
              </w:tabs>
              <w:spacing w:before="40" w:after="40"/>
              <w:jc w:val="both"/>
              <w:rPr>
                <w:bCs/>
                <w:sz w:val="22"/>
                <w:szCs w:val="22"/>
              </w:rPr>
            </w:pPr>
            <w:r w:rsidRPr="004E5DA8">
              <w:rPr>
                <w:bCs/>
                <w:sz w:val="22"/>
                <w:szCs w:val="22"/>
              </w:rPr>
              <w:t>Kartenos seniūnija – vejos traktoriukas.</w:t>
            </w:r>
          </w:p>
          <w:p w14:paraId="352B51B9" w14:textId="77777777" w:rsidR="004E5DA8" w:rsidRDefault="006B083B" w:rsidP="004E5DA8">
            <w:pPr>
              <w:numPr>
                <w:ilvl w:val="0"/>
                <w:numId w:val="21"/>
              </w:numPr>
              <w:tabs>
                <w:tab w:val="left" w:pos="284"/>
                <w:tab w:val="left" w:pos="326"/>
                <w:tab w:val="left" w:pos="851"/>
              </w:tabs>
              <w:spacing w:before="40" w:after="40"/>
              <w:jc w:val="both"/>
              <w:rPr>
                <w:bCs/>
                <w:sz w:val="22"/>
                <w:szCs w:val="22"/>
              </w:rPr>
            </w:pPr>
            <w:r w:rsidRPr="004E5DA8">
              <w:rPr>
                <w:bCs/>
                <w:sz w:val="22"/>
                <w:szCs w:val="22"/>
              </w:rPr>
              <w:t>Imbarės seniūnija</w:t>
            </w:r>
            <w:r w:rsidR="004E5DA8">
              <w:rPr>
                <w:bCs/>
                <w:sz w:val="22"/>
                <w:szCs w:val="22"/>
              </w:rPr>
              <w:t xml:space="preserve"> – </w:t>
            </w:r>
            <w:r w:rsidRPr="004E5DA8">
              <w:rPr>
                <w:bCs/>
                <w:sz w:val="22"/>
                <w:szCs w:val="22"/>
              </w:rPr>
              <w:t>smėlio druskos barstytuvas</w:t>
            </w:r>
          </w:p>
          <w:p w14:paraId="5B84B3CE" w14:textId="7A0BE3B3" w:rsidR="006B083B" w:rsidRPr="004E5DA8" w:rsidRDefault="006B083B" w:rsidP="004E5DA8">
            <w:pPr>
              <w:numPr>
                <w:ilvl w:val="0"/>
                <w:numId w:val="21"/>
              </w:numPr>
              <w:tabs>
                <w:tab w:val="left" w:pos="284"/>
                <w:tab w:val="left" w:pos="326"/>
                <w:tab w:val="left" w:pos="851"/>
              </w:tabs>
              <w:spacing w:before="40" w:after="40"/>
              <w:jc w:val="both"/>
              <w:rPr>
                <w:bCs/>
                <w:sz w:val="22"/>
                <w:szCs w:val="22"/>
              </w:rPr>
            </w:pPr>
            <w:r w:rsidRPr="004E5DA8">
              <w:rPr>
                <w:bCs/>
                <w:sz w:val="22"/>
                <w:szCs w:val="22"/>
              </w:rPr>
              <w:t>Imbarės seniūnija – vejos traktoriukas/žoliapjovė.</w:t>
            </w:r>
          </w:p>
        </w:tc>
      </w:tr>
      <w:tr w:rsidR="006B083B" w:rsidRPr="00822652" w14:paraId="16B88827" w14:textId="77777777" w:rsidTr="00F71295">
        <w:tc>
          <w:tcPr>
            <w:tcW w:w="14565" w:type="dxa"/>
            <w:shd w:val="clear" w:color="auto" w:fill="DBE5F1" w:themeFill="accent1" w:themeFillTint="33"/>
          </w:tcPr>
          <w:p w14:paraId="59CC8934"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lastRenderedPageBreak/>
              <w:t>2-3-1-4-28 Priemonė. Seniūnijų infrastruktūros gerinimas</w:t>
            </w:r>
          </w:p>
        </w:tc>
      </w:tr>
      <w:tr w:rsidR="006B083B" w:rsidRPr="00822652" w14:paraId="03A32C74" w14:textId="77777777" w:rsidTr="00F71295">
        <w:trPr>
          <w:trHeight w:val="2651"/>
        </w:trPr>
        <w:tc>
          <w:tcPr>
            <w:tcW w:w="14565" w:type="dxa"/>
          </w:tcPr>
          <w:p w14:paraId="404C0819"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 xml:space="preserve">2025 metų eigoje numatoma skirti lėšas seniūnijoms įvairiems darbams atlikti ir su seniūnaičiais aptartiems poreikiams finansuoti. </w:t>
            </w:r>
            <w:r w:rsidRPr="004E5DA8">
              <w:rPr>
                <w:sz w:val="22"/>
                <w:szCs w:val="22"/>
              </w:rPr>
              <w:t>Lėšos skiriamos naujai infrastruktūrai sukurti arba esamos infrastruktūros esminiam pagerinimui. Lėšos neskiriamos einamiesiems darbams arba remontams, kurie iš esmės nepagerina turto vertės.</w:t>
            </w:r>
          </w:p>
          <w:p w14:paraId="3FDF8F4F" w14:textId="77777777" w:rsidR="006B083B" w:rsidRPr="004E5DA8" w:rsidRDefault="006B083B" w:rsidP="00F71295">
            <w:pPr>
              <w:spacing w:before="40" w:after="40"/>
              <w:jc w:val="both"/>
              <w:rPr>
                <w:i/>
                <w:iCs/>
                <w:sz w:val="22"/>
                <w:szCs w:val="22"/>
              </w:rPr>
            </w:pPr>
            <w:r w:rsidRPr="004E5DA8">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6B083B" w:rsidRPr="004E5DA8" w14:paraId="6957175C" w14:textId="77777777" w:rsidTr="00F71295">
              <w:tc>
                <w:tcPr>
                  <w:tcW w:w="8826" w:type="dxa"/>
                  <w:shd w:val="clear" w:color="auto" w:fill="auto"/>
                </w:tcPr>
                <w:p w14:paraId="7E899692" w14:textId="77777777" w:rsidR="006B083B" w:rsidRPr="004E5DA8" w:rsidRDefault="006B083B" w:rsidP="00F71295">
                  <w:pPr>
                    <w:spacing w:before="40" w:after="40"/>
                    <w:jc w:val="both"/>
                    <w:rPr>
                      <w:i/>
                      <w:iCs/>
                      <w:sz w:val="22"/>
                      <w:szCs w:val="22"/>
                    </w:rPr>
                  </w:pPr>
                  <w:r w:rsidRPr="004E5DA8">
                    <w:rPr>
                      <w:i/>
                      <w:iCs/>
                      <w:sz w:val="22"/>
                      <w:szCs w:val="22"/>
                    </w:rPr>
                    <w:t>Seniūnija</w:t>
                  </w:r>
                </w:p>
              </w:tc>
              <w:tc>
                <w:tcPr>
                  <w:tcW w:w="1842" w:type="dxa"/>
                  <w:shd w:val="clear" w:color="auto" w:fill="auto"/>
                </w:tcPr>
                <w:p w14:paraId="7F626D2D" w14:textId="77777777" w:rsidR="006B083B" w:rsidRPr="004E5DA8" w:rsidRDefault="006B083B" w:rsidP="00F71295">
                  <w:pPr>
                    <w:spacing w:before="40" w:after="40"/>
                    <w:jc w:val="center"/>
                    <w:rPr>
                      <w:i/>
                      <w:iCs/>
                      <w:sz w:val="22"/>
                      <w:szCs w:val="22"/>
                    </w:rPr>
                  </w:pPr>
                  <w:r w:rsidRPr="004E5DA8">
                    <w:rPr>
                      <w:i/>
                      <w:iCs/>
                      <w:sz w:val="22"/>
                      <w:szCs w:val="22"/>
                    </w:rPr>
                    <w:t>2025 metai</w:t>
                  </w:r>
                </w:p>
              </w:tc>
              <w:tc>
                <w:tcPr>
                  <w:tcW w:w="1701" w:type="dxa"/>
                  <w:shd w:val="clear" w:color="auto" w:fill="auto"/>
                </w:tcPr>
                <w:p w14:paraId="7E034736" w14:textId="77777777" w:rsidR="006B083B" w:rsidRPr="004E5DA8" w:rsidRDefault="006B083B" w:rsidP="00F71295">
                  <w:pPr>
                    <w:spacing w:before="40" w:after="40"/>
                    <w:jc w:val="center"/>
                    <w:rPr>
                      <w:i/>
                      <w:iCs/>
                      <w:sz w:val="22"/>
                      <w:szCs w:val="22"/>
                    </w:rPr>
                  </w:pPr>
                  <w:r w:rsidRPr="004E5DA8">
                    <w:rPr>
                      <w:i/>
                      <w:iCs/>
                      <w:sz w:val="22"/>
                      <w:szCs w:val="22"/>
                    </w:rPr>
                    <w:t>2026 metai</w:t>
                  </w:r>
                </w:p>
              </w:tc>
              <w:tc>
                <w:tcPr>
                  <w:tcW w:w="1701" w:type="dxa"/>
                  <w:shd w:val="clear" w:color="auto" w:fill="auto"/>
                </w:tcPr>
                <w:p w14:paraId="5ECFEA29" w14:textId="77777777" w:rsidR="006B083B" w:rsidRPr="004E5DA8" w:rsidRDefault="006B083B" w:rsidP="00F71295">
                  <w:pPr>
                    <w:spacing w:before="40" w:after="40"/>
                    <w:jc w:val="center"/>
                    <w:rPr>
                      <w:i/>
                      <w:iCs/>
                      <w:sz w:val="22"/>
                      <w:szCs w:val="22"/>
                    </w:rPr>
                  </w:pPr>
                  <w:r w:rsidRPr="004E5DA8">
                    <w:rPr>
                      <w:i/>
                      <w:iCs/>
                      <w:sz w:val="22"/>
                      <w:szCs w:val="22"/>
                    </w:rPr>
                    <w:t>2027 metai</w:t>
                  </w:r>
                </w:p>
              </w:tc>
            </w:tr>
            <w:tr w:rsidR="006B083B" w:rsidRPr="004E5DA8" w14:paraId="6BDCA0CB" w14:textId="77777777" w:rsidTr="00F71295">
              <w:trPr>
                <w:trHeight w:val="503"/>
              </w:trPr>
              <w:tc>
                <w:tcPr>
                  <w:tcW w:w="8826" w:type="dxa"/>
                  <w:shd w:val="clear" w:color="auto" w:fill="auto"/>
                  <w:vAlign w:val="center"/>
                </w:tcPr>
                <w:p w14:paraId="4D2816E9" w14:textId="77777777" w:rsidR="006B083B" w:rsidRPr="004E5DA8" w:rsidRDefault="006B083B" w:rsidP="00F71295">
                  <w:pPr>
                    <w:spacing w:before="40" w:after="40"/>
                    <w:rPr>
                      <w:sz w:val="22"/>
                      <w:szCs w:val="22"/>
                    </w:rPr>
                  </w:pPr>
                  <w:r w:rsidRPr="004E5DA8">
                    <w:rPr>
                      <w:sz w:val="22"/>
                      <w:szCs w:val="22"/>
                    </w:rPr>
                    <w:t>Kretingos miesto seniūnijos infrastruktūros gerinimas</w:t>
                  </w:r>
                </w:p>
              </w:tc>
              <w:tc>
                <w:tcPr>
                  <w:tcW w:w="1842" w:type="dxa"/>
                  <w:shd w:val="clear" w:color="auto" w:fill="auto"/>
                  <w:vAlign w:val="center"/>
                </w:tcPr>
                <w:p w14:paraId="1603D777" w14:textId="42E20341" w:rsidR="006B083B" w:rsidRPr="004E5DA8" w:rsidRDefault="006B083B" w:rsidP="00F71295">
                  <w:pPr>
                    <w:spacing w:before="40" w:after="40"/>
                    <w:jc w:val="center"/>
                    <w:rPr>
                      <w:sz w:val="22"/>
                      <w:szCs w:val="22"/>
                    </w:rPr>
                  </w:pPr>
                  <w:r w:rsidRPr="004E5DA8">
                    <w:rPr>
                      <w:sz w:val="22"/>
                      <w:szCs w:val="22"/>
                    </w:rPr>
                    <w:t>18 000</w:t>
                  </w:r>
                </w:p>
              </w:tc>
              <w:tc>
                <w:tcPr>
                  <w:tcW w:w="1701" w:type="dxa"/>
                  <w:shd w:val="clear" w:color="auto" w:fill="auto"/>
                  <w:vAlign w:val="center"/>
                </w:tcPr>
                <w:p w14:paraId="2C6DBC82"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08E59D9F" w14:textId="77777777" w:rsidR="006B083B" w:rsidRPr="004E5DA8" w:rsidRDefault="006B083B" w:rsidP="00F71295">
                  <w:pPr>
                    <w:spacing w:before="40" w:after="40"/>
                    <w:jc w:val="center"/>
                    <w:rPr>
                      <w:sz w:val="22"/>
                      <w:szCs w:val="22"/>
                    </w:rPr>
                  </w:pPr>
                  <w:r w:rsidRPr="004E5DA8">
                    <w:rPr>
                      <w:sz w:val="22"/>
                      <w:szCs w:val="22"/>
                    </w:rPr>
                    <w:t>100 000</w:t>
                  </w:r>
                </w:p>
              </w:tc>
            </w:tr>
            <w:tr w:rsidR="006B083B" w:rsidRPr="004E5DA8" w14:paraId="3C845C01" w14:textId="77777777" w:rsidTr="00F71295">
              <w:trPr>
                <w:trHeight w:val="396"/>
              </w:trPr>
              <w:tc>
                <w:tcPr>
                  <w:tcW w:w="8826" w:type="dxa"/>
                  <w:shd w:val="clear" w:color="auto" w:fill="auto"/>
                  <w:vAlign w:val="center"/>
                </w:tcPr>
                <w:p w14:paraId="0A118941" w14:textId="77777777" w:rsidR="006B083B" w:rsidRPr="004E5DA8" w:rsidRDefault="006B083B" w:rsidP="00F71295">
                  <w:pPr>
                    <w:spacing w:before="40" w:after="40"/>
                    <w:rPr>
                      <w:sz w:val="22"/>
                      <w:szCs w:val="22"/>
                    </w:rPr>
                  </w:pPr>
                  <w:r w:rsidRPr="004E5DA8">
                    <w:rPr>
                      <w:sz w:val="22"/>
                      <w:szCs w:val="22"/>
                    </w:rPr>
                    <w:t>Darbėnų, Imbarės, Kartenos, Kretingos, Kūlupėnų, Salantų miesto, Vydmantų, Žalgirio seniūnijų infrastruktūros gerinimas</w:t>
                  </w:r>
                  <w:r w:rsidRPr="004E5DA8">
                    <w:rPr>
                      <w:b/>
                      <w:sz w:val="22"/>
                      <w:szCs w:val="22"/>
                    </w:rPr>
                    <w:t>*</w:t>
                  </w:r>
                </w:p>
              </w:tc>
              <w:tc>
                <w:tcPr>
                  <w:tcW w:w="1842" w:type="dxa"/>
                  <w:shd w:val="clear" w:color="auto" w:fill="auto"/>
                  <w:vAlign w:val="center"/>
                </w:tcPr>
                <w:p w14:paraId="5DCB3FAE"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5956D179" w14:textId="77777777" w:rsidR="006B083B" w:rsidRPr="004E5DA8" w:rsidRDefault="006B083B" w:rsidP="00F71295">
                  <w:pPr>
                    <w:spacing w:before="40" w:after="40"/>
                    <w:jc w:val="center"/>
                    <w:rPr>
                      <w:sz w:val="22"/>
                      <w:szCs w:val="22"/>
                    </w:rPr>
                  </w:pPr>
                  <w:r w:rsidRPr="004E5DA8">
                    <w:rPr>
                      <w:sz w:val="22"/>
                      <w:szCs w:val="22"/>
                    </w:rPr>
                    <w:t>100 000</w:t>
                  </w:r>
                </w:p>
              </w:tc>
              <w:tc>
                <w:tcPr>
                  <w:tcW w:w="1701" w:type="dxa"/>
                  <w:shd w:val="clear" w:color="auto" w:fill="auto"/>
                  <w:vAlign w:val="center"/>
                </w:tcPr>
                <w:p w14:paraId="72AEF1EF" w14:textId="77777777" w:rsidR="006B083B" w:rsidRPr="004E5DA8" w:rsidRDefault="006B083B" w:rsidP="00F71295">
                  <w:pPr>
                    <w:spacing w:before="40" w:after="40"/>
                    <w:jc w:val="center"/>
                    <w:rPr>
                      <w:sz w:val="22"/>
                      <w:szCs w:val="22"/>
                    </w:rPr>
                  </w:pPr>
                  <w:r w:rsidRPr="004E5DA8">
                    <w:rPr>
                      <w:sz w:val="22"/>
                      <w:szCs w:val="22"/>
                    </w:rPr>
                    <w:t>100 000</w:t>
                  </w:r>
                </w:p>
              </w:tc>
            </w:tr>
            <w:tr w:rsidR="006B083B" w:rsidRPr="004E5DA8" w14:paraId="3BF96053" w14:textId="77777777" w:rsidTr="00F71295">
              <w:trPr>
                <w:trHeight w:val="304"/>
              </w:trPr>
              <w:tc>
                <w:tcPr>
                  <w:tcW w:w="14070" w:type="dxa"/>
                  <w:gridSpan w:val="4"/>
                  <w:shd w:val="clear" w:color="auto" w:fill="auto"/>
                  <w:vAlign w:val="center"/>
                </w:tcPr>
                <w:p w14:paraId="3CCA67B5" w14:textId="77777777" w:rsidR="006B083B" w:rsidRPr="004E5DA8" w:rsidRDefault="006B083B" w:rsidP="00F71295">
                  <w:pPr>
                    <w:spacing w:before="40" w:after="40"/>
                    <w:rPr>
                      <w:i/>
                      <w:sz w:val="22"/>
                      <w:szCs w:val="22"/>
                    </w:rPr>
                  </w:pPr>
                  <w:r w:rsidRPr="004E5DA8">
                    <w:rPr>
                      <w:b/>
                      <w:i/>
                      <w:sz w:val="22"/>
                      <w:szCs w:val="22"/>
                    </w:rPr>
                    <w:t xml:space="preserve">*Kiekvienai seniūnijai skiriama po 10 000 Eur. Likę 20 000 Eur. kiekvienai seniūnijai atitinkamai pagal gyventojų skaičių. </w:t>
                  </w:r>
                </w:p>
              </w:tc>
            </w:tr>
          </w:tbl>
          <w:p w14:paraId="68F11443" w14:textId="77777777" w:rsidR="006B083B" w:rsidRPr="004E5DA8" w:rsidRDefault="006B083B" w:rsidP="00F71295">
            <w:pPr>
              <w:tabs>
                <w:tab w:val="left" w:pos="34"/>
                <w:tab w:val="left" w:pos="284"/>
                <w:tab w:val="left" w:pos="851"/>
              </w:tabs>
              <w:spacing w:before="40" w:after="40"/>
              <w:jc w:val="both"/>
              <w:rPr>
                <w:bCs/>
                <w:sz w:val="22"/>
                <w:szCs w:val="22"/>
              </w:rPr>
            </w:pPr>
          </w:p>
        </w:tc>
      </w:tr>
      <w:tr w:rsidR="006B083B" w:rsidRPr="00822652" w14:paraId="1398A2C3" w14:textId="77777777" w:rsidTr="00F71295">
        <w:tc>
          <w:tcPr>
            <w:tcW w:w="14565" w:type="dxa"/>
            <w:shd w:val="clear" w:color="auto" w:fill="DBE5F1" w:themeFill="accent1" w:themeFillTint="33"/>
          </w:tcPr>
          <w:p w14:paraId="25ED1703"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 xml:space="preserve">2-4-2-2-2 Priemonė. </w:t>
            </w:r>
            <w:bookmarkStart w:id="0" w:name="_Hlk187233974"/>
            <w:r w:rsidRPr="004E5DA8">
              <w:rPr>
                <w:b/>
                <w:bCs/>
                <w:sz w:val="22"/>
                <w:szCs w:val="22"/>
              </w:rPr>
              <w:t>Administracijos veiklos išlaidos</w:t>
            </w:r>
            <w:bookmarkEnd w:id="0"/>
          </w:p>
        </w:tc>
      </w:tr>
      <w:tr w:rsidR="006B083B" w:rsidRPr="00822652" w14:paraId="2442924A" w14:textId="77777777" w:rsidTr="00F71295">
        <w:tc>
          <w:tcPr>
            <w:tcW w:w="14565" w:type="dxa"/>
          </w:tcPr>
          <w:p w14:paraId="61A8D00E"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sz w:val="22"/>
                <w:szCs w:val="22"/>
              </w:rPr>
              <w:t>Planuojamos lėšos visų seniūnijų administracijų veiklos užtikrinimo išlaidoms apmokėti.</w:t>
            </w:r>
          </w:p>
        </w:tc>
      </w:tr>
      <w:tr w:rsidR="006B083B" w:rsidRPr="00822652" w14:paraId="06EC1D8C" w14:textId="77777777" w:rsidTr="00F71295">
        <w:tc>
          <w:tcPr>
            <w:tcW w:w="14565" w:type="dxa"/>
            <w:shd w:val="clear" w:color="auto" w:fill="DBE5F1" w:themeFill="accent1" w:themeFillTint="33"/>
          </w:tcPr>
          <w:p w14:paraId="28F2D542"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
                <w:bCs/>
                <w:sz w:val="22"/>
                <w:szCs w:val="22"/>
              </w:rPr>
              <w:t>2-4-2-2-6 Priemonė. Seniūnaičių veiklos išlaidos</w:t>
            </w:r>
          </w:p>
        </w:tc>
      </w:tr>
      <w:tr w:rsidR="006B083B" w:rsidRPr="00822652" w14:paraId="6B0ECA3C" w14:textId="77777777" w:rsidTr="00F71295">
        <w:tc>
          <w:tcPr>
            <w:tcW w:w="14565" w:type="dxa"/>
          </w:tcPr>
          <w:p w14:paraId="2B362BCC" w14:textId="77777777" w:rsidR="006B083B" w:rsidRPr="004E5DA8" w:rsidRDefault="006B083B" w:rsidP="00F71295">
            <w:pPr>
              <w:tabs>
                <w:tab w:val="left" w:pos="34"/>
                <w:tab w:val="left" w:pos="284"/>
                <w:tab w:val="left" w:pos="851"/>
              </w:tabs>
              <w:spacing w:before="40" w:after="40"/>
              <w:jc w:val="both"/>
              <w:rPr>
                <w:bCs/>
                <w:color w:val="000000" w:themeColor="text1"/>
                <w:sz w:val="22"/>
                <w:szCs w:val="22"/>
              </w:rPr>
            </w:pPr>
            <w:r w:rsidRPr="004E5DA8">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583B03D4" w14:textId="77777777" w:rsidR="006B083B" w:rsidRPr="004E5DA8" w:rsidRDefault="006B083B" w:rsidP="00F71295">
            <w:pPr>
              <w:tabs>
                <w:tab w:val="left" w:pos="34"/>
                <w:tab w:val="left" w:pos="284"/>
                <w:tab w:val="left" w:pos="851"/>
              </w:tabs>
              <w:spacing w:before="40" w:after="40"/>
              <w:jc w:val="both"/>
              <w:rPr>
                <w:bCs/>
                <w:sz w:val="22"/>
                <w:szCs w:val="22"/>
              </w:rPr>
            </w:pPr>
            <w:r w:rsidRPr="004E5DA8">
              <w:rPr>
                <w:bCs/>
                <w:color w:val="000000" w:themeColor="text1"/>
                <w:sz w:val="22"/>
                <w:szCs w:val="22"/>
              </w:rPr>
              <w:t>Numatyta, kad vienam seniūnaičiui kompensuojama ne daugiau kaip 25 eurų per mėnesį veiklos išlaidoms finansuoti.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2C64"/>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884"/>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4B7D"/>
    <w:rsid w:val="004E54AA"/>
    <w:rsid w:val="004E5A50"/>
    <w:rsid w:val="004E5DA8"/>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1945"/>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83B"/>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B63"/>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577"/>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5143</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2025-05-22T12:55:00Z</dcterms:created>
  <dcterms:modified xsi:type="dcterms:W3CDTF">2025-05-26T07:01:00Z</dcterms:modified>
</cp:coreProperties>
</file>