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5D01" w14:textId="47AF70FB" w:rsidR="0056432A" w:rsidRDefault="0056432A" w:rsidP="003C5CFC">
      <w:pPr>
        <w:spacing w:after="0" w:line="240" w:lineRule="auto"/>
        <w:ind w:left="5245" w:hanging="42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PATVIRTINTA</w:t>
      </w:r>
    </w:p>
    <w:p w14:paraId="49E05FAE" w14:textId="7B7C9963" w:rsidR="00060500" w:rsidRPr="00060500" w:rsidRDefault="00060500" w:rsidP="003C5CFC">
      <w:pPr>
        <w:spacing w:after="0" w:line="240" w:lineRule="auto"/>
        <w:ind w:left="5245" w:hanging="425"/>
        <w:rPr>
          <w:rFonts w:ascii="Times New Roman" w:eastAsia="Times New Roman" w:hAnsi="Times New Roman" w:cs="Times New Roman"/>
          <w:sz w:val="24"/>
          <w:szCs w:val="20"/>
        </w:rPr>
      </w:pPr>
      <w:r w:rsidRPr="00060500">
        <w:rPr>
          <w:rFonts w:ascii="Times New Roman" w:eastAsia="Times New Roman" w:hAnsi="Times New Roman" w:cs="Times New Roman"/>
          <w:sz w:val="24"/>
          <w:szCs w:val="20"/>
        </w:rPr>
        <w:t>Kretingos rajono savivaldybės tarybos</w:t>
      </w:r>
    </w:p>
    <w:p w14:paraId="3FC3624D" w14:textId="30CA87B3" w:rsidR="00060500" w:rsidRPr="00060500" w:rsidRDefault="003B1736" w:rsidP="003C5CFC">
      <w:pPr>
        <w:spacing w:after="0" w:line="240" w:lineRule="auto"/>
        <w:ind w:left="5245" w:hanging="42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2025 m. </w:t>
      </w:r>
      <w:r w:rsidR="003C5CFC">
        <w:rPr>
          <w:rFonts w:ascii="Times New Roman" w:eastAsia="Times New Roman" w:hAnsi="Times New Roman" w:cs="Times New Roman"/>
          <w:sz w:val="24"/>
          <w:szCs w:val="20"/>
        </w:rPr>
        <w:t>balandžio 24</w:t>
      </w:r>
      <w:r w:rsidR="00060500" w:rsidRPr="00060500">
        <w:rPr>
          <w:rFonts w:ascii="Times New Roman" w:eastAsia="Times New Roman" w:hAnsi="Times New Roman" w:cs="Times New Roman"/>
          <w:sz w:val="24"/>
          <w:szCs w:val="20"/>
        </w:rPr>
        <w:t xml:space="preserve"> d. sprendimu Nr. T2-</w:t>
      </w:r>
      <w:r w:rsidR="003C5CFC">
        <w:rPr>
          <w:rFonts w:ascii="Times New Roman" w:eastAsia="Times New Roman" w:hAnsi="Times New Roman" w:cs="Times New Roman"/>
          <w:sz w:val="24"/>
          <w:szCs w:val="20"/>
        </w:rPr>
        <w:t>17</w:t>
      </w:r>
      <w:r w:rsidR="00F34D43">
        <w:rPr>
          <w:rFonts w:ascii="Times New Roman" w:eastAsia="Times New Roman" w:hAnsi="Times New Roman" w:cs="Times New Roman"/>
          <w:sz w:val="24"/>
          <w:szCs w:val="20"/>
        </w:rPr>
        <w:t>1</w:t>
      </w:r>
    </w:p>
    <w:p w14:paraId="459EFC17" w14:textId="77777777" w:rsidR="00060500" w:rsidRPr="00060500" w:rsidRDefault="00060500" w:rsidP="00060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39C935" w14:textId="377B54DA" w:rsidR="00060500" w:rsidRPr="00060500" w:rsidRDefault="00AF660D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VISUOMENĖS SVEIKATOS RĖMIMO SPECIALIOSIOS PROGRAMOS ĮGYVENDINAM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>S PRIEMON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Ė</w:t>
      </w:r>
      <w:r w:rsidRPr="00AF660D">
        <w:rPr>
          <w:rFonts w:ascii="Times New Roman" w:eastAsia="Times New Roman" w:hAnsi="Times New Roman" w:cs="Times New Roman"/>
          <w:b/>
          <w:sz w:val="24"/>
          <w:szCs w:val="24"/>
        </w:rPr>
        <w:t xml:space="preserve">S 2025 METAIS </w:t>
      </w:r>
    </w:p>
    <w:p w14:paraId="66E8E1B3" w14:textId="77777777" w:rsidR="00060500" w:rsidRPr="00060500" w:rsidRDefault="00060500" w:rsidP="00060500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</w:rPr>
      </w:pPr>
    </w:p>
    <w:p w14:paraId="0F277C27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78D29BC3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VISUOMENĖS SVEIKATOS RĖMIMO SPECIALIOSIOS PROGRAMOS LĖŠOS</w:t>
      </w:r>
    </w:p>
    <w:p w14:paraId="42AE7F80" w14:textId="77777777" w:rsidR="00060500" w:rsidRPr="00060500" w:rsidRDefault="00060500" w:rsidP="00060500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3607"/>
      </w:tblGrid>
      <w:tr w:rsidR="00060500" w:rsidRPr="00060500" w14:paraId="681A34D0" w14:textId="77777777" w:rsidTr="0056432A">
        <w:trPr>
          <w:trHeight w:val="8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2E7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34D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2E9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Surinkta lėšų, tūkst. Eur</w:t>
            </w:r>
          </w:p>
        </w:tc>
      </w:tr>
      <w:tr w:rsidR="00060500" w:rsidRPr="00060500" w14:paraId="331BF350" w14:textId="77777777" w:rsidTr="0056432A">
        <w:trPr>
          <w:trHeight w:val="2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073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F29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A3C" w14:textId="3E380F37" w:rsidR="00060500" w:rsidRPr="00060500" w:rsidRDefault="00A30EE5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  <w:r w:rsidR="00AB2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70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0500" w:rsidRPr="00060500" w14:paraId="3770F340" w14:textId="77777777" w:rsidTr="0056432A">
        <w:trPr>
          <w:trHeight w:val="5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21A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1B22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aplinkos apsaugos rėmimo specialiosios programos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40C6" w14:textId="5D769B67" w:rsidR="00060500" w:rsidRPr="00060500" w:rsidRDefault="00257B89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32,400</w:t>
            </w:r>
          </w:p>
        </w:tc>
      </w:tr>
      <w:tr w:rsidR="00060500" w:rsidRPr="00060500" w14:paraId="140F67EC" w14:textId="77777777" w:rsidTr="0056432A">
        <w:trPr>
          <w:trHeight w:val="2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B9E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18E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Savanoriškos fizinių ir juridinių asmenų įmokos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F4F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500" w:rsidRPr="00060500" w14:paraId="5FE52CEE" w14:textId="77777777" w:rsidTr="0056432A">
        <w:trPr>
          <w:trHeight w:val="22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1283B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53685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Kitos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4E56" w14:textId="3F5D26AA" w:rsidR="00060500" w:rsidRPr="00060500" w:rsidRDefault="00257B89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0,907</w:t>
            </w:r>
          </w:p>
        </w:tc>
      </w:tr>
      <w:tr w:rsidR="00060500" w:rsidRPr="00060500" w14:paraId="68EE53E3" w14:textId="77777777" w:rsidTr="0056432A">
        <w:trPr>
          <w:trHeight w:val="5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F991A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6BDA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Lėšų likutis ataskaitinių biudžetinių metų pradžioje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191D" w14:textId="2223F434" w:rsidR="00060500" w:rsidRPr="00060500" w:rsidRDefault="00922BC3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-0,627</w:t>
            </w:r>
          </w:p>
        </w:tc>
      </w:tr>
      <w:tr w:rsidR="00060500" w:rsidRPr="00060500" w14:paraId="43F0EEC5" w14:textId="77777777" w:rsidTr="0056432A">
        <w:trPr>
          <w:trHeight w:val="2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520F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034A" w14:textId="13F2DA82" w:rsidR="00060500" w:rsidRPr="00060500" w:rsidRDefault="00AB2CAE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60,000</w:t>
            </w:r>
          </w:p>
        </w:tc>
      </w:tr>
    </w:tbl>
    <w:p w14:paraId="0D04E0F3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6748A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372196B1" w14:textId="1B693479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KRETINGOS RAJONO SAVIVALDYBĖS VISUOMENĖS SVEIKATOS RĖMIMO SPECIALIOSIOS PROGRAMOS LĖŠOMIS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PLANUOJAMOS </w:t>
      </w:r>
      <w:r w:rsidR="0054348D">
        <w:rPr>
          <w:rFonts w:ascii="Times New Roman" w:eastAsia="Times New Roman" w:hAnsi="Times New Roman" w:cs="Times New Roman"/>
          <w:b/>
          <w:sz w:val="24"/>
          <w:szCs w:val="24"/>
        </w:rPr>
        <w:t>ĮGYVENDINTI</w:t>
      </w: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 PRIEMONĖS</w:t>
      </w:r>
    </w:p>
    <w:p w14:paraId="1E9EE5DC" w14:textId="77777777" w:rsidR="00060500" w:rsidRPr="00060500" w:rsidRDefault="00060500" w:rsidP="0006050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2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569"/>
        <w:gridCol w:w="3119"/>
        <w:gridCol w:w="1682"/>
      </w:tblGrid>
      <w:tr w:rsidR="00060500" w:rsidRPr="00060500" w14:paraId="2331D792" w14:textId="77777777" w:rsidTr="007E43CC">
        <w:trPr>
          <w:trHeight w:val="63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F6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5E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Programos / priemonės poveikio sritis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33F731" w14:textId="3E8B0367" w:rsidR="00060500" w:rsidRPr="00060500" w:rsidRDefault="00F711B2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060500"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ykdytojas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CD2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Skirta lėšų, tūkst. Eur</w:t>
            </w:r>
          </w:p>
        </w:tc>
      </w:tr>
      <w:tr w:rsidR="00060500" w:rsidRPr="00060500" w14:paraId="7B2B3D48" w14:textId="77777777" w:rsidTr="0056432A">
        <w:trPr>
          <w:trHeight w:val="307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5DD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 Savivaldybės strateginio veiklos plano priemonės</w:t>
            </w:r>
          </w:p>
        </w:tc>
      </w:tr>
      <w:tr w:rsidR="00060500" w:rsidRPr="00060500" w14:paraId="4B6D2930" w14:textId="77777777" w:rsidTr="002C7346">
        <w:trPr>
          <w:trHeight w:val="29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6BB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C4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Aplinkos sveikata</w:t>
            </w:r>
          </w:p>
        </w:tc>
      </w:tr>
      <w:tr w:rsidR="00060500" w:rsidRPr="00060500" w14:paraId="2CC0ED7E" w14:textId="77777777" w:rsidTr="00D125A9">
        <w:trPr>
          <w:trHeight w:val="55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586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DC6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Maudyklų vandens ir smėlio kokybės tyrimai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3F7" w14:textId="73583C30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Kretingos </w:t>
            </w:r>
            <w:r w:rsidR="006B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rajono 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32F" w14:textId="0CB00F07" w:rsidR="00060500" w:rsidRPr="00C9698C" w:rsidRDefault="00C9698C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698C">
              <w:rPr>
                <w:rFonts w:ascii="Times New Roman" w:hAnsi="Times New Roman"/>
                <w:bCs/>
              </w:rPr>
              <w:t>4</w:t>
            </w:r>
            <w:r w:rsidR="008C0CED">
              <w:rPr>
                <w:rFonts w:ascii="Times New Roman" w:hAnsi="Times New Roman"/>
                <w:bCs/>
              </w:rPr>
              <w:t>,</w:t>
            </w:r>
            <w:r w:rsidRPr="00C9698C">
              <w:rPr>
                <w:rFonts w:ascii="Times New Roman" w:hAnsi="Times New Roman"/>
                <w:bCs/>
              </w:rPr>
              <w:t>3</w:t>
            </w:r>
            <w:r w:rsidR="0016315C">
              <w:rPr>
                <w:rFonts w:ascii="Times New Roman" w:hAnsi="Times New Roman"/>
                <w:bCs/>
              </w:rPr>
              <w:t>20</w:t>
            </w:r>
          </w:p>
        </w:tc>
      </w:tr>
      <w:tr w:rsidR="00060500" w:rsidRPr="00060500" w14:paraId="22EC2A2B" w14:textId="77777777" w:rsidTr="0056432A">
        <w:trPr>
          <w:trHeight w:val="351"/>
          <w:jc w:val="center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E46" w14:textId="4348DA3D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355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6C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Sveikatai žalingos elgsenos prevencija</w:t>
            </w:r>
          </w:p>
        </w:tc>
      </w:tr>
      <w:tr w:rsidR="00A85FF5" w:rsidRPr="00060500" w14:paraId="791FD69E" w14:textId="77777777" w:rsidTr="007E43CC">
        <w:trPr>
          <w:trHeight w:val="55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8059" w14:textId="7A8F8E66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559A8" w14:textId="10D14A14" w:rsidR="00A85FF5" w:rsidRPr="0056432A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ompensacija už testų atlikimą narkotinių medžiagų vartojimui nustatyti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391BE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ligoninė,</w:t>
            </w:r>
          </w:p>
          <w:p w14:paraId="314D5B6C" w14:textId="31CB13DF" w:rsidR="00A85FF5" w:rsidRPr="009E2033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psichikos sveikatos centras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90C75" w14:textId="56C6106D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0,127</w:t>
            </w:r>
          </w:p>
        </w:tc>
      </w:tr>
      <w:tr w:rsidR="00A85FF5" w:rsidRPr="00060500" w14:paraId="1CF76E6C" w14:textId="77777777" w:rsidTr="00361835">
        <w:trPr>
          <w:trHeight w:val="49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B28" w14:textId="77034085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0C6" w14:textId="1BDFF000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64">
              <w:rPr>
                <w:rFonts w:ascii="Times New Roman" w:eastAsia="Times New Roman" w:hAnsi="Times New Roman" w:cs="Times New Roman"/>
                <w:sz w:val="24"/>
                <w:szCs w:val="24"/>
              </w:rPr>
              <w:t>Narkotines medžiagas aptinkančių testų įsigijimas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265" w14:textId="7906E38C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064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D31" w14:textId="05FBABB9" w:rsidR="00A85FF5" w:rsidRPr="009A7746" w:rsidRDefault="004C3B49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5FF5"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A85FF5" w:rsidRPr="00060500" w14:paraId="20061E1F" w14:textId="77777777" w:rsidTr="00740064">
        <w:trPr>
          <w:trHeight w:val="4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3C6" w14:textId="31ACDFDE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90F" w14:textId="5D1C67B8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okymai psichotropinių medžiagų vartojimo tema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D540" w14:textId="25C3E3F9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A5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B4D" w14:textId="670D9109" w:rsidR="00A85FF5" w:rsidRPr="009A7746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6,660</w:t>
            </w:r>
          </w:p>
        </w:tc>
      </w:tr>
      <w:tr w:rsidR="00CF7A99" w:rsidRPr="00060500" w14:paraId="51ADD035" w14:textId="77777777" w:rsidTr="00534683">
        <w:trPr>
          <w:trHeight w:val="42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4AA3" w14:textId="5CED5489" w:rsidR="00CF7A99" w:rsidRDefault="00CF7A99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68E" w14:textId="550C2B07" w:rsidR="00CF7A99" w:rsidRDefault="00CF7A99" w:rsidP="00A85FF5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Mokymai lytinės sveikatos tema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66ED" w14:textId="566DB436" w:rsidR="00CF7A99" w:rsidRPr="00C53A5F" w:rsidRDefault="00CF7A99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A5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5490" w14:textId="69556C92" w:rsidR="00CF7A99" w:rsidRPr="009A7746" w:rsidRDefault="00CF7A99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1,400</w:t>
            </w:r>
          </w:p>
        </w:tc>
      </w:tr>
      <w:tr w:rsidR="00A85FF5" w:rsidRPr="00060500" w14:paraId="5B4179C7" w14:textId="77777777" w:rsidTr="007E43CC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B6D" w14:textId="0F8402AD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421" w14:textId="63C821C6" w:rsidR="00A85FF5" w:rsidRPr="00150C33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50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Onkologinių ligų prevencija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6F4F" w14:textId="77777777" w:rsidR="00A85FF5" w:rsidRPr="00C53A5F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1D2" w14:textId="77777777" w:rsidR="00A85FF5" w:rsidRPr="009A7746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FF5" w:rsidRPr="00060500" w14:paraId="1ED57713" w14:textId="77777777" w:rsidTr="007E43CC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E62B" w14:textId="6FEF24AC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647" w14:textId="30DE5CC7" w:rsidR="00A85FF5" w:rsidRPr="00150C33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Viešinimo kompanijos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organizavimas apie valstybines Privalomojo sveikatos draudimo fondo biudžeto lėšomis finansuojamas onkologinių ligų prevencines programas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6A5" w14:textId="7FCF1988" w:rsidR="00A85FF5" w:rsidRPr="00C53A5F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34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483" w14:textId="73E6B810" w:rsidR="00A85FF5" w:rsidRPr="009A7746" w:rsidRDefault="0017558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852AEA">
              <w:rPr>
                <w:rFonts w:ascii="Times New Roman" w:eastAsia="Times New Roman" w:hAnsi="Times New Roman" w:cs="Times New Roman"/>
                <w:sz w:val="24"/>
                <w:szCs w:val="24"/>
              </w:rPr>
              <w:t>806</w:t>
            </w:r>
          </w:p>
        </w:tc>
      </w:tr>
      <w:tr w:rsidR="00A85FF5" w:rsidRPr="00060500" w14:paraId="22A2F4C6" w14:textId="77777777" w:rsidTr="007E43CC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F857" w14:textId="25A252CF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9B0" w14:textId="312596C6" w:rsidR="00A85FF5" w:rsidRPr="00150C33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>kcij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„Užkirsk kelią odos vėžiui“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4BC" w14:textId="47137AF4" w:rsidR="00A85FF5" w:rsidRPr="00C53A5F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34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1B4B" w14:textId="1853DD3F" w:rsidR="00A85FF5" w:rsidRPr="009A7746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4,680</w:t>
            </w:r>
          </w:p>
        </w:tc>
      </w:tr>
      <w:tr w:rsidR="00A85FF5" w:rsidRPr="00060500" w14:paraId="588318AA" w14:textId="77777777" w:rsidTr="007E43CC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4668" w14:textId="057AC2B9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C3D" w14:textId="44B5C9B5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>kcij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>, skirt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5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profilaktiniam krūtų vėžio patikrinimui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0C70" w14:textId="5160C8EB" w:rsidR="00A85FF5" w:rsidRPr="00C53A5F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34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B15" w14:textId="01668B94" w:rsidR="00A85FF5" w:rsidRDefault="001F074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2,467</w:t>
            </w:r>
          </w:p>
        </w:tc>
      </w:tr>
      <w:tr w:rsidR="00A85FF5" w:rsidRPr="00060500" w14:paraId="23F5CD31" w14:textId="77777777" w:rsidTr="007C4AA2">
        <w:trPr>
          <w:trHeight w:val="317"/>
          <w:jc w:val="center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8DF1" w14:textId="24698589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CB7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Nelaimingų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atsitikimų ir traumų prevencija</w:t>
            </w:r>
          </w:p>
        </w:tc>
      </w:tr>
      <w:tr w:rsidR="00A85FF5" w:rsidRPr="00060500" w14:paraId="1F48FF4E" w14:textId="77777777" w:rsidTr="007E43CC">
        <w:trPr>
          <w:trHeight w:val="21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9EF" w14:textId="1F11B1C2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418" w14:textId="3CCB6401" w:rsidR="00A85FF5" w:rsidRPr="00F16646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Švietimas p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irm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osios pagalbos ir saugos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klausimais </w:t>
            </w: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bei pagalbos teikimas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FEC" w14:textId="77777777" w:rsidR="00A85FF5" w:rsidRPr="00F16646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646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</w:t>
            </w:r>
          </w:p>
          <w:p w14:paraId="62505E05" w14:textId="2F07B912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priešgaisrinė tarnyba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396" w14:textId="6D284E46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1,400</w:t>
            </w:r>
          </w:p>
        </w:tc>
      </w:tr>
      <w:tr w:rsidR="00A85FF5" w:rsidRPr="00060500" w14:paraId="48D02702" w14:textId="77777777" w:rsidTr="0056432A">
        <w:trPr>
          <w:trHeight w:val="30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6B2" w14:textId="323814C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FD1" w14:textId="6DC01873" w:rsidR="00A85FF5" w:rsidRPr="007105F1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105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Sveikos gyvensenos formavimas</w:t>
            </w:r>
          </w:p>
        </w:tc>
      </w:tr>
      <w:tr w:rsidR="00A85FF5" w:rsidRPr="00060500" w14:paraId="540F8A0E" w14:textId="77777777" w:rsidTr="007E43CC">
        <w:trPr>
          <w:trHeight w:val="2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8A5" w14:textId="161257A0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F5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8BD" w14:textId="2401E23D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Mokymų ciklas būsimiems tėveliams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7403">
              <w:rPr>
                <w:rFonts w:ascii="Times New Roman" w:eastAsia="Times New Roman" w:hAnsi="Times New Roman" w:cs="Times New Roman"/>
                <w:sz w:val="24"/>
                <w:szCs w:val="24"/>
              </w:rPr>
              <w:t>„Sveikos šeimos mokyklėlė“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BCF" w14:textId="52CA7D2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A5F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32D" w14:textId="29F6F55E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2,100 </w:t>
            </w:r>
          </w:p>
        </w:tc>
      </w:tr>
      <w:tr w:rsidR="00A85FF5" w:rsidRPr="00060500" w14:paraId="1761EABD" w14:textId="77777777" w:rsidTr="00361835">
        <w:trPr>
          <w:trHeight w:val="2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E830" w14:textId="34F35D82" w:rsidR="00A85FF5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F55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782" w14:textId="3D832E6F" w:rsidR="00A85FF5" w:rsidRPr="00060500" w:rsidRDefault="0036183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Sveikatinimo veiklos įmonėms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98C" w14:textId="3FAF536B" w:rsidR="00A85FF5" w:rsidRPr="00C53A5F" w:rsidRDefault="0036183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35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visuomenės sveikatos biuras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919" w14:textId="2D8007F1" w:rsidR="00A85FF5" w:rsidRDefault="00AA6578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4,040</w:t>
            </w:r>
          </w:p>
        </w:tc>
      </w:tr>
      <w:tr w:rsidR="00A85FF5" w:rsidRPr="00060500" w14:paraId="326C339D" w14:textId="77777777" w:rsidTr="0056432A">
        <w:trPr>
          <w:trHeight w:val="313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440A" w14:textId="2ECBBED4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Sveikatinimo projektų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rėmimas</w:t>
            </w:r>
          </w:p>
        </w:tc>
      </w:tr>
      <w:tr w:rsidR="00A85FF5" w:rsidRPr="00060500" w14:paraId="16672530" w14:textId="77777777" w:rsidTr="007E43CC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CACC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039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Projektinių paraiškų finansavimas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E53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Įvairios įstaigos, įmonės, organizacijos, asociacijos, NVO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40B" w14:textId="082BCB1D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6">
              <w:rPr>
                <w:rFonts w:ascii="Times New Roman" w:eastAsia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A85FF5" w:rsidRPr="00060500" w14:paraId="21CDFE71" w14:textId="77777777" w:rsidTr="007E43CC">
        <w:trPr>
          <w:jc w:val="center"/>
        </w:trPr>
        <w:tc>
          <w:tcPr>
            <w:tcW w:w="7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26E" w14:textId="77777777" w:rsidR="00A85FF5" w:rsidRPr="00060500" w:rsidRDefault="00A85FF5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Suplanuota panaudoti: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F0D" w14:textId="608E6FD0" w:rsidR="00A85FF5" w:rsidRPr="00060500" w:rsidRDefault="00852AEA" w:rsidP="00A85FF5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60,000</w:t>
            </w:r>
          </w:p>
        </w:tc>
      </w:tr>
    </w:tbl>
    <w:p w14:paraId="1D0DC571" w14:textId="77777777" w:rsidR="00060500" w:rsidRPr="00060500" w:rsidRDefault="00060500" w:rsidP="00060500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eastAsia="lt-LT"/>
        </w:rPr>
      </w:pPr>
    </w:p>
    <w:p w14:paraId="345C310E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060500">
        <w:rPr>
          <w:rFonts w:ascii="Times New Roman" w:eastAsia="Times New Roman" w:hAnsi="Times New Roman" w:cs="Times New Roman"/>
          <w:sz w:val="24"/>
          <w:lang w:eastAsia="lt-LT"/>
        </w:rPr>
        <w:t>___________________</w:t>
      </w:r>
    </w:p>
    <w:sectPr w:rsidR="00060500" w:rsidRPr="00060500" w:rsidSect="0056432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CF9C" w14:textId="77777777" w:rsidR="0056432A" w:rsidRDefault="0056432A" w:rsidP="0056432A">
      <w:pPr>
        <w:spacing w:after="0" w:line="240" w:lineRule="auto"/>
      </w:pPr>
      <w:r>
        <w:separator/>
      </w:r>
    </w:p>
  </w:endnote>
  <w:endnote w:type="continuationSeparator" w:id="0">
    <w:p w14:paraId="0A5C3DB0" w14:textId="77777777" w:rsidR="0056432A" w:rsidRDefault="0056432A" w:rsidP="0056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2864" w14:textId="77777777" w:rsidR="0056432A" w:rsidRDefault="0056432A" w:rsidP="0056432A">
      <w:pPr>
        <w:spacing w:after="0" w:line="240" w:lineRule="auto"/>
      </w:pPr>
      <w:r>
        <w:separator/>
      </w:r>
    </w:p>
  </w:footnote>
  <w:footnote w:type="continuationSeparator" w:id="0">
    <w:p w14:paraId="5D8F4774" w14:textId="77777777" w:rsidR="0056432A" w:rsidRDefault="0056432A" w:rsidP="0056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0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6589BA" w14:textId="51B0ABFC" w:rsidR="0056432A" w:rsidRPr="0056432A" w:rsidRDefault="0056432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43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3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25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735137" w14:textId="77777777" w:rsidR="0056432A" w:rsidRDefault="005643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A5"/>
    <w:rsid w:val="00007A9E"/>
    <w:rsid w:val="00060500"/>
    <w:rsid w:val="000C7FA9"/>
    <w:rsid w:val="00150C33"/>
    <w:rsid w:val="0016315C"/>
    <w:rsid w:val="00175585"/>
    <w:rsid w:val="001F0745"/>
    <w:rsid w:val="001F5623"/>
    <w:rsid w:val="0021429B"/>
    <w:rsid w:val="00233ABE"/>
    <w:rsid w:val="00257B89"/>
    <w:rsid w:val="002C7346"/>
    <w:rsid w:val="00325479"/>
    <w:rsid w:val="00361835"/>
    <w:rsid w:val="00366EC3"/>
    <w:rsid w:val="003B1736"/>
    <w:rsid w:val="003C5CFC"/>
    <w:rsid w:val="003E05C7"/>
    <w:rsid w:val="00432652"/>
    <w:rsid w:val="00441378"/>
    <w:rsid w:val="004C3B49"/>
    <w:rsid w:val="00505B47"/>
    <w:rsid w:val="005065CA"/>
    <w:rsid w:val="00534683"/>
    <w:rsid w:val="00535BC1"/>
    <w:rsid w:val="0054348D"/>
    <w:rsid w:val="0056432A"/>
    <w:rsid w:val="005A1F63"/>
    <w:rsid w:val="005B2BAA"/>
    <w:rsid w:val="005D2FF3"/>
    <w:rsid w:val="005D3A84"/>
    <w:rsid w:val="00607131"/>
    <w:rsid w:val="00657051"/>
    <w:rsid w:val="00667403"/>
    <w:rsid w:val="006756FF"/>
    <w:rsid w:val="0068777F"/>
    <w:rsid w:val="006932B6"/>
    <w:rsid w:val="006B4248"/>
    <w:rsid w:val="006E34E1"/>
    <w:rsid w:val="007102B6"/>
    <w:rsid w:val="007105F1"/>
    <w:rsid w:val="00737564"/>
    <w:rsid w:val="00740064"/>
    <w:rsid w:val="007400C2"/>
    <w:rsid w:val="00771A7F"/>
    <w:rsid w:val="00783C96"/>
    <w:rsid w:val="007C4AA2"/>
    <w:rsid w:val="007E43CC"/>
    <w:rsid w:val="007F5502"/>
    <w:rsid w:val="0083797C"/>
    <w:rsid w:val="00852AEA"/>
    <w:rsid w:val="008575FE"/>
    <w:rsid w:val="008743D2"/>
    <w:rsid w:val="00874F6E"/>
    <w:rsid w:val="008751A5"/>
    <w:rsid w:val="008974DD"/>
    <w:rsid w:val="008B2F8E"/>
    <w:rsid w:val="008C0CED"/>
    <w:rsid w:val="008C3318"/>
    <w:rsid w:val="00901A10"/>
    <w:rsid w:val="00912581"/>
    <w:rsid w:val="00921B89"/>
    <w:rsid w:val="00922BC3"/>
    <w:rsid w:val="00946D5B"/>
    <w:rsid w:val="00947FDA"/>
    <w:rsid w:val="00950D71"/>
    <w:rsid w:val="009879EC"/>
    <w:rsid w:val="009A5582"/>
    <w:rsid w:val="009A7746"/>
    <w:rsid w:val="009D326F"/>
    <w:rsid w:val="009E2033"/>
    <w:rsid w:val="009F1DE3"/>
    <w:rsid w:val="00A30EE5"/>
    <w:rsid w:val="00A60B2F"/>
    <w:rsid w:val="00A61A04"/>
    <w:rsid w:val="00A76A81"/>
    <w:rsid w:val="00A85FF5"/>
    <w:rsid w:val="00AA6578"/>
    <w:rsid w:val="00AB2CAE"/>
    <w:rsid w:val="00AD4A8A"/>
    <w:rsid w:val="00AF660D"/>
    <w:rsid w:val="00B272E8"/>
    <w:rsid w:val="00B30738"/>
    <w:rsid w:val="00B3144B"/>
    <w:rsid w:val="00BB1238"/>
    <w:rsid w:val="00BD6CA5"/>
    <w:rsid w:val="00BF67AB"/>
    <w:rsid w:val="00C15A89"/>
    <w:rsid w:val="00C33B47"/>
    <w:rsid w:val="00C46DD5"/>
    <w:rsid w:val="00C53A5F"/>
    <w:rsid w:val="00C60E65"/>
    <w:rsid w:val="00C9698C"/>
    <w:rsid w:val="00CD499B"/>
    <w:rsid w:val="00CF7A99"/>
    <w:rsid w:val="00D125A9"/>
    <w:rsid w:val="00D30DAD"/>
    <w:rsid w:val="00D6544A"/>
    <w:rsid w:val="00D84029"/>
    <w:rsid w:val="00D9588A"/>
    <w:rsid w:val="00DC18CD"/>
    <w:rsid w:val="00E44415"/>
    <w:rsid w:val="00E570D0"/>
    <w:rsid w:val="00E742AA"/>
    <w:rsid w:val="00E87134"/>
    <w:rsid w:val="00ED0773"/>
    <w:rsid w:val="00EF4B6B"/>
    <w:rsid w:val="00F16646"/>
    <w:rsid w:val="00F34D43"/>
    <w:rsid w:val="00F355E6"/>
    <w:rsid w:val="00F366E7"/>
    <w:rsid w:val="00F7093C"/>
    <w:rsid w:val="00F711B2"/>
    <w:rsid w:val="00F87976"/>
    <w:rsid w:val="00F92630"/>
    <w:rsid w:val="00FA0E10"/>
    <w:rsid w:val="00F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D14"/>
  <w15:docId w15:val="{D513337C-1B1E-48BC-AAE1-C3CBBA95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32A"/>
  </w:style>
  <w:style w:type="paragraph" w:styleId="Porat">
    <w:name w:val="footer"/>
    <w:basedOn w:val="prastasis"/>
    <w:link w:val="Porat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Abelkienė</dc:creator>
  <cp:lastModifiedBy>Reda Pilelienė</cp:lastModifiedBy>
  <cp:revision>4</cp:revision>
  <dcterms:created xsi:type="dcterms:W3CDTF">2025-04-16T06:22:00Z</dcterms:created>
  <dcterms:modified xsi:type="dcterms:W3CDTF">2025-04-24T13:36:00Z</dcterms:modified>
</cp:coreProperties>
</file>