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7CC42A85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kovo </w:t>
            </w:r>
            <w:r w:rsidR="00F630BB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A04D35">
              <w:t>72</w:t>
            </w:r>
          </w:p>
          <w:p w14:paraId="2E7778DA" w14:textId="18007EB3" w:rsidR="00683365" w:rsidRDefault="0068728B" w:rsidP="001C20C1">
            <w:r>
              <w:t>8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79347899" w14:textId="77777777" w:rsidR="0068728B" w:rsidRPr="00DB1E6D" w:rsidRDefault="0068728B" w:rsidP="0068728B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DB1E6D">
        <w:rPr>
          <w:b/>
          <w:i w:val="0"/>
          <w:color w:val="auto"/>
          <w:sz w:val="24"/>
          <w:szCs w:val="24"/>
        </w:rPr>
        <w:fldChar w:fldCharType="begin"/>
      </w:r>
      <w:r w:rsidRPr="00DB1E6D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DB1E6D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25</w:t>
      </w:r>
      <w:r w:rsidRPr="00DB1E6D">
        <w:rPr>
          <w:b/>
          <w:i w:val="0"/>
          <w:color w:val="auto"/>
          <w:sz w:val="24"/>
          <w:szCs w:val="24"/>
        </w:rPr>
        <w:fldChar w:fldCharType="end"/>
      </w:r>
      <w:r w:rsidRPr="00DB1E6D">
        <w:rPr>
          <w:b/>
          <w:i w:val="0"/>
          <w:color w:val="auto"/>
          <w:sz w:val="24"/>
          <w:szCs w:val="24"/>
        </w:rPr>
        <w:t xml:space="preserve"> </w:t>
      </w:r>
      <w:r w:rsidRPr="00DB1E6D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DB1E6D">
        <w:rPr>
          <w:i w:val="0"/>
          <w:color w:val="auto"/>
          <w:sz w:val="24"/>
          <w:szCs w:val="24"/>
        </w:rPr>
        <w:t>2025–2027 metų 08 Švietimo programos uždaviniai, priemonės, asignavimai ir kitos lėšos (tūkst. eurų)</w:t>
      </w:r>
    </w:p>
    <w:tbl>
      <w:tblPr>
        <w:tblW w:w="14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4346"/>
        <w:gridCol w:w="1993"/>
        <w:gridCol w:w="1738"/>
        <w:gridCol w:w="2121"/>
        <w:gridCol w:w="2051"/>
      </w:tblGrid>
      <w:tr w:rsidR="0068728B" w14:paraId="28EFAED1" w14:textId="77777777" w:rsidTr="00336D39">
        <w:trPr>
          <w:trHeight w:val="710"/>
        </w:trPr>
        <w:tc>
          <w:tcPr>
            <w:tcW w:w="2198" w:type="dxa"/>
            <w:shd w:val="clear" w:color="FFFFFF" w:fill="DBE5F1"/>
            <w:vAlign w:val="center"/>
            <w:hideMark/>
          </w:tcPr>
          <w:p w14:paraId="6D036C75" w14:textId="77777777" w:rsidR="0068728B" w:rsidRDefault="0068728B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46" w:type="dxa"/>
            <w:shd w:val="clear" w:color="FFFFFF" w:fill="DBE5F1"/>
            <w:vAlign w:val="center"/>
            <w:hideMark/>
          </w:tcPr>
          <w:p w14:paraId="3764AD7B" w14:textId="77777777" w:rsidR="0068728B" w:rsidRDefault="0068728B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93" w:type="dxa"/>
            <w:shd w:val="clear" w:color="FFFFFF" w:fill="DBE5F1"/>
            <w:vAlign w:val="center"/>
            <w:hideMark/>
          </w:tcPr>
          <w:p w14:paraId="2C600D98" w14:textId="77777777" w:rsidR="0068728B" w:rsidRDefault="0068728B" w:rsidP="00336D3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8" w:type="dxa"/>
            <w:shd w:val="clear" w:color="FFFFFF" w:fill="DBE5F1"/>
            <w:vAlign w:val="center"/>
            <w:hideMark/>
          </w:tcPr>
          <w:p w14:paraId="7BF645C0" w14:textId="77777777" w:rsidR="0068728B" w:rsidRDefault="0068728B" w:rsidP="00336D3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21" w:type="dxa"/>
            <w:shd w:val="clear" w:color="FFFFFF" w:fill="DBE5F1"/>
            <w:vAlign w:val="center"/>
            <w:hideMark/>
          </w:tcPr>
          <w:p w14:paraId="31DEC62B" w14:textId="77777777" w:rsidR="0068728B" w:rsidRDefault="0068728B" w:rsidP="00336D3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51" w:type="dxa"/>
            <w:shd w:val="clear" w:color="FFFFFF" w:fill="DBE5F1"/>
            <w:vAlign w:val="center"/>
            <w:hideMark/>
          </w:tcPr>
          <w:p w14:paraId="4A653D5B" w14:textId="77777777" w:rsidR="0068728B" w:rsidRDefault="0068728B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68728B" w14:paraId="5A607553" w14:textId="77777777" w:rsidTr="00336D39">
        <w:trPr>
          <w:trHeight w:val="228"/>
        </w:trPr>
        <w:tc>
          <w:tcPr>
            <w:tcW w:w="2198" w:type="dxa"/>
            <w:shd w:val="clear" w:color="FFFFFF" w:fill="DBE5F1"/>
            <w:vAlign w:val="center"/>
            <w:hideMark/>
          </w:tcPr>
          <w:p w14:paraId="0E124AD7" w14:textId="77777777" w:rsidR="0068728B" w:rsidRDefault="0068728B" w:rsidP="00336D3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46" w:type="dxa"/>
            <w:shd w:val="clear" w:color="FFFFFF" w:fill="DBE5F1"/>
            <w:vAlign w:val="center"/>
            <w:hideMark/>
          </w:tcPr>
          <w:p w14:paraId="6ECDD572" w14:textId="77777777" w:rsidR="0068728B" w:rsidRDefault="0068728B" w:rsidP="00336D3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93" w:type="dxa"/>
            <w:shd w:val="clear" w:color="FFFFFF" w:fill="DBE5F1"/>
            <w:vAlign w:val="center"/>
            <w:hideMark/>
          </w:tcPr>
          <w:p w14:paraId="69827138" w14:textId="77777777" w:rsidR="0068728B" w:rsidRDefault="0068728B" w:rsidP="00336D3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8" w:type="dxa"/>
            <w:shd w:val="clear" w:color="FFFFFF" w:fill="DBE5F1"/>
            <w:vAlign w:val="center"/>
            <w:hideMark/>
          </w:tcPr>
          <w:p w14:paraId="4C3E6675" w14:textId="77777777" w:rsidR="0068728B" w:rsidRDefault="0068728B" w:rsidP="00336D3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21" w:type="dxa"/>
            <w:shd w:val="clear" w:color="FFFFFF" w:fill="DBE5F1"/>
            <w:vAlign w:val="center"/>
            <w:hideMark/>
          </w:tcPr>
          <w:p w14:paraId="10ED6CAD" w14:textId="77777777" w:rsidR="0068728B" w:rsidRDefault="0068728B" w:rsidP="00336D3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1" w:type="dxa"/>
            <w:shd w:val="clear" w:color="FFFFFF" w:fill="DBE5F1"/>
            <w:vAlign w:val="center"/>
            <w:hideMark/>
          </w:tcPr>
          <w:p w14:paraId="7F6ED7F9" w14:textId="77777777" w:rsidR="0068728B" w:rsidRDefault="0068728B" w:rsidP="00336D3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68728B" w14:paraId="3D784C5A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4181D362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1.2.1. (T)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2C973576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Diegti inovatyvią švietimo sistemą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3FEAC80F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1414,54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2D09B946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460,30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69157364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425,30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76F8AFAC" w14:textId="77777777" w:rsidR="0068728B" w:rsidRDefault="0068728B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28B" w14:paraId="5AAB5CAF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4B15DDB4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1.2.1.10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20E72765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Mokyklų aprūpinimas autobusais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5EDF21D6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3121E7E8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7CCA8EF6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01DB71DA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409D3A2C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</w:tcPr>
          <w:p w14:paraId="7B0F9105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1.2.1.11 (TP)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F3B6FCB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 w:rsidRPr="009675F5">
              <w:rPr>
                <w:color w:val="000000"/>
                <w:sz w:val="18"/>
                <w:szCs w:val="18"/>
              </w:rPr>
              <w:t>Kretingos rajono pirmokų aprūpinimas kanceliarinėmis priemonėmis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463C85B4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1AE224C2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70A8DC33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1914736F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</w:p>
        </w:tc>
      </w:tr>
      <w:tr w:rsidR="0068728B" w14:paraId="54DB4E64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6ACD8372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1.2.1.12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6938A7F8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Brandos egzaminų vykdymas, vertinimas, administravimas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3D90C32A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12,14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759BF593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7B290800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7024F516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2D9E0F9C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7C5B46D7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1.2.1.19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54B99141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Neformaliojo suaugusiųjų ir tęstinių studijų finansavimas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6E063ADC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00CF85F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0CA0FE1A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1740D7A8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20964EF8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23C99135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1.2.1.20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06D4751A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Mokesčio dalies už ikimokyklinio ir priešmokyklinio amžiaus vaikų priežiūrą ir ugdymą nevalstybinėse švietimo įstaigose kompensavimas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1F9D0791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66380417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0E01CBF6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75FA5B87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0CB2C40B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41603C90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1.2.1.21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24002A32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Ankstyvojo ugdymo užtikrinimas vaikams iš socialinę riziką patiriančių šeimų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355F7763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2A73E5C9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3B431B2C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187647F2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263641CF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41178528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1.2.1.22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3E5C1AFC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Karjeros specialistų paslaugų mokiniams užtikrinimas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6E840C03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119,40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ACDC074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119,40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225D1B9A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119,40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68F8A747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7A7E76DB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0A877513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1.2.1.23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09A30956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Tūkstantmečio mokyklų programos įgyvendinimas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4EA9DAE5" w14:textId="7B6A825D" w:rsidR="0068728B" w:rsidRPr="0068728B" w:rsidRDefault="0068728B" w:rsidP="00336D39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8728B">
              <w:rPr>
                <w:color w:val="000000"/>
                <w:sz w:val="20"/>
                <w:szCs w:val="20"/>
              </w:rPr>
              <w:t>1303,08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653F54F0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49AA5B8C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2786D3F7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3C6BC15D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60A29E60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1.2.1.24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59A2BB97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Pedagogų rėmimas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53036D37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4581BD42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1D46647F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308A159C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7FA7DDFC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0CE5CF66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1.2.1.9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675241E3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Ugdymo įstaigų informacinių technologijų bazių stiprinimas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59B68664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4A4E9DDE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450B2AEF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587AF222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2.2.5.3</w:t>
            </w:r>
          </w:p>
        </w:tc>
      </w:tr>
      <w:tr w:rsidR="0068728B" w14:paraId="2B6D1865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65FC125E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1.2.2. (T)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125989E0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vaikų ir jaunimo saviraišką ir savirealizaciją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100B152B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401,60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437CE58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430,80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3BF3B087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400,80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0EC80B7B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6E7584C3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134DA2B3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1.2.2.14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246775DC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Renginių mokyklos bendruomenėms, mokinių su negalia kelionių organizavimas, iniciatyvų skatinimas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302141AE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6E17200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11DF2FE9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3A3DC32E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71512C02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2D7330DD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1.2.2.16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37266A39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Neformaliojo vaikų švietimo finansavimas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57C5E1AD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256,20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D6F82F0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256,20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19FF09E8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256,20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682BBF27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4A4AE6AF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521237B2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1.2.2.17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1FEF81F4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Antrokų plaukimo programos vykdymas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425942C2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38,40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7562F380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70246C55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405CFC61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37724B18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3680B26C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1.2.2.3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0249B3D4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Vaikų ir paauglių socializacijos, nusikalstamumo prevencijos programų įgyvendinimas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60847047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3D450B3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1328CC01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1F270833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369FB51C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36B7A4E5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1.2.2.9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3E3DC27A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Lietuvos moksleivių dainų švenčių organizavimas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625AA1A1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49F77920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35EEA016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1E802F35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2C1B304F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27F3B722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1.2.3. (T)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4BC56386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Modernizuoti švietimo infrastruktūrą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6E87F327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70881973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30453B67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6B04A42D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39554493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2A191826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1.2.3.2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1FC02E4B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Švietimo įstaigų remontas ir įrangos įsigijimas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2ABCA779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22719796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7AD12C08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4593273E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3C1C1E2F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17348715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2.1.1. (T)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552EF5A3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Įgyvendinti jaunimo politiką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05925339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98F5F7D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6C4F1793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31484216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787F1275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1DBEC2E6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2.1.1.4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3A47B285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jaunimo politikos programos įgyvendinimas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6B985E4C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4F667C79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29C21955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16529086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38F6B058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3DF41208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57649CBD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NVO veiklą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49DDE4B6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153,00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609C0317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156,00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5C2F758D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23BD8727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737474D7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6AD7FD41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2.1.2.1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7B1B85EB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NVO projektų finansavimas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69ED8A5F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8E23E0B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7A731C89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2D1AAD3B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2.3.3.1</w:t>
            </w:r>
          </w:p>
        </w:tc>
      </w:tr>
      <w:tr w:rsidR="0068728B" w14:paraId="46A7EF24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55B35616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2.1.2.2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5BFA7F1B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Jaunimo projektų finansavimas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33EB04FA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A2AC050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3520A091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3FBCBCE8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25DC8500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338E1045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2.1.2.4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6C12F8E3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Jaunimo vasaros užimtumo ir integracijos į darbo rinką programa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2EE303CB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61548CE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0996DA4F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7B41C982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3864DCBD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17E725BF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2.1.2.5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199FD493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Bendruomeninės veiklos stiprinimas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23AACA1F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6A18BC02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51F19422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3BCCBC69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64893CE8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10751B46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77A41362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6C889753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34775,87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4F224DC0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32335,00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720DAFAA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33335,00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121902B3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514AB20C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7FF26CBD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12429469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Galimybių vykdyti nenumatytas priemones užtikrinimas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1F443C77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7D05D2D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2F9346D0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40106DA2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5DA021C4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399D5A2A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4.2.4.15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6498D4FF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Švietimo įstaigų nemokamo maitinimo patiekalų gamybos išlaidos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56302F60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1964F91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4E773169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4DAF6AC7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1835FFE3" w14:textId="77777777" w:rsidTr="00336D39">
        <w:trPr>
          <w:trHeight w:val="536"/>
        </w:trPr>
        <w:tc>
          <w:tcPr>
            <w:tcW w:w="2198" w:type="dxa"/>
            <w:shd w:val="clear" w:color="auto" w:fill="auto"/>
            <w:vAlign w:val="center"/>
            <w:hideMark/>
          </w:tcPr>
          <w:p w14:paraId="633C555C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4.2.4.5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1CA39F9D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veiklos išlaidos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4C2F00CF" w14:textId="07C85704" w:rsidR="0068728B" w:rsidRP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 w:rsidRPr="0068728B">
              <w:rPr>
                <w:color w:val="000000"/>
                <w:sz w:val="20"/>
                <w:szCs w:val="20"/>
              </w:rPr>
              <w:t>34703,12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423ED692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32250,00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7FBA82EA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33250,00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313D5015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0B0440D7" w14:textId="77777777" w:rsidTr="00336D39">
        <w:trPr>
          <w:trHeight w:val="302"/>
        </w:trPr>
        <w:tc>
          <w:tcPr>
            <w:tcW w:w="14447" w:type="dxa"/>
            <w:gridSpan w:val="6"/>
            <w:shd w:val="clear" w:color="auto" w:fill="DBE5F1" w:themeFill="accent1" w:themeFillTint="33"/>
            <w:vAlign w:val="center"/>
            <w:hideMark/>
          </w:tcPr>
          <w:p w14:paraId="6AA65B2A" w14:textId="77777777" w:rsidR="0068728B" w:rsidRPr="003F7252" w:rsidRDefault="0068728B" w:rsidP="00336D39">
            <w:pPr>
              <w:rPr>
                <w:color w:val="000000"/>
                <w:sz w:val="18"/>
                <w:szCs w:val="18"/>
              </w:rPr>
            </w:pPr>
          </w:p>
        </w:tc>
      </w:tr>
      <w:tr w:rsidR="0068728B" w14:paraId="7344FF75" w14:textId="77777777" w:rsidTr="00336D39">
        <w:trPr>
          <w:trHeight w:val="338"/>
        </w:trPr>
        <w:tc>
          <w:tcPr>
            <w:tcW w:w="2198" w:type="dxa"/>
            <w:shd w:val="clear" w:color="auto" w:fill="auto"/>
            <w:vAlign w:val="center"/>
            <w:hideMark/>
          </w:tcPr>
          <w:p w14:paraId="3D381EC5" w14:textId="77777777" w:rsidR="0068728B" w:rsidRDefault="0068728B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2D013AEB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233E0A90" w14:textId="4D1AA79E" w:rsidR="0068728B" w:rsidRPr="00F664B2" w:rsidRDefault="0068728B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36650,70 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E27EAD7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33400,90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7C68FA3E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34340,90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625508F1" w14:textId="77777777" w:rsidR="0068728B" w:rsidRDefault="0068728B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28B" w14:paraId="5487FD96" w14:textId="77777777" w:rsidTr="00336D39">
        <w:trPr>
          <w:trHeight w:val="217"/>
        </w:trPr>
        <w:tc>
          <w:tcPr>
            <w:tcW w:w="2198" w:type="dxa"/>
            <w:vMerge w:val="restart"/>
            <w:shd w:val="clear" w:color="auto" w:fill="auto"/>
            <w:vAlign w:val="center"/>
            <w:hideMark/>
          </w:tcPr>
          <w:p w14:paraId="390919A6" w14:textId="77777777" w:rsidR="0068728B" w:rsidRDefault="0068728B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2D29CFBF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93" w:type="dxa"/>
            <w:vMerge w:val="restart"/>
            <w:shd w:val="clear" w:color="auto" w:fill="auto"/>
            <w:vAlign w:val="center"/>
            <w:hideMark/>
          </w:tcPr>
          <w:p w14:paraId="38138F14" w14:textId="77777777" w:rsidR="0068728B" w:rsidRDefault="0068728B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13377,30</w:t>
            </w:r>
          </w:p>
        </w:tc>
        <w:tc>
          <w:tcPr>
            <w:tcW w:w="1738" w:type="dxa"/>
            <w:vMerge w:val="restart"/>
            <w:shd w:val="clear" w:color="auto" w:fill="auto"/>
            <w:vAlign w:val="center"/>
            <w:hideMark/>
          </w:tcPr>
          <w:p w14:paraId="6164D10C" w14:textId="77777777" w:rsidR="0068728B" w:rsidRDefault="0068728B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16104,00</w:t>
            </w:r>
          </w:p>
        </w:tc>
        <w:tc>
          <w:tcPr>
            <w:tcW w:w="2121" w:type="dxa"/>
            <w:vMerge w:val="restart"/>
            <w:shd w:val="clear" w:color="auto" w:fill="auto"/>
            <w:vAlign w:val="center"/>
            <w:hideMark/>
          </w:tcPr>
          <w:p w14:paraId="73B4B0F1" w14:textId="77777777" w:rsidR="0068728B" w:rsidRDefault="0068728B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17079,00</w:t>
            </w:r>
          </w:p>
        </w:tc>
        <w:tc>
          <w:tcPr>
            <w:tcW w:w="2051" w:type="dxa"/>
            <w:vMerge w:val="restart"/>
            <w:shd w:val="clear" w:color="auto" w:fill="auto"/>
            <w:vAlign w:val="center"/>
            <w:hideMark/>
          </w:tcPr>
          <w:p w14:paraId="75F509DB" w14:textId="77777777" w:rsidR="0068728B" w:rsidRDefault="0068728B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28B" w14:paraId="3363074C" w14:textId="77777777" w:rsidTr="00336D39">
        <w:trPr>
          <w:trHeight w:val="426"/>
        </w:trPr>
        <w:tc>
          <w:tcPr>
            <w:tcW w:w="2198" w:type="dxa"/>
            <w:vMerge/>
            <w:vAlign w:val="center"/>
            <w:hideMark/>
          </w:tcPr>
          <w:p w14:paraId="0018340B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3B914796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1993" w:type="dxa"/>
            <w:vMerge/>
            <w:vAlign w:val="center"/>
            <w:hideMark/>
          </w:tcPr>
          <w:p w14:paraId="4F742B2C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vAlign w:val="center"/>
            <w:hideMark/>
          </w:tcPr>
          <w:p w14:paraId="36A90AC1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vMerge/>
            <w:vAlign w:val="center"/>
            <w:hideMark/>
          </w:tcPr>
          <w:p w14:paraId="0E0E6ACE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vMerge/>
            <w:vAlign w:val="center"/>
            <w:hideMark/>
          </w:tcPr>
          <w:p w14:paraId="5A240866" w14:textId="77777777" w:rsidR="0068728B" w:rsidRDefault="0068728B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728B" w14:paraId="34A0081F" w14:textId="77777777" w:rsidTr="00336D39">
        <w:trPr>
          <w:trHeight w:val="404"/>
        </w:trPr>
        <w:tc>
          <w:tcPr>
            <w:tcW w:w="2198" w:type="dxa"/>
            <w:shd w:val="clear" w:color="auto" w:fill="auto"/>
            <w:vAlign w:val="center"/>
            <w:hideMark/>
          </w:tcPr>
          <w:p w14:paraId="791BCB11" w14:textId="77777777" w:rsidR="0068728B" w:rsidRDefault="0068728B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3A4A50EC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500F506A" w14:textId="46342644" w:rsidR="0068728B" w:rsidRPr="0068728B" w:rsidRDefault="0068728B" w:rsidP="00336D39">
            <w:pPr>
              <w:jc w:val="right"/>
              <w:rPr>
                <w:color w:val="000000"/>
                <w:sz w:val="18"/>
                <w:szCs w:val="18"/>
              </w:rPr>
            </w:pPr>
            <w:r w:rsidRPr="0068728B">
              <w:rPr>
                <w:color w:val="000000"/>
                <w:sz w:val="18"/>
                <w:szCs w:val="18"/>
              </w:rPr>
              <w:t>20989,70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768CD4D0" w14:textId="77777777" w:rsidR="0068728B" w:rsidRDefault="0068728B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15811,90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13CD1565" w14:textId="77777777" w:rsidR="0068728B" w:rsidRDefault="0068728B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15811,90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3DBA7179" w14:textId="77777777" w:rsidR="0068728B" w:rsidRDefault="0068728B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28B" w14:paraId="7F871608" w14:textId="77777777" w:rsidTr="00336D39">
        <w:trPr>
          <w:trHeight w:val="294"/>
        </w:trPr>
        <w:tc>
          <w:tcPr>
            <w:tcW w:w="2198" w:type="dxa"/>
            <w:shd w:val="clear" w:color="auto" w:fill="auto"/>
            <w:vAlign w:val="center"/>
            <w:hideMark/>
          </w:tcPr>
          <w:p w14:paraId="7A646CF1" w14:textId="77777777" w:rsidR="0068728B" w:rsidRDefault="0068728B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79B45807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16A1F5C3" w14:textId="77777777" w:rsidR="0068728B" w:rsidRDefault="0068728B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1528,50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E5DFEFF" w14:textId="77777777" w:rsidR="0068728B" w:rsidRDefault="0068728B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1450,00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570C6F93" w14:textId="77777777" w:rsidR="0068728B" w:rsidRDefault="0068728B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1450,00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13214CAC" w14:textId="77777777" w:rsidR="0068728B" w:rsidRDefault="0068728B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28B" w14:paraId="7E552414" w14:textId="77777777" w:rsidTr="00336D39">
        <w:trPr>
          <w:trHeight w:val="436"/>
        </w:trPr>
        <w:tc>
          <w:tcPr>
            <w:tcW w:w="2198" w:type="dxa"/>
            <w:shd w:val="clear" w:color="auto" w:fill="auto"/>
            <w:vAlign w:val="center"/>
            <w:hideMark/>
          </w:tcPr>
          <w:p w14:paraId="7C652FE8" w14:textId="77777777" w:rsidR="0068728B" w:rsidRDefault="0068728B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50EBD2FD" w14:textId="26DC1FC5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1.4. Europos </w:t>
            </w:r>
            <w:r w:rsidR="00B25CEE">
              <w:rPr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b/>
                <w:bCs/>
                <w:color w:val="000000"/>
                <w:sz w:val="18"/>
                <w:szCs w:val="18"/>
              </w:rPr>
              <w:t>ąjungos ir kitos tarptautinės finansinės paramos lėšos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020A098F" w14:textId="59ACE74D" w:rsidR="0068728B" w:rsidRPr="0068728B" w:rsidRDefault="0068728B" w:rsidP="00336D39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68728B">
              <w:rPr>
                <w:color w:val="000000"/>
                <w:sz w:val="18"/>
                <w:szCs w:val="18"/>
                <w:lang w:val="en-US"/>
              </w:rPr>
              <w:t>755,20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61D57AA" w14:textId="77777777" w:rsidR="0068728B" w:rsidRDefault="0068728B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3EB8EEC0" w14:textId="77777777" w:rsidR="0068728B" w:rsidRDefault="0068728B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57AC0BFF" w14:textId="77777777" w:rsidR="0068728B" w:rsidRDefault="0068728B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28B" w14:paraId="27EE1D2D" w14:textId="77777777" w:rsidTr="00336D39">
        <w:trPr>
          <w:trHeight w:val="305"/>
        </w:trPr>
        <w:tc>
          <w:tcPr>
            <w:tcW w:w="2198" w:type="dxa"/>
            <w:shd w:val="clear" w:color="auto" w:fill="auto"/>
            <w:vAlign w:val="center"/>
            <w:hideMark/>
          </w:tcPr>
          <w:p w14:paraId="2356096E" w14:textId="77777777" w:rsidR="0068728B" w:rsidRDefault="0068728B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36B485AC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4678E09D" w14:textId="77777777" w:rsidR="0068728B" w:rsidRDefault="0068728B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264DCBAA" w14:textId="77777777" w:rsidR="0068728B" w:rsidRDefault="0068728B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118B106D" w14:textId="77777777" w:rsidR="0068728B" w:rsidRDefault="0068728B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1F01ED02" w14:textId="77777777" w:rsidR="0068728B" w:rsidRDefault="0068728B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28B" w14:paraId="1FBFC656" w14:textId="77777777" w:rsidTr="00336D39">
        <w:trPr>
          <w:trHeight w:val="765"/>
        </w:trPr>
        <w:tc>
          <w:tcPr>
            <w:tcW w:w="2198" w:type="dxa"/>
            <w:shd w:val="clear" w:color="auto" w:fill="auto"/>
            <w:vAlign w:val="center"/>
            <w:hideMark/>
          </w:tcPr>
          <w:p w14:paraId="74E20AB5" w14:textId="77777777" w:rsidR="0068728B" w:rsidRDefault="0068728B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1EC1A6E9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062CF484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881,70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5AD2474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424,20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5E5C27F7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424,20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107626EB" w14:textId="77777777" w:rsidR="0068728B" w:rsidRDefault="0068728B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28B" w14:paraId="133AE45E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1B28973A" w14:textId="77777777" w:rsidR="0068728B" w:rsidRDefault="0068728B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7F3E5892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15D8C457" w14:textId="0E88AB1D" w:rsidR="0068728B" w:rsidRPr="007055DC" w:rsidRDefault="0068728B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37532,40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37F0F547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33825,10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31FE7D0F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34765,10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0B10813E" w14:textId="77777777" w:rsidR="0068728B" w:rsidRDefault="0068728B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28B" w14:paraId="3E0093CB" w14:textId="77777777" w:rsidTr="00336D39">
        <w:trPr>
          <w:trHeight w:val="436"/>
        </w:trPr>
        <w:tc>
          <w:tcPr>
            <w:tcW w:w="2198" w:type="dxa"/>
            <w:shd w:val="clear" w:color="auto" w:fill="auto"/>
            <w:vAlign w:val="center"/>
            <w:hideMark/>
          </w:tcPr>
          <w:p w14:paraId="5557B081" w14:textId="77777777" w:rsidR="0068728B" w:rsidRDefault="0068728B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201B3436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4EAEABF2" w14:textId="77777777" w:rsidR="0068728B" w:rsidRDefault="0068728B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E0742D3" w14:textId="77777777" w:rsidR="0068728B" w:rsidRDefault="0068728B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179B5F50" w14:textId="77777777" w:rsidR="0068728B" w:rsidRDefault="0068728B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3EA43E8E" w14:textId="77777777" w:rsidR="0068728B" w:rsidRDefault="0068728B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28B" w:rsidRPr="002C0CC3" w14:paraId="7D1D927E" w14:textId="77777777" w:rsidTr="00336D39">
        <w:trPr>
          <w:trHeight w:val="799"/>
        </w:trPr>
        <w:tc>
          <w:tcPr>
            <w:tcW w:w="2198" w:type="dxa"/>
            <w:shd w:val="clear" w:color="auto" w:fill="auto"/>
            <w:vAlign w:val="center"/>
            <w:hideMark/>
          </w:tcPr>
          <w:p w14:paraId="3732B427" w14:textId="77777777" w:rsidR="0068728B" w:rsidRDefault="0068728B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2F361B1A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49BA939B" w14:textId="2C1939C6" w:rsidR="0068728B" w:rsidRPr="007055DC" w:rsidRDefault="0068728B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+3926,44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5BD6F03" w14:textId="2B8112C1" w:rsidR="0068728B" w:rsidRDefault="0068728B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-3707,30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1F58876E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+940,00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2250496D" w14:textId="77777777" w:rsidR="0068728B" w:rsidRDefault="0068728B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>
      <w:pPr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15C5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8728B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D35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5CEE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3ABA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5990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33D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1FB0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6621</Characters>
  <Application>Microsoft Office Word</Application>
  <DocSecurity>0</DocSecurity>
  <Lines>55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7114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2025-03-21T07:15:00Z</dcterms:created>
  <dcterms:modified xsi:type="dcterms:W3CDTF">2025-03-27T14:33:00Z</dcterms:modified>
</cp:coreProperties>
</file>