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F706518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760452">
              <w:t>72</w:t>
            </w:r>
          </w:p>
          <w:p w14:paraId="2E7778DA" w14:textId="35A492B1" w:rsidR="00683365" w:rsidRDefault="00135A62" w:rsidP="001C20C1">
            <w:r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1541976"/>
    <w:p w14:paraId="79859D73" w14:textId="77777777" w:rsidR="00135A62" w:rsidRPr="00822652" w:rsidRDefault="00135A62" w:rsidP="00135A62">
      <w:pPr>
        <w:pStyle w:val="Antrat"/>
        <w:spacing w:after="60"/>
        <w:rPr>
          <w:i w:val="0"/>
          <w:color w:val="FF0000"/>
          <w:sz w:val="24"/>
          <w:szCs w:val="24"/>
        </w:rPr>
      </w:pPr>
      <w:r w:rsidRPr="004C1583">
        <w:rPr>
          <w:b/>
          <w:i w:val="0"/>
          <w:color w:val="auto"/>
          <w:sz w:val="24"/>
          <w:szCs w:val="24"/>
        </w:rPr>
        <w:fldChar w:fldCharType="begin"/>
      </w:r>
      <w:r w:rsidRPr="004C1583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4C1583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</w:t>
      </w:r>
      <w:r w:rsidRPr="004C1583">
        <w:rPr>
          <w:b/>
          <w:i w:val="0"/>
          <w:color w:val="auto"/>
          <w:sz w:val="24"/>
          <w:szCs w:val="24"/>
        </w:rPr>
        <w:fldChar w:fldCharType="end"/>
      </w:r>
      <w:r w:rsidRPr="004C1583">
        <w:rPr>
          <w:b/>
          <w:i w:val="0"/>
          <w:color w:val="auto"/>
          <w:sz w:val="24"/>
          <w:szCs w:val="24"/>
        </w:rPr>
        <w:t xml:space="preserve"> lentelė.</w:t>
      </w:r>
      <w:r w:rsidRPr="004C1583">
        <w:rPr>
          <w:i w:val="0"/>
          <w:color w:val="auto"/>
          <w:sz w:val="24"/>
          <w:szCs w:val="24"/>
        </w:rPr>
        <w:t xml:space="preserve"> </w:t>
      </w:r>
      <w:r w:rsidRPr="004C1583">
        <w:rPr>
          <w:i w:val="0"/>
          <w:iCs w:val="0"/>
          <w:color w:val="auto"/>
          <w:sz w:val="24"/>
          <w:szCs w:val="24"/>
        </w:rPr>
        <w:t>2025–2027</w:t>
      </w:r>
      <w:r w:rsidRPr="004C1583">
        <w:rPr>
          <w:i w:val="0"/>
          <w:color w:val="auto"/>
          <w:sz w:val="24"/>
          <w:szCs w:val="24"/>
        </w:rPr>
        <w:t xml:space="preserve"> metų asignavimų ir kitų lėšų pasiskirstymas pagal programas (tūkst. eurų)* </w:t>
      </w: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5715"/>
        <w:gridCol w:w="2836"/>
        <w:gridCol w:w="2836"/>
        <w:gridCol w:w="2836"/>
      </w:tblGrid>
      <w:tr w:rsidR="00135A62" w14:paraId="515E4333" w14:textId="77777777" w:rsidTr="00336D39">
        <w:trPr>
          <w:trHeight w:val="495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15F63300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210F41F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61629F0F" w14:textId="77777777" w:rsidR="00135A62" w:rsidRDefault="00135A62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F7CE5BB" w14:textId="77777777" w:rsidR="00135A62" w:rsidRDefault="00135A62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15860443" w14:textId="77777777" w:rsidR="00135A62" w:rsidRDefault="00135A62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</w:tr>
      <w:tr w:rsidR="00135A62" w14:paraId="1EE2D97E" w14:textId="77777777" w:rsidTr="00336D39">
        <w:trPr>
          <w:trHeight w:val="209"/>
        </w:trPr>
        <w:tc>
          <w:tcPr>
            <w:tcW w:w="954" w:type="dxa"/>
            <w:shd w:val="clear" w:color="FFFFFF" w:fill="DBE5F1"/>
            <w:vAlign w:val="center"/>
            <w:hideMark/>
          </w:tcPr>
          <w:p w14:paraId="2844D29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FFFFFF" w:fill="DBE5F1"/>
            <w:vAlign w:val="center"/>
            <w:hideMark/>
          </w:tcPr>
          <w:p w14:paraId="734FED9A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5C5B2BB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30A93EEF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shd w:val="clear" w:color="FFFFFF" w:fill="DBE5F1"/>
            <w:vAlign w:val="center"/>
            <w:hideMark/>
          </w:tcPr>
          <w:p w14:paraId="67E031C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35A62" w14:paraId="06901367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7FBE78B5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4929B1F6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F9D0E18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8699,4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2732A5D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D11950E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</w:t>
            </w:r>
          </w:p>
        </w:tc>
      </w:tr>
      <w:tr w:rsidR="00135A62" w14:paraId="38A54962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60451DAC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69045B8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7CF95CE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4838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1B30A9A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CAA9F11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</w:tr>
      <w:tr w:rsidR="00135A62" w14:paraId="5FC5CF44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37FD1855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39B45A8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6CBEA29" w14:textId="77777777" w:rsidR="00135A62" w:rsidRPr="004A366F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7E32693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04B9CA9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</w:t>
            </w:r>
          </w:p>
        </w:tc>
      </w:tr>
      <w:tr w:rsidR="00135A62" w14:paraId="010FEA4F" w14:textId="77777777" w:rsidTr="00336D39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42AD55AB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EBC6587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C8FAECD" w14:textId="31DAEC4F" w:rsidR="00135A62" w:rsidRPr="00B90A3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14527,9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F31E89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17965,5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8B55F26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9625,1</w:t>
            </w:r>
          </w:p>
        </w:tc>
      </w:tr>
      <w:tr w:rsidR="00135A62" w14:paraId="34524A58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5A9C8056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40F44074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55985F1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9243,9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6746CA9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9347,3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B79377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10052,3</w:t>
            </w:r>
          </w:p>
        </w:tc>
      </w:tr>
      <w:tr w:rsidR="00135A62" w14:paraId="3BB6CE63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53FAD195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8472322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C1BBFA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771,8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0F94E7AE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5E88A88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</w:t>
            </w:r>
          </w:p>
        </w:tc>
      </w:tr>
      <w:tr w:rsidR="00135A62" w14:paraId="131C48A2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6F188966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B5BFB4D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2C48C85" w14:textId="2445DA66" w:rsidR="00135A62" w:rsidRPr="00A765C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6207,4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94F9219" w14:textId="4876E126" w:rsidR="00135A62" w:rsidRPr="00A765C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CA4A35F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</w:t>
            </w:r>
          </w:p>
        </w:tc>
      </w:tr>
      <w:tr w:rsidR="00135A62" w14:paraId="26166C4E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3F1B2F84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0FAAB6E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B8F5195" w14:textId="1C0DBD2D" w:rsidR="00135A62" w:rsidRPr="00A765C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37532,4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4439AAED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35F3237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</w:t>
            </w:r>
          </w:p>
        </w:tc>
      </w:tr>
      <w:tr w:rsidR="00135A62" w14:paraId="2F563325" w14:textId="77777777" w:rsidTr="00336D39">
        <w:trPr>
          <w:trHeight w:val="209"/>
        </w:trPr>
        <w:tc>
          <w:tcPr>
            <w:tcW w:w="954" w:type="dxa"/>
            <w:shd w:val="clear" w:color="auto" w:fill="auto"/>
            <w:vAlign w:val="center"/>
            <w:hideMark/>
          </w:tcPr>
          <w:p w14:paraId="4545BDC8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1F8E8C82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AB10B74" w14:textId="7E2D34E3" w:rsidR="00135A62" w:rsidRPr="00A765CE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28522,3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35112BC5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EC8FB1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</w:t>
            </w:r>
          </w:p>
        </w:tc>
      </w:tr>
      <w:tr w:rsidR="00135A62" w14:paraId="7D09F134" w14:textId="77777777" w:rsidTr="00336D39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18F4E17E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057B6A74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AAFA926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FF8FBCE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DE10858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727,00</w:t>
            </w:r>
          </w:p>
        </w:tc>
      </w:tr>
      <w:tr w:rsidR="00135A62" w14:paraId="27858BFA" w14:textId="77777777" w:rsidTr="00336D39">
        <w:trPr>
          <w:trHeight w:val="391"/>
        </w:trPr>
        <w:tc>
          <w:tcPr>
            <w:tcW w:w="954" w:type="dxa"/>
            <w:shd w:val="clear" w:color="auto" w:fill="auto"/>
            <w:vAlign w:val="center"/>
            <w:hideMark/>
          </w:tcPr>
          <w:p w14:paraId="017764E9" w14:textId="77777777" w:rsidR="00135A62" w:rsidRDefault="00135A62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15" w:type="dxa"/>
            <w:shd w:val="clear" w:color="auto" w:fill="auto"/>
            <w:vAlign w:val="center"/>
            <w:hideMark/>
          </w:tcPr>
          <w:p w14:paraId="5C66EC6D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7388EAC3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66A325FC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2836" w:type="dxa"/>
            <w:shd w:val="clear" w:color="auto" w:fill="auto"/>
            <w:noWrap/>
            <w:vAlign w:val="bottom"/>
            <w:hideMark/>
          </w:tcPr>
          <w:p w14:paraId="1BF52B29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</w:t>
            </w:r>
          </w:p>
        </w:tc>
      </w:tr>
      <w:tr w:rsidR="00135A62" w14:paraId="7F011B39" w14:textId="77777777" w:rsidTr="00336D39">
        <w:trPr>
          <w:trHeight w:val="37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4957C59E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7452965" w14:textId="0C3A91FD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85479,20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351F037" w14:textId="62FD04B7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87964,50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97956B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81321,60</w:t>
            </w:r>
          </w:p>
        </w:tc>
      </w:tr>
      <w:tr w:rsidR="00135A62" w14:paraId="28410A7E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87E4AFF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50100B0D" w14:textId="6E9051C6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51373,50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1284D994" w14:textId="59200143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57317,10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0D9BACCE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56727,50</w:t>
            </w:r>
          </w:p>
        </w:tc>
      </w:tr>
      <w:tr w:rsidR="00135A62" w14:paraId="0619A0D8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23C4B54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836" w:type="dxa"/>
            <w:vMerge/>
            <w:vAlign w:val="center"/>
            <w:hideMark/>
          </w:tcPr>
          <w:p w14:paraId="3E22C143" w14:textId="77777777" w:rsidR="00135A62" w:rsidRDefault="00135A62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565D08D2" w14:textId="77777777" w:rsidR="00135A62" w:rsidRDefault="00135A62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14:paraId="4A284631" w14:textId="77777777" w:rsidR="00135A62" w:rsidRDefault="00135A62" w:rsidP="00336D39">
            <w:pPr>
              <w:rPr>
                <w:color w:val="000000"/>
                <w:sz w:val="18"/>
                <w:szCs w:val="18"/>
              </w:rPr>
            </w:pPr>
          </w:p>
        </w:tc>
      </w:tr>
      <w:tr w:rsidR="00135A62" w14:paraId="002D5E6A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203C262F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E9196E4" w14:textId="1FB19C10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20993,70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2567D0B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B08157D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15815,90</w:t>
            </w:r>
          </w:p>
        </w:tc>
      </w:tr>
      <w:tr w:rsidR="00135A62" w14:paraId="2C1D665B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678BC1AD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791FA63" w14:textId="54FAF881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3496,70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63FAFD0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4487E2D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3012,00</w:t>
            </w:r>
          </w:p>
        </w:tc>
      </w:tr>
      <w:tr w:rsidR="00135A62" w14:paraId="2A6EB82D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EEC7B02" w14:textId="1699874D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13806A5" w14:textId="43482319" w:rsidR="00135A62" w:rsidRPr="00442466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7855,30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6D63B8C9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10841,50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5B4F6D9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5766,20</w:t>
            </w:r>
          </w:p>
        </w:tc>
      </w:tr>
      <w:tr w:rsidR="00135A62" w14:paraId="57A5ABBE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49C6BEA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FE4DA7B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99E7EDE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075F0DA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35A62" w14:paraId="764CC1EF" w14:textId="77777777" w:rsidTr="00336D39">
        <w:trPr>
          <w:trHeight w:val="564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09BA7BFB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2330B7F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26858,40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B4CF3A3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22108,20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22B684B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21882,30</w:t>
            </w:r>
          </w:p>
        </w:tc>
      </w:tr>
      <w:tr w:rsidR="00135A62" w14:paraId="7B7DB3DB" w14:textId="77777777" w:rsidTr="00336D39">
        <w:trPr>
          <w:trHeight w:val="402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79B8F2F8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74E0BC1" w14:textId="49C1BEA7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112332,90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825C81A" w14:textId="4F0C3316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110072,70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7C7A50E1" w14:textId="77777777" w:rsidR="00135A62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103203,90</w:t>
            </w:r>
          </w:p>
        </w:tc>
      </w:tr>
      <w:tr w:rsidR="00135A62" w14:paraId="655027C3" w14:textId="77777777" w:rsidTr="00336D39">
        <w:trPr>
          <w:trHeight w:val="3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2069DCF6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84E7B59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5DEBEBB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1D47C4A8" w14:textId="77777777" w:rsidR="00135A62" w:rsidRDefault="00135A62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</w:tr>
      <w:tr w:rsidR="00135A62" w14:paraId="18939450" w14:textId="77777777" w:rsidTr="00336D39">
        <w:trPr>
          <w:trHeight w:val="535"/>
        </w:trPr>
        <w:tc>
          <w:tcPr>
            <w:tcW w:w="6669" w:type="dxa"/>
            <w:gridSpan w:val="2"/>
            <w:shd w:val="clear" w:color="auto" w:fill="auto"/>
            <w:vAlign w:val="center"/>
            <w:hideMark/>
          </w:tcPr>
          <w:p w14:paraId="4F124FA9" w14:textId="77777777" w:rsidR="00135A62" w:rsidRDefault="00135A62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C86EED9" w14:textId="52229566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+16228,58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F85B640" w14:textId="41B0E9C4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-2260,20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7AD90AA" w14:textId="5ED72047" w:rsidR="00135A62" w:rsidRPr="00442466" w:rsidRDefault="00135A62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-6868,8</w:t>
            </w:r>
          </w:p>
        </w:tc>
      </w:tr>
      <w:bookmarkEnd w:id="0"/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6EB5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A7FF9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37ADB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0452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2AD5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77FB0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2025-03-21T07:12:00Z</dcterms:created>
  <dcterms:modified xsi:type="dcterms:W3CDTF">2025-03-24T11:37:00Z</dcterms:modified>
</cp:coreProperties>
</file>