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B119" w14:textId="5E17E6B0" w:rsidR="00193034" w:rsidRDefault="00193034"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55F9D377" wp14:editId="6C325AC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0DD4D1F" w14:textId="77777777" w:rsidR="00193034" w:rsidRDefault="00193034" w:rsidP="00BF1BF8">
      <w:pPr>
        <w:tabs>
          <w:tab w:val="left" w:pos="9780"/>
        </w:tabs>
        <w:spacing w:after="0" w:line="240" w:lineRule="auto"/>
        <w:ind w:right="-1"/>
        <w:jc w:val="center"/>
        <w:rPr>
          <w:rFonts w:ascii="Times New Roman" w:hAnsi="Times New Roman" w:cs="Times New Roman"/>
          <w:b/>
          <w:sz w:val="28"/>
          <w:szCs w:val="28"/>
        </w:rPr>
      </w:pPr>
    </w:p>
    <w:p w14:paraId="1A177A1E" w14:textId="48ACB3B3"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592F2583"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7D4769">
        <w:rPr>
          <w:rFonts w:ascii="Times New Roman" w:hAnsi="Times New Roman" w:cs="Times New Roman"/>
          <w:sz w:val="24"/>
          <w:szCs w:val="24"/>
        </w:rPr>
        <w:t>5</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800A23">
        <w:rPr>
          <w:rFonts w:ascii="Times New Roman" w:hAnsi="Times New Roman" w:cs="Times New Roman"/>
          <w:sz w:val="24"/>
          <w:szCs w:val="24"/>
        </w:rPr>
        <w:t>sausio 3</w:t>
      </w:r>
      <w:r w:rsidR="00193034">
        <w:rPr>
          <w:rFonts w:ascii="Times New Roman" w:hAnsi="Times New Roman" w:cs="Times New Roman"/>
          <w:sz w:val="24"/>
          <w:szCs w:val="24"/>
        </w:rPr>
        <w:t>0</w:t>
      </w:r>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193034">
        <w:rPr>
          <w:rFonts w:ascii="Times New Roman" w:hAnsi="Times New Roman" w:cs="Times New Roman"/>
          <w:sz w:val="24"/>
          <w:szCs w:val="24"/>
        </w:rPr>
        <w:t>2</w:t>
      </w:r>
      <w:r w:rsidR="0060710D" w:rsidRPr="000A4357">
        <w:rPr>
          <w:rFonts w:ascii="Times New Roman" w:hAnsi="Times New Roman" w:cs="Times New Roman"/>
          <w:sz w:val="24"/>
          <w:szCs w:val="24"/>
        </w:rPr>
        <w:t>-</w:t>
      </w:r>
      <w:r w:rsidR="00193034">
        <w:rPr>
          <w:rFonts w:ascii="Times New Roman" w:hAnsi="Times New Roman" w:cs="Times New Roman"/>
          <w:sz w:val="24"/>
          <w:szCs w:val="24"/>
        </w:rPr>
        <w:t>7</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7228FE8A" w14:textId="3C428F6A" w:rsidR="003B2E35" w:rsidRDefault="00245BE1" w:rsidP="000F4F27">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w:t>
      </w:r>
      <w:r w:rsidR="0011680B">
        <w:rPr>
          <w:rFonts w:ascii="Times New Roman" w:hAnsi="Times New Roman"/>
          <w:sz w:val="24"/>
          <w:szCs w:val="24"/>
        </w:rPr>
        <w:t>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w:t>
      </w:r>
      <w:r w:rsidR="0011680B">
        <w:rPr>
          <w:rFonts w:ascii="Times New Roman" w:hAnsi="Times New Roman"/>
          <w:sz w:val="24"/>
          <w:szCs w:val="24"/>
        </w:rPr>
        <w: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7D4769">
        <w:rPr>
          <w:rFonts w:ascii="Times New Roman" w:hAnsi="Times New Roman"/>
          <w:sz w:val="24"/>
          <w:szCs w:val="24"/>
        </w:rPr>
        <w:t>:</w:t>
      </w:r>
    </w:p>
    <w:p w14:paraId="4AE58C81" w14:textId="7834BA28" w:rsidR="007D4769" w:rsidRDefault="007D4769" w:rsidP="0011680B">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papildyti 4.11 papunkčiu:</w:t>
      </w:r>
    </w:p>
    <w:tbl>
      <w:tblPr>
        <w:tblStyle w:val="Lentelstinklelis2"/>
        <w:tblW w:w="0" w:type="auto"/>
        <w:jc w:val="center"/>
        <w:tblLook w:val="04A0" w:firstRow="1" w:lastRow="0" w:firstColumn="1" w:lastColumn="0" w:noHBand="0" w:noVBand="1"/>
      </w:tblPr>
      <w:tblGrid>
        <w:gridCol w:w="816"/>
        <w:gridCol w:w="4665"/>
        <w:gridCol w:w="4150"/>
      </w:tblGrid>
      <w:tr w:rsidR="007D4769" w:rsidRPr="007D4769" w14:paraId="32BAD030" w14:textId="77777777" w:rsidTr="009D1CAA">
        <w:trPr>
          <w:jc w:val="center"/>
        </w:trPr>
        <w:tc>
          <w:tcPr>
            <w:tcW w:w="824" w:type="dxa"/>
            <w:tcBorders>
              <w:bottom w:val="single" w:sz="4" w:space="0" w:color="auto"/>
            </w:tcBorders>
            <w:vAlign w:val="center"/>
          </w:tcPr>
          <w:p w14:paraId="4656C5F7" w14:textId="31E780ED" w:rsidR="007D4769" w:rsidRPr="007D4769" w:rsidRDefault="007D4769" w:rsidP="007D4769">
            <w:pPr>
              <w:jc w:val="center"/>
              <w:rPr>
                <w:rFonts w:cs="Times New Roman"/>
                <w:bCs/>
                <w:szCs w:val="24"/>
              </w:rPr>
            </w:pPr>
            <w:r w:rsidRPr="007D4769">
              <w:rPr>
                <w:rFonts w:cs="Times New Roman"/>
                <w:bCs/>
                <w:szCs w:val="24"/>
              </w:rPr>
              <w:t>„4.11.</w:t>
            </w:r>
          </w:p>
        </w:tc>
        <w:tc>
          <w:tcPr>
            <w:tcW w:w="6684" w:type="dxa"/>
            <w:tcBorders>
              <w:bottom w:val="single" w:sz="4" w:space="0" w:color="auto"/>
            </w:tcBorders>
            <w:vAlign w:val="center"/>
          </w:tcPr>
          <w:p w14:paraId="09F57D2F" w14:textId="77777777" w:rsidR="007D4769" w:rsidRPr="007D4769" w:rsidRDefault="007D4769" w:rsidP="007D4769">
            <w:pPr>
              <w:rPr>
                <w:rFonts w:eastAsia="Times New Roman" w:cs="Times New Roman"/>
                <w:bCs/>
                <w:szCs w:val="24"/>
              </w:rPr>
            </w:pPr>
            <w:r w:rsidRPr="007D4769">
              <w:rPr>
                <w:rFonts w:eastAsia="Times New Roman" w:cs="Times New Roman"/>
                <w:bCs/>
                <w:szCs w:val="24"/>
              </w:rPr>
              <w:t>Sporto salės (arenos) grindų uždengimas kilimine danga</w:t>
            </w:r>
          </w:p>
        </w:tc>
        <w:tc>
          <w:tcPr>
            <w:tcW w:w="5706" w:type="dxa"/>
            <w:tcBorders>
              <w:bottom w:val="single" w:sz="4" w:space="0" w:color="auto"/>
            </w:tcBorders>
            <w:vAlign w:val="center"/>
          </w:tcPr>
          <w:p w14:paraId="29D02F7E" w14:textId="60849AE4" w:rsidR="007D4769" w:rsidRPr="007D4769" w:rsidRDefault="007D4769" w:rsidP="007D4769">
            <w:pPr>
              <w:rPr>
                <w:rFonts w:cs="Times New Roman"/>
                <w:bCs/>
                <w:szCs w:val="24"/>
              </w:rPr>
            </w:pPr>
            <w:r w:rsidRPr="007D4769">
              <w:rPr>
                <w:rFonts w:cs="Times New Roman"/>
                <w:bCs/>
                <w:szCs w:val="24"/>
              </w:rPr>
              <w:t>200,00 Eur/renginiui“</w:t>
            </w:r>
          </w:p>
        </w:tc>
      </w:tr>
    </w:tbl>
    <w:p w14:paraId="4B0F06FE" w14:textId="3B684CF1" w:rsidR="007D4769" w:rsidRDefault="007D4769" w:rsidP="0011680B">
      <w:pPr>
        <w:pStyle w:val="Sraopastraipa"/>
        <w:numPr>
          <w:ilvl w:val="1"/>
          <w:numId w:val="29"/>
        </w:numPr>
        <w:tabs>
          <w:tab w:val="left" w:pos="567"/>
        </w:tabs>
        <w:spacing w:after="0" w:line="240" w:lineRule="auto"/>
        <w:ind w:left="0" w:firstLine="851"/>
        <w:jc w:val="both"/>
        <w:rPr>
          <w:rFonts w:ascii="Times New Roman" w:hAnsi="Times New Roman"/>
          <w:sz w:val="24"/>
          <w:szCs w:val="24"/>
        </w:rPr>
      </w:pPr>
      <w:r>
        <w:rPr>
          <w:rFonts w:ascii="Times New Roman" w:hAnsi="Times New Roman"/>
          <w:sz w:val="24"/>
          <w:szCs w:val="24"/>
        </w:rPr>
        <w:t>papildyti 4.12 papunkčiu:</w:t>
      </w:r>
    </w:p>
    <w:tbl>
      <w:tblPr>
        <w:tblStyle w:val="Lentelstinklelis3"/>
        <w:tblW w:w="0" w:type="auto"/>
        <w:jc w:val="center"/>
        <w:tblLook w:val="04A0" w:firstRow="1" w:lastRow="0" w:firstColumn="1" w:lastColumn="0" w:noHBand="0" w:noVBand="1"/>
      </w:tblPr>
      <w:tblGrid>
        <w:gridCol w:w="816"/>
        <w:gridCol w:w="4665"/>
        <w:gridCol w:w="4150"/>
      </w:tblGrid>
      <w:tr w:rsidR="007D4769" w:rsidRPr="007D4769" w14:paraId="67132CBA" w14:textId="77777777" w:rsidTr="009D1CAA">
        <w:trPr>
          <w:jc w:val="center"/>
        </w:trPr>
        <w:tc>
          <w:tcPr>
            <w:tcW w:w="824" w:type="dxa"/>
            <w:tcBorders>
              <w:bottom w:val="single" w:sz="4" w:space="0" w:color="auto"/>
            </w:tcBorders>
            <w:vAlign w:val="center"/>
          </w:tcPr>
          <w:p w14:paraId="318FD1CB" w14:textId="50C66E4D" w:rsidR="007D4769" w:rsidRPr="007D4769" w:rsidRDefault="007D4769" w:rsidP="007D4769">
            <w:pPr>
              <w:jc w:val="center"/>
              <w:rPr>
                <w:rFonts w:cs="Times New Roman"/>
                <w:bCs/>
                <w:szCs w:val="24"/>
              </w:rPr>
            </w:pPr>
            <w:r w:rsidRPr="007D4769">
              <w:rPr>
                <w:rFonts w:cs="Times New Roman"/>
                <w:bCs/>
                <w:szCs w:val="24"/>
              </w:rPr>
              <w:t>„4.12.</w:t>
            </w:r>
          </w:p>
        </w:tc>
        <w:tc>
          <w:tcPr>
            <w:tcW w:w="6684" w:type="dxa"/>
            <w:tcBorders>
              <w:bottom w:val="single" w:sz="4" w:space="0" w:color="auto"/>
            </w:tcBorders>
            <w:vAlign w:val="center"/>
          </w:tcPr>
          <w:p w14:paraId="7570264B" w14:textId="067E4EC9" w:rsidR="007D4769" w:rsidRPr="007D4769" w:rsidRDefault="007D4769" w:rsidP="007D4769">
            <w:pPr>
              <w:rPr>
                <w:rFonts w:eastAsia="Times New Roman" w:cs="Times New Roman"/>
                <w:bCs/>
                <w:szCs w:val="24"/>
              </w:rPr>
            </w:pPr>
            <w:r w:rsidRPr="007D4769">
              <w:rPr>
                <w:rFonts w:eastAsia="Times New Roman" w:cs="Times New Roman"/>
                <w:bCs/>
                <w:szCs w:val="24"/>
              </w:rPr>
              <w:t>½ sporto salės (arenos) grindų uždengimas kilimine danga</w:t>
            </w:r>
          </w:p>
        </w:tc>
        <w:tc>
          <w:tcPr>
            <w:tcW w:w="5706" w:type="dxa"/>
            <w:tcBorders>
              <w:bottom w:val="single" w:sz="4" w:space="0" w:color="auto"/>
            </w:tcBorders>
            <w:vAlign w:val="center"/>
          </w:tcPr>
          <w:p w14:paraId="6A7A0B5F" w14:textId="5A36FE4F" w:rsidR="007D4769" w:rsidRPr="007D4769" w:rsidRDefault="007D4769" w:rsidP="007D4769">
            <w:pPr>
              <w:rPr>
                <w:rFonts w:cs="Times New Roman"/>
                <w:bCs/>
                <w:szCs w:val="24"/>
              </w:rPr>
            </w:pPr>
            <w:r w:rsidRPr="007D4769">
              <w:rPr>
                <w:rFonts w:cs="Times New Roman"/>
                <w:bCs/>
                <w:szCs w:val="24"/>
              </w:rPr>
              <w:t>100,00 Eur/renginiui“</w:t>
            </w:r>
          </w:p>
        </w:tc>
      </w:tr>
    </w:tbl>
    <w:p w14:paraId="035C65F4" w14:textId="2B5C8DC6" w:rsidR="007D4769" w:rsidRDefault="007D4769" w:rsidP="0011680B">
      <w:pPr>
        <w:pStyle w:val="Sraopastraipa"/>
        <w:numPr>
          <w:ilvl w:val="1"/>
          <w:numId w:val="29"/>
        </w:numPr>
        <w:tabs>
          <w:tab w:val="left" w:pos="567"/>
        </w:tabs>
        <w:spacing w:after="0" w:line="240" w:lineRule="auto"/>
        <w:ind w:left="0" w:firstLine="851"/>
        <w:jc w:val="both"/>
        <w:rPr>
          <w:rFonts w:ascii="Times New Roman" w:hAnsi="Times New Roman"/>
          <w:sz w:val="24"/>
          <w:szCs w:val="24"/>
        </w:rPr>
      </w:pPr>
      <w:r>
        <w:rPr>
          <w:rFonts w:ascii="Times New Roman" w:hAnsi="Times New Roman"/>
          <w:sz w:val="24"/>
          <w:szCs w:val="24"/>
        </w:rPr>
        <w:t>papildyti 6.10 papunkčiu:</w:t>
      </w:r>
    </w:p>
    <w:p w14:paraId="603EAC15" w14:textId="0DE927DE" w:rsidR="007D4769" w:rsidRPr="007D4769" w:rsidRDefault="007D4769" w:rsidP="007D4769">
      <w:pPr>
        <w:pStyle w:val="Sraopastraipa"/>
        <w:spacing w:line="240" w:lineRule="auto"/>
        <w:ind w:left="0" w:firstLine="851"/>
        <w:jc w:val="both"/>
        <w:rPr>
          <w:rFonts w:ascii="Times New Roman" w:hAnsi="Times New Roman"/>
          <w:iCs/>
          <w:sz w:val="24"/>
          <w:szCs w:val="24"/>
        </w:rPr>
      </w:pPr>
      <w:r>
        <w:rPr>
          <w:rFonts w:ascii="Times New Roman" w:hAnsi="Times New Roman"/>
          <w:iCs/>
          <w:sz w:val="24"/>
          <w:szCs w:val="24"/>
        </w:rPr>
        <w:t>„</w:t>
      </w:r>
      <w:r w:rsidRPr="007D4769">
        <w:rPr>
          <w:rFonts w:ascii="Times New Roman" w:hAnsi="Times New Roman"/>
          <w:iCs/>
          <w:sz w:val="24"/>
          <w:szCs w:val="24"/>
        </w:rPr>
        <w:t>6.10. 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 sporto mokykla suderintą grafiką.</w:t>
      </w:r>
      <w:r w:rsidR="00A37F24">
        <w:rPr>
          <w:rFonts w:ascii="Times New Roman" w:hAnsi="Times New Roman"/>
          <w:iCs/>
          <w:sz w:val="24"/>
          <w:szCs w:val="24"/>
        </w:rPr>
        <w:t>“.</w:t>
      </w:r>
      <w:r w:rsidRPr="007D4769">
        <w:rPr>
          <w:rFonts w:ascii="Times New Roman" w:hAnsi="Times New Roman"/>
          <w:iCs/>
          <w:sz w:val="24"/>
          <w:szCs w:val="24"/>
        </w:rPr>
        <w:t xml:space="preserve"> </w:t>
      </w:r>
    </w:p>
    <w:p w14:paraId="26B18ED8" w14:textId="69B7C88A" w:rsidR="003D4E9C" w:rsidRPr="006654E1" w:rsidRDefault="00DE16A8" w:rsidP="006654E1">
      <w:pPr>
        <w:pStyle w:val="Sraopastraipa"/>
        <w:numPr>
          <w:ilvl w:val="0"/>
          <w:numId w:val="29"/>
        </w:numPr>
        <w:tabs>
          <w:tab w:val="left" w:pos="567"/>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w:t>
      </w:r>
      <w:r w:rsidR="003D4E9C" w:rsidRPr="006654E1">
        <w:rPr>
          <w:rFonts w:ascii="Times New Roman" w:eastAsia="Times New Roman" w:hAnsi="Times New Roman" w:cs="Times New Roman"/>
          <w:sz w:val="24"/>
          <w:szCs w:val="24"/>
        </w:rPr>
        <w:t xml:space="preserve">is sprendimas gali būti skundžiamas Lietuvos Respublikos ikiteisminio administracinių ginčų nagrinėjimo tvarkos įstatymo nustatyta tvarka Lietuvos administracinių ginčų komisijos Klaipėdos apygardos skyriui </w:t>
      </w:r>
      <w:r w:rsidR="00A85F2D" w:rsidRPr="00552373">
        <w:rPr>
          <w:rFonts w:ascii="Times New Roman" w:hAnsi="Times New Roman" w:cs="Times New Roman"/>
          <w:color w:val="000000"/>
          <w:sz w:val="24"/>
          <w:szCs w:val="24"/>
          <w:shd w:val="clear" w:color="auto" w:fill="FFFFFF"/>
        </w:rPr>
        <w:t>(</w:t>
      </w:r>
      <w:r w:rsidR="007D1C31">
        <w:rPr>
          <w:rStyle w:val="Grietas"/>
          <w:rFonts w:ascii="Times New Roman" w:hAnsi="Times New Roman" w:cs="Times New Roman"/>
          <w:b w:val="0"/>
          <w:color w:val="000000"/>
          <w:sz w:val="24"/>
          <w:szCs w:val="24"/>
          <w:shd w:val="clear" w:color="auto" w:fill="FFFFFF"/>
        </w:rPr>
        <w:t xml:space="preserve">J. Janonio g. 24, </w:t>
      </w:r>
      <w:r w:rsidR="00A85F2D" w:rsidRPr="00552373">
        <w:rPr>
          <w:rStyle w:val="Grietas"/>
          <w:rFonts w:ascii="Times New Roman" w:hAnsi="Times New Roman" w:cs="Times New Roman"/>
          <w:b w:val="0"/>
          <w:color w:val="000000"/>
          <w:sz w:val="24"/>
          <w:szCs w:val="24"/>
          <w:shd w:val="clear" w:color="auto" w:fill="FFFFFF"/>
        </w:rPr>
        <w:t>Klaipėda</w:t>
      </w:r>
      <w:r w:rsidR="00A85F2D" w:rsidRPr="00552373">
        <w:rPr>
          <w:rFonts w:ascii="Times New Roman" w:hAnsi="Times New Roman" w:cs="Times New Roman"/>
          <w:b/>
          <w:color w:val="000000"/>
          <w:sz w:val="24"/>
          <w:szCs w:val="24"/>
          <w:shd w:val="clear" w:color="auto" w:fill="FFFFFF"/>
        </w:rPr>
        <w:t>)</w:t>
      </w:r>
      <w:r w:rsidR="003D4E9C" w:rsidRPr="006654E1">
        <w:rPr>
          <w:rFonts w:ascii="Times New Roman" w:eastAsia="Times New Roman" w:hAnsi="Times New Roman" w:cs="Times New Roman"/>
          <w:sz w:val="24"/>
          <w:szCs w:val="24"/>
        </w:rPr>
        <w:t xml:space="preserve"> arba Lietuvos Respublikos administracinių bylų teisenos įstatymo nus</w:t>
      </w:r>
      <w:r w:rsidR="00C22A48">
        <w:rPr>
          <w:rFonts w:ascii="Times New Roman" w:eastAsia="Times New Roman" w:hAnsi="Times New Roman" w:cs="Times New Roman"/>
          <w:sz w:val="24"/>
          <w:szCs w:val="24"/>
        </w:rPr>
        <w:t xml:space="preserve">tatyta tvarka Regionų </w:t>
      </w:r>
      <w:r w:rsidR="003D4E9C" w:rsidRPr="006654E1">
        <w:rPr>
          <w:rFonts w:ascii="Times New Roman" w:eastAsia="Times New Roman" w:hAnsi="Times New Roman" w:cs="Times New Roman"/>
          <w:sz w:val="24"/>
          <w:szCs w:val="24"/>
        </w:rPr>
        <w:t>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2DB15A2C" w14:textId="56DA6F3D" w:rsidR="00E67A7C" w:rsidRPr="000A4357" w:rsidRDefault="00780B81" w:rsidP="00674B83">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r w:rsidR="00722BBE">
        <w:rPr>
          <w:rFonts w:ascii="Times New Roman" w:hAnsi="Times New Roman" w:cs="Times New Roman"/>
          <w:sz w:val="24"/>
        </w:rPr>
        <w:tab/>
      </w:r>
      <w:r w:rsidR="00722BBE">
        <w:rPr>
          <w:rFonts w:ascii="Times New Roman" w:hAnsi="Times New Roman" w:cs="Times New Roman"/>
          <w:sz w:val="24"/>
        </w:rPr>
        <w:tab/>
      </w:r>
      <w:r w:rsidR="00722BBE">
        <w:rPr>
          <w:rFonts w:ascii="Times New Roman" w:hAnsi="Times New Roman" w:cs="Times New Roman"/>
          <w:sz w:val="24"/>
        </w:rPr>
        <w:tab/>
      </w:r>
      <w:r w:rsidR="00722BBE">
        <w:rPr>
          <w:rFonts w:ascii="Times New Roman" w:hAnsi="Times New Roman" w:cs="Times New Roman"/>
          <w:sz w:val="24"/>
        </w:rPr>
        <w:tab/>
      </w:r>
      <w:r w:rsidR="00722BBE">
        <w:rPr>
          <w:rFonts w:ascii="Times New Roman" w:hAnsi="Times New Roman" w:cs="Times New Roman"/>
          <w:sz w:val="24"/>
        </w:rPr>
        <w:tab/>
        <w:t xml:space="preserve">Antanas Kalnius </w:t>
      </w: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0F756881" w14:textId="77777777" w:rsidR="006B7885" w:rsidRDefault="006B7885" w:rsidP="00A27269">
      <w:pPr>
        <w:spacing w:after="0" w:line="240" w:lineRule="auto"/>
        <w:rPr>
          <w:rFonts w:ascii="Times New Roman" w:hAnsi="Times New Roman" w:cs="Times New Roman"/>
          <w:sz w:val="24"/>
          <w:szCs w:val="24"/>
          <w:lang w:eastAsia="lt-LT"/>
        </w:rPr>
      </w:pPr>
    </w:p>
    <w:p w14:paraId="6FF76021" w14:textId="77777777" w:rsidR="00DE16A8" w:rsidRDefault="00DE16A8" w:rsidP="00A27269">
      <w:pPr>
        <w:spacing w:after="0" w:line="240" w:lineRule="auto"/>
        <w:rPr>
          <w:rFonts w:ascii="Times New Roman" w:hAnsi="Times New Roman" w:cs="Times New Roman"/>
          <w:sz w:val="24"/>
          <w:szCs w:val="24"/>
          <w:lang w:eastAsia="lt-LT"/>
        </w:rPr>
      </w:pPr>
    </w:p>
    <w:p w14:paraId="446BE14F" w14:textId="77777777" w:rsidR="00DE16A8" w:rsidRDefault="00DE16A8" w:rsidP="00A27269">
      <w:pPr>
        <w:spacing w:after="0" w:line="240" w:lineRule="auto"/>
        <w:rPr>
          <w:rFonts w:ascii="Times New Roman" w:hAnsi="Times New Roman" w:cs="Times New Roman"/>
          <w:sz w:val="24"/>
          <w:szCs w:val="24"/>
          <w:lang w:eastAsia="lt-LT"/>
        </w:rPr>
      </w:pPr>
    </w:p>
    <w:p w14:paraId="703403B0" w14:textId="77777777" w:rsidR="006B7885" w:rsidRPr="000A4357" w:rsidRDefault="006B7885"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25F9459B" w14:textId="7FAA822C" w:rsidR="00006CB0" w:rsidRPr="00047D6F" w:rsidRDefault="00E70C81" w:rsidP="00722BBE">
      <w:pPr>
        <w:spacing w:after="0" w:line="240" w:lineRule="auto"/>
        <w:rPr>
          <w:rFonts w:ascii="Times New Roman" w:eastAsia="Times New Roman" w:hAnsi="Times New Roman" w:cs="Times New Roman"/>
          <w:bCs/>
          <w:sz w:val="24"/>
          <w:szCs w:val="24"/>
        </w:rPr>
      </w:pPr>
      <w:r w:rsidRPr="000A4357">
        <w:rPr>
          <w:rFonts w:ascii="Times New Roman" w:hAnsi="Times New Roman" w:cs="Times New Roman"/>
          <w:sz w:val="24"/>
          <w:szCs w:val="24"/>
          <w:lang w:eastAsia="lt-LT"/>
        </w:rPr>
        <w:t>Rima Ramoškienė</w:t>
      </w:r>
    </w:p>
    <w:sectPr w:rsidR="00006CB0" w:rsidRPr="00047D6F" w:rsidSect="00722BBE">
      <w:headerReference w:type="default" r:id="rId9"/>
      <w:headerReference w:type="first" r:id="rId10"/>
      <w:type w:val="nextColumn"/>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67CE" w14:textId="77777777" w:rsidR="00E85EC8" w:rsidRDefault="00E85EC8" w:rsidP="00FE4009">
      <w:pPr>
        <w:spacing w:after="0" w:line="240" w:lineRule="auto"/>
      </w:pPr>
      <w:r>
        <w:separator/>
      </w:r>
    </w:p>
  </w:endnote>
  <w:endnote w:type="continuationSeparator" w:id="0">
    <w:p w14:paraId="6AC6F915" w14:textId="77777777" w:rsidR="00E85EC8" w:rsidRDefault="00E85EC8"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C3E5" w14:textId="77777777" w:rsidR="00E85EC8" w:rsidRDefault="00E85EC8" w:rsidP="00FE4009">
      <w:pPr>
        <w:spacing w:after="0" w:line="240" w:lineRule="auto"/>
      </w:pPr>
      <w:r>
        <w:separator/>
      </w:r>
    </w:p>
  </w:footnote>
  <w:footnote w:type="continuationSeparator" w:id="0">
    <w:p w14:paraId="2DE89312" w14:textId="77777777" w:rsidR="00E85EC8" w:rsidRDefault="00E85EC8"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1EF45A6"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00A23">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B2D4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49359D"/>
    <w:multiLevelType w:val="hybridMultilevel"/>
    <w:tmpl w:val="16727D46"/>
    <w:lvl w:ilvl="0" w:tplc="0427000F">
      <w:start w:val="1"/>
      <w:numFmt w:val="decimal"/>
      <w:lvlText w:val="%1."/>
      <w:lvlJc w:val="left"/>
      <w:pPr>
        <w:ind w:left="3011" w:hanging="360"/>
      </w:p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6"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2182BB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11" w15:restartNumberingAfterBreak="0">
    <w:nsid w:val="25282148"/>
    <w:multiLevelType w:val="hybridMultilevel"/>
    <w:tmpl w:val="E3EA0C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9" w15:restartNumberingAfterBreak="0">
    <w:nsid w:val="3B6968CE"/>
    <w:multiLevelType w:val="hybridMultilevel"/>
    <w:tmpl w:val="FAE85B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D84240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21"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5"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5DC16EA2"/>
    <w:multiLevelType w:val="hybridMultilevel"/>
    <w:tmpl w:val="30A233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625A5779"/>
    <w:multiLevelType w:val="hybridMultilevel"/>
    <w:tmpl w:val="AA68E1C8"/>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9913DE3"/>
    <w:multiLevelType w:val="hybridMultilevel"/>
    <w:tmpl w:val="BFFCDF8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1"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4813E5F"/>
    <w:multiLevelType w:val="hybridMultilevel"/>
    <w:tmpl w:val="130C3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6"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7"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9"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40"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277250651">
    <w:abstractNumId w:val="38"/>
  </w:num>
  <w:num w:numId="2" w16cid:durableId="1169248621">
    <w:abstractNumId w:val="16"/>
  </w:num>
  <w:num w:numId="3" w16cid:durableId="331644112">
    <w:abstractNumId w:val="14"/>
  </w:num>
  <w:num w:numId="4" w16cid:durableId="37780086">
    <w:abstractNumId w:val="37"/>
  </w:num>
  <w:num w:numId="5" w16cid:durableId="2140151430">
    <w:abstractNumId w:val="6"/>
  </w:num>
  <w:num w:numId="6" w16cid:durableId="508910981">
    <w:abstractNumId w:val="9"/>
  </w:num>
  <w:num w:numId="7" w16cid:durableId="1194809715">
    <w:abstractNumId w:val="25"/>
  </w:num>
  <w:num w:numId="8" w16cid:durableId="1198927063">
    <w:abstractNumId w:val="28"/>
  </w:num>
  <w:num w:numId="9" w16cid:durableId="1912691513">
    <w:abstractNumId w:val="17"/>
  </w:num>
  <w:num w:numId="10" w16cid:durableId="576406190">
    <w:abstractNumId w:val="20"/>
  </w:num>
  <w:num w:numId="11" w16cid:durableId="380137091">
    <w:abstractNumId w:val="32"/>
  </w:num>
  <w:num w:numId="12" w16cid:durableId="2011366149">
    <w:abstractNumId w:val="7"/>
  </w:num>
  <w:num w:numId="13" w16cid:durableId="150917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872654">
    <w:abstractNumId w:val="34"/>
  </w:num>
  <w:num w:numId="15" w16cid:durableId="1804882620">
    <w:abstractNumId w:val="12"/>
  </w:num>
  <w:num w:numId="16" w16cid:durableId="1252396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4280378">
    <w:abstractNumId w:val="40"/>
  </w:num>
  <w:num w:numId="18" w16cid:durableId="1941448788">
    <w:abstractNumId w:val="21"/>
  </w:num>
  <w:num w:numId="19" w16cid:durableId="1333558326">
    <w:abstractNumId w:val="35"/>
  </w:num>
  <w:num w:numId="20" w16cid:durableId="308289726">
    <w:abstractNumId w:val="8"/>
  </w:num>
  <w:num w:numId="21" w16cid:durableId="331183231">
    <w:abstractNumId w:val="39"/>
  </w:num>
  <w:num w:numId="22" w16cid:durableId="1052654043">
    <w:abstractNumId w:val="18"/>
  </w:num>
  <w:num w:numId="23" w16cid:durableId="1457678323">
    <w:abstractNumId w:val="2"/>
  </w:num>
  <w:num w:numId="24" w16cid:durableId="1127504883">
    <w:abstractNumId w:val="4"/>
  </w:num>
  <w:num w:numId="25" w16cid:durableId="1020665712">
    <w:abstractNumId w:val="31"/>
  </w:num>
  <w:num w:numId="26" w16cid:durableId="1539853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5186513">
    <w:abstractNumId w:val="1"/>
  </w:num>
  <w:num w:numId="28" w16cid:durableId="473790318">
    <w:abstractNumId w:val="36"/>
  </w:num>
  <w:num w:numId="29" w16cid:durableId="87242120">
    <w:abstractNumId w:val="23"/>
  </w:num>
  <w:num w:numId="30" w16cid:durableId="256254525">
    <w:abstractNumId w:val="22"/>
  </w:num>
  <w:num w:numId="31" w16cid:durableId="883248534">
    <w:abstractNumId w:val="13"/>
  </w:num>
  <w:num w:numId="32" w16cid:durableId="2091003191">
    <w:abstractNumId w:val="0"/>
  </w:num>
  <w:num w:numId="33" w16cid:durableId="1436291861">
    <w:abstractNumId w:val="26"/>
  </w:num>
  <w:num w:numId="34" w16cid:durableId="965771067">
    <w:abstractNumId w:val="33"/>
  </w:num>
  <w:num w:numId="35" w16cid:durableId="928777372">
    <w:abstractNumId w:val="11"/>
  </w:num>
  <w:num w:numId="36" w16cid:durableId="933443823">
    <w:abstractNumId w:val="27"/>
  </w:num>
  <w:num w:numId="37" w16cid:durableId="1238438195">
    <w:abstractNumId w:val="19"/>
  </w:num>
  <w:num w:numId="38" w16cid:durableId="1019425839">
    <w:abstractNumId w:val="30"/>
  </w:num>
  <w:num w:numId="39" w16cid:durableId="1006325057">
    <w:abstractNumId w:val="5"/>
  </w:num>
  <w:num w:numId="40" w16cid:durableId="522742004">
    <w:abstractNumId w:val="10"/>
  </w:num>
  <w:num w:numId="41" w16cid:durableId="1813592491">
    <w:abstractNumId w:val="29"/>
  </w:num>
  <w:num w:numId="42" w16cid:durableId="790248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30852"/>
    <w:rsid w:val="00030A3A"/>
    <w:rsid w:val="00031DF5"/>
    <w:rsid w:val="000326B5"/>
    <w:rsid w:val="000337D2"/>
    <w:rsid w:val="000343A9"/>
    <w:rsid w:val="0003477E"/>
    <w:rsid w:val="00034857"/>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E4044"/>
    <w:rsid w:val="000F1522"/>
    <w:rsid w:val="000F2FEE"/>
    <w:rsid w:val="000F32F6"/>
    <w:rsid w:val="000F3A02"/>
    <w:rsid w:val="000F4F27"/>
    <w:rsid w:val="001048A1"/>
    <w:rsid w:val="00106726"/>
    <w:rsid w:val="00112ED0"/>
    <w:rsid w:val="00115151"/>
    <w:rsid w:val="0011680B"/>
    <w:rsid w:val="00122B0D"/>
    <w:rsid w:val="00124167"/>
    <w:rsid w:val="001258D4"/>
    <w:rsid w:val="00126402"/>
    <w:rsid w:val="00132BC0"/>
    <w:rsid w:val="00133092"/>
    <w:rsid w:val="001364BD"/>
    <w:rsid w:val="001428DE"/>
    <w:rsid w:val="00144986"/>
    <w:rsid w:val="001461B2"/>
    <w:rsid w:val="00153A95"/>
    <w:rsid w:val="00154855"/>
    <w:rsid w:val="00154F69"/>
    <w:rsid w:val="001613BC"/>
    <w:rsid w:val="00161A76"/>
    <w:rsid w:val="00163C75"/>
    <w:rsid w:val="00170499"/>
    <w:rsid w:val="00170A17"/>
    <w:rsid w:val="00171572"/>
    <w:rsid w:val="00172777"/>
    <w:rsid w:val="00172C76"/>
    <w:rsid w:val="00175F59"/>
    <w:rsid w:val="00191664"/>
    <w:rsid w:val="00193034"/>
    <w:rsid w:val="00194D01"/>
    <w:rsid w:val="00194D49"/>
    <w:rsid w:val="001A30B1"/>
    <w:rsid w:val="001A4964"/>
    <w:rsid w:val="001A6093"/>
    <w:rsid w:val="001B4472"/>
    <w:rsid w:val="001B66F8"/>
    <w:rsid w:val="001C4154"/>
    <w:rsid w:val="001C768C"/>
    <w:rsid w:val="001E22D4"/>
    <w:rsid w:val="001E2907"/>
    <w:rsid w:val="001E3691"/>
    <w:rsid w:val="001E7D9B"/>
    <w:rsid w:val="00201F0D"/>
    <w:rsid w:val="00206578"/>
    <w:rsid w:val="002131B8"/>
    <w:rsid w:val="00214D9C"/>
    <w:rsid w:val="00226787"/>
    <w:rsid w:val="00226DF1"/>
    <w:rsid w:val="002306AA"/>
    <w:rsid w:val="00230711"/>
    <w:rsid w:val="00231901"/>
    <w:rsid w:val="00245BE1"/>
    <w:rsid w:val="00253E20"/>
    <w:rsid w:val="002547CA"/>
    <w:rsid w:val="00255E1E"/>
    <w:rsid w:val="00257224"/>
    <w:rsid w:val="00257768"/>
    <w:rsid w:val="002718C6"/>
    <w:rsid w:val="00273108"/>
    <w:rsid w:val="00275A14"/>
    <w:rsid w:val="00280B0B"/>
    <w:rsid w:val="00293619"/>
    <w:rsid w:val="00295FC9"/>
    <w:rsid w:val="0029711E"/>
    <w:rsid w:val="002974A7"/>
    <w:rsid w:val="002B04DE"/>
    <w:rsid w:val="002B1ED7"/>
    <w:rsid w:val="002B3AB7"/>
    <w:rsid w:val="002B5127"/>
    <w:rsid w:val="002B5F89"/>
    <w:rsid w:val="002B66B4"/>
    <w:rsid w:val="002C16CA"/>
    <w:rsid w:val="002D5FAB"/>
    <w:rsid w:val="002D61AD"/>
    <w:rsid w:val="002E3632"/>
    <w:rsid w:val="002F2C34"/>
    <w:rsid w:val="002F2E08"/>
    <w:rsid w:val="00304A7A"/>
    <w:rsid w:val="00305041"/>
    <w:rsid w:val="00314850"/>
    <w:rsid w:val="00320A36"/>
    <w:rsid w:val="003270FB"/>
    <w:rsid w:val="00332EB9"/>
    <w:rsid w:val="00337FB3"/>
    <w:rsid w:val="003432A6"/>
    <w:rsid w:val="00344EA8"/>
    <w:rsid w:val="00345B19"/>
    <w:rsid w:val="00350036"/>
    <w:rsid w:val="0035153A"/>
    <w:rsid w:val="003527A4"/>
    <w:rsid w:val="00356D6F"/>
    <w:rsid w:val="00366E16"/>
    <w:rsid w:val="003716EF"/>
    <w:rsid w:val="00373FAB"/>
    <w:rsid w:val="00390FB4"/>
    <w:rsid w:val="003918C4"/>
    <w:rsid w:val="003A155B"/>
    <w:rsid w:val="003B221F"/>
    <w:rsid w:val="003B2E35"/>
    <w:rsid w:val="003B4002"/>
    <w:rsid w:val="003B5F88"/>
    <w:rsid w:val="003C207E"/>
    <w:rsid w:val="003C3EBE"/>
    <w:rsid w:val="003C6092"/>
    <w:rsid w:val="003D4E9C"/>
    <w:rsid w:val="003E1E14"/>
    <w:rsid w:val="003E3859"/>
    <w:rsid w:val="003F3E58"/>
    <w:rsid w:val="00402B92"/>
    <w:rsid w:val="00405CE5"/>
    <w:rsid w:val="00407F47"/>
    <w:rsid w:val="00415D59"/>
    <w:rsid w:val="004252C3"/>
    <w:rsid w:val="00425412"/>
    <w:rsid w:val="004260F5"/>
    <w:rsid w:val="00430E72"/>
    <w:rsid w:val="00434FA4"/>
    <w:rsid w:val="0043510E"/>
    <w:rsid w:val="00435988"/>
    <w:rsid w:val="00440071"/>
    <w:rsid w:val="004443A6"/>
    <w:rsid w:val="00447422"/>
    <w:rsid w:val="0044784D"/>
    <w:rsid w:val="00450F8D"/>
    <w:rsid w:val="0045263E"/>
    <w:rsid w:val="00453909"/>
    <w:rsid w:val="00454329"/>
    <w:rsid w:val="00454866"/>
    <w:rsid w:val="00454875"/>
    <w:rsid w:val="004612C3"/>
    <w:rsid w:val="00462CE7"/>
    <w:rsid w:val="0046365F"/>
    <w:rsid w:val="00471CC6"/>
    <w:rsid w:val="00475169"/>
    <w:rsid w:val="00475B2A"/>
    <w:rsid w:val="004812A3"/>
    <w:rsid w:val="00484DA7"/>
    <w:rsid w:val="00495FB7"/>
    <w:rsid w:val="004A077B"/>
    <w:rsid w:val="004A21B0"/>
    <w:rsid w:val="004A4A21"/>
    <w:rsid w:val="004A6396"/>
    <w:rsid w:val="004B0CFE"/>
    <w:rsid w:val="004B7293"/>
    <w:rsid w:val="004C01C6"/>
    <w:rsid w:val="004C1098"/>
    <w:rsid w:val="004C3F3A"/>
    <w:rsid w:val="004C74A5"/>
    <w:rsid w:val="004D7B5F"/>
    <w:rsid w:val="004F0B0A"/>
    <w:rsid w:val="004F2967"/>
    <w:rsid w:val="004F3081"/>
    <w:rsid w:val="00505EF7"/>
    <w:rsid w:val="005104E7"/>
    <w:rsid w:val="005163C2"/>
    <w:rsid w:val="00521541"/>
    <w:rsid w:val="00524B3B"/>
    <w:rsid w:val="0052536F"/>
    <w:rsid w:val="005262C9"/>
    <w:rsid w:val="00531A03"/>
    <w:rsid w:val="005332A8"/>
    <w:rsid w:val="00533773"/>
    <w:rsid w:val="00535ABA"/>
    <w:rsid w:val="005361F4"/>
    <w:rsid w:val="00536E93"/>
    <w:rsid w:val="00537120"/>
    <w:rsid w:val="0053766A"/>
    <w:rsid w:val="00542C92"/>
    <w:rsid w:val="00544F71"/>
    <w:rsid w:val="00550659"/>
    <w:rsid w:val="00550DE8"/>
    <w:rsid w:val="005521B4"/>
    <w:rsid w:val="00552373"/>
    <w:rsid w:val="00552FF3"/>
    <w:rsid w:val="00553E86"/>
    <w:rsid w:val="00564D97"/>
    <w:rsid w:val="00574439"/>
    <w:rsid w:val="00576ABC"/>
    <w:rsid w:val="00581098"/>
    <w:rsid w:val="00584793"/>
    <w:rsid w:val="00585B3F"/>
    <w:rsid w:val="005919B1"/>
    <w:rsid w:val="00593DE4"/>
    <w:rsid w:val="005A1A0B"/>
    <w:rsid w:val="005A6BBF"/>
    <w:rsid w:val="005B03B0"/>
    <w:rsid w:val="005B30B1"/>
    <w:rsid w:val="005B34AF"/>
    <w:rsid w:val="005B3E69"/>
    <w:rsid w:val="005B3F08"/>
    <w:rsid w:val="005B41DE"/>
    <w:rsid w:val="005B4364"/>
    <w:rsid w:val="005B490C"/>
    <w:rsid w:val="005B7D44"/>
    <w:rsid w:val="005C088F"/>
    <w:rsid w:val="005E2716"/>
    <w:rsid w:val="005E62C0"/>
    <w:rsid w:val="005F0999"/>
    <w:rsid w:val="005F0E24"/>
    <w:rsid w:val="005F3B05"/>
    <w:rsid w:val="005F3DFB"/>
    <w:rsid w:val="005F6257"/>
    <w:rsid w:val="00606C7D"/>
    <w:rsid w:val="0060710D"/>
    <w:rsid w:val="0061472B"/>
    <w:rsid w:val="00615EBD"/>
    <w:rsid w:val="00616D82"/>
    <w:rsid w:val="006254A5"/>
    <w:rsid w:val="006270F1"/>
    <w:rsid w:val="006271BC"/>
    <w:rsid w:val="006316AB"/>
    <w:rsid w:val="006330A2"/>
    <w:rsid w:val="00633842"/>
    <w:rsid w:val="006359DE"/>
    <w:rsid w:val="00635B64"/>
    <w:rsid w:val="00642159"/>
    <w:rsid w:val="00643973"/>
    <w:rsid w:val="00644D00"/>
    <w:rsid w:val="00657054"/>
    <w:rsid w:val="006641B1"/>
    <w:rsid w:val="006654E1"/>
    <w:rsid w:val="00674B83"/>
    <w:rsid w:val="00681B93"/>
    <w:rsid w:val="0068598A"/>
    <w:rsid w:val="006933CB"/>
    <w:rsid w:val="00694355"/>
    <w:rsid w:val="006964B4"/>
    <w:rsid w:val="006A2441"/>
    <w:rsid w:val="006B18B6"/>
    <w:rsid w:val="006B1B95"/>
    <w:rsid w:val="006B2EF2"/>
    <w:rsid w:val="006B7885"/>
    <w:rsid w:val="006C1393"/>
    <w:rsid w:val="006C7D5D"/>
    <w:rsid w:val="006E01AC"/>
    <w:rsid w:val="006E0BBC"/>
    <w:rsid w:val="006E7123"/>
    <w:rsid w:val="006E7C75"/>
    <w:rsid w:val="006F6DD3"/>
    <w:rsid w:val="006F6E4A"/>
    <w:rsid w:val="007015C1"/>
    <w:rsid w:val="00711A0D"/>
    <w:rsid w:val="00711FEB"/>
    <w:rsid w:val="00712427"/>
    <w:rsid w:val="00712FD4"/>
    <w:rsid w:val="0072143E"/>
    <w:rsid w:val="007215EC"/>
    <w:rsid w:val="00722BBE"/>
    <w:rsid w:val="007242FB"/>
    <w:rsid w:val="007244B6"/>
    <w:rsid w:val="00726566"/>
    <w:rsid w:val="0073295C"/>
    <w:rsid w:val="00736D01"/>
    <w:rsid w:val="00742BBC"/>
    <w:rsid w:val="007438DB"/>
    <w:rsid w:val="00752159"/>
    <w:rsid w:val="00753C4B"/>
    <w:rsid w:val="007568F9"/>
    <w:rsid w:val="007607FB"/>
    <w:rsid w:val="007638B4"/>
    <w:rsid w:val="007662B8"/>
    <w:rsid w:val="007746BC"/>
    <w:rsid w:val="00777CF2"/>
    <w:rsid w:val="00780B81"/>
    <w:rsid w:val="00787199"/>
    <w:rsid w:val="00787857"/>
    <w:rsid w:val="00790200"/>
    <w:rsid w:val="00792A67"/>
    <w:rsid w:val="00794587"/>
    <w:rsid w:val="00796DC0"/>
    <w:rsid w:val="007A6CAF"/>
    <w:rsid w:val="007B1377"/>
    <w:rsid w:val="007B4886"/>
    <w:rsid w:val="007B7380"/>
    <w:rsid w:val="007C0213"/>
    <w:rsid w:val="007C2EF1"/>
    <w:rsid w:val="007C38CC"/>
    <w:rsid w:val="007D1C31"/>
    <w:rsid w:val="007D236D"/>
    <w:rsid w:val="007D2CA2"/>
    <w:rsid w:val="007D35FD"/>
    <w:rsid w:val="007D4769"/>
    <w:rsid w:val="007E0A57"/>
    <w:rsid w:val="007E0E24"/>
    <w:rsid w:val="007E228D"/>
    <w:rsid w:val="007E40B2"/>
    <w:rsid w:val="007E4364"/>
    <w:rsid w:val="007E5BFB"/>
    <w:rsid w:val="007E7CBB"/>
    <w:rsid w:val="007F0F61"/>
    <w:rsid w:val="007F2894"/>
    <w:rsid w:val="007F5FDA"/>
    <w:rsid w:val="007F67AE"/>
    <w:rsid w:val="00800A23"/>
    <w:rsid w:val="00801681"/>
    <w:rsid w:val="00805E0D"/>
    <w:rsid w:val="00817CF9"/>
    <w:rsid w:val="0082198F"/>
    <w:rsid w:val="00826D8E"/>
    <w:rsid w:val="008310C0"/>
    <w:rsid w:val="00835654"/>
    <w:rsid w:val="008370BF"/>
    <w:rsid w:val="008407F6"/>
    <w:rsid w:val="00840E96"/>
    <w:rsid w:val="00840F16"/>
    <w:rsid w:val="00842758"/>
    <w:rsid w:val="0084282B"/>
    <w:rsid w:val="008445CD"/>
    <w:rsid w:val="0084577A"/>
    <w:rsid w:val="00852148"/>
    <w:rsid w:val="00852182"/>
    <w:rsid w:val="00856825"/>
    <w:rsid w:val="00857832"/>
    <w:rsid w:val="0086394C"/>
    <w:rsid w:val="008731F4"/>
    <w:rsid w:val="0087626E"/>
    <w:rsid w:val="00880D1F"/>
    <w:rsid w:val="00881EEA"/>
    <w:rsid w:val="0088432F"/>
    <w:rsid w:val="00894860"/>
    <w:rsid w:val="00895143"/>
    <w:rsid w:val="00895709"/>
    <w:rsid w:val="008978B2"/>
    <w:rsid w:val="008A0F13"/>
    <w:rsid w:val="008A395D"/>
    <w:rsid w:val="008A4FC2"/>
    <w:rsid w:val="008A5489"/>
    <w:rsid w:val="008A5C2C"/>
    <w:rsid w:val="008A5D56"/>
    <w:rsid w:val="008A74AE"/>
    <w:rsid w:val="008B4360"/>
    <w:rsid w:val="008B497F"/>
    <w:rsid w:val="008B6D63"/>
    <w:rsid w:val="008B7F7F"/>
    <w:rsid w:val="008C5629"/>
    <w:rsid w:val="008D06C1"/>
    <w:rsid w:val="008D076F"/>
    <w:rsid w:val="008D1F1E"/>
    <w:rsid w:val="008D212B"/>
    <w:rsid w:val="008D2C75"/>
    <w:rsid w:val="008D4744"/>
    <w:rsid w:val="008E095E"/>
    <w:rsid w:val="008E14CA"/>
    <w:rsid w:val="008E5091"/>
    <w:rsid w:val="008E54BB"/>
    <w:rsid w:val="008F15DF"/>
    <w:rsid w:val="008F29A2"/>
    <w:rsid w:val="00902547"/>
    <w:rsid w:val="009071E2"/>
    <w:rsid w:val="00912098"/>
    <w:rsid w:val="00912184"/>
    <w:rsid w:val="00912D99"/>
    <w:rsid w:val="009172F5"/>
    <w:rsid w:val="00920E6E"/>
    <w:rsid w:val="009243DC"/>
    <w:rsid w:val="00927E70"/>
    <w:rsid w:val="00930628"/>
    <w:rsid w:val="00935F8A"/>
    <w:rsid w:val="009373A2"/>
    <w:rsid w:val="00944949"/>
    <w:rsid w:val="00945E16"/>
    <w:rsid w:val="009469F4"/>
    <w:rsid w:val="00954BF3"/>
    <w:rsid w:val="00956CA0"/>
    <w:rsid w:val="00960EEA"/>
    <w:rsid w:val="00962A15"/>
    <w:rsid w:val="00963151"/>
    <w:rsid w:val="00964E3F"/>
    <w:rsid w:val="009705A6"/>
    <w:rsid w:val="009801B4"/>
    <w:rsid w:val="00981CD2"/>
    <w:rsid w:val="00982994"/>
    <w:rsid w:val="00984DD7"/>
    <w:rsid w:val="00986160"/>
    <w:rsid w:val="00987514"/>
    <w:rsid w:val="00992900"/>
    <w:rsid w:val="00996BB1"/>
    <w:rsid w:val="009A2CD2"/>
    <w:rsid w:val="009A48D4"/>
    <w:rsid w:val="009A64C3"/>
    <w:rsid w:val="009B2A6C"/>
    <w:rsid w:val="009B3B39"/>
    <w:rsid w:val="009B44BF"/>
    <w:rsid w:val="009C3249"/>
    <w:rsid w:val="009C5607"/>
    <w:rsid w:val="009C6CEA"/>
    <w:rsid w:val="009D5CCD"/>
    <w:rsid w:val="009D6644"/>
    <w:rsid w:val="009E26D8"/>
    <w:rsid w:val="009E73C9"/>
    <w:rsid w:val="009F6A5C"/>
    <w:rsid w:val="00A03C4F"/>
    <w:rsid w:val="00A047DD"/>
    <w:rsid w:val="00A11C77"/>
    <w:rsid w:val="00A11F5F"/>
    <w:rsid w:val="00A1300A"/>
    <w:rsid w:val="00A1307B"/>
    <w:rsid w:val="00A1379B"/>
    <w:rsid w:val="00A13EC3"/>
    <w:rsid w:val="00A15878"/>
    <w:rsid w:val="00A27269"/>
    <w:rsid w:val="00A37CDA"/>
    <w:rsid w:val="00A37F24"/>
    <w:rsid w:val="00A402DB"/>
    <w:rsid w:val="00A41E3E"/>
    <w:rsid w:val="00A516B3"/>
    <w:rsid w:val="00A51A1E"/>
    <w:rsid w:val="00A52223"/>
    <w:rsid w:val="00A56E99"/>
    <w:rsid w:val="00A60A7E"/>
    <w:rsid w:val="00A62D20"/>
    <w:rsid w:val="00A63EC8"/>
    <w:rsid w:val="00A649F8"/>
    <w:rsid w:val="00A7041F"/>
    <w:rsid w:val="00A8578D"/>
    <w:rsid w:val="00A85CF0"/>
    <w:rsid w:val="00A85F2D"/>
    <w:rsid w:val="00A866FA"/>
    <w:rsid w:val="00A86E81"/>
    <w:rsid w:val="00A9141D"/>
    <w:rsid w:val="00A93966"/>
    <w:rsid w:val="00AA79AC"/>
    <w:rsid w:val="00AB116E"/>
    <w:rsid w:val="00AC08E3"/>
    <w:rsid w:val="00AC4962"/>
    <w:rsid w:val="00AC49FE"/>
    <w:rsid w:val="00AC6111"/>
    <w:rsid w:val="00AD2233"/>
    <w:rsid w:val="00AD4C4B"/>
    <w:rsid w:val="00AD57D9"/>
    <w:rsid w:val="00AF0616"/>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B610B"/>
    <w:rsid w:val="00BC2142"/>
    <w:rsid w:val="00BC447B"/>
    <w:rsid w:val="00BC448B"/>
    <w:rsid w:val="00BC4DCA"/>
    <w:rsid w:val="00BC4DFB"/>
    <w:rsid w:val="00BC62AC"/>
    <w:rsid w:val="00BC66F3"/>
    <w:rsid w:val="00BC6C3B"/>
    <w:rsid w:val="00BD129E"/>
    <w:rsid w:val="00BD2F8D"/>
    <w:rsid w:val="00BD51BA"/>
    <w:rsid w:val="00BD58C2"/>
    <w:rsid w:val="00BE47B8"/>
    <w:rsid w:val="00BE6665"/>
    <w:rsid w:val="00BF1BF8"/>
    <w:rsid w:val="00BF2E69"/>
    <w:rsid w:val="00BF2F1D"/>
    <w:rsid w:val="00C027B8"/>
    <w:rsid w:val="00C07751"/>
    <w:rsid w:val="00C10EE9"/>
    <w:rsid w:val="00C13F76"/>
    <w:rsid w:val="00C14D52"/>
    <w:rsid w:val="00C174EC"/>
    <w:rsid w:val="00C22A48"/>
    <w:rsid w:val="00C234EC"/>
    <w:rsid w:val="00C258E6"/>
    <w:rsid w:val="00C25F82"/>
    <w:rsid w:val="00C26613"/>
    <w:rsid w:val="00C31C3E"/>
    <w:rsid w:val="00C32CFC"/>
    <w:rsid w:val="00C36955"/>
    <w:rsid w:val="00C45D1D"/>
    <w:rsid w:val="00C511E2"/>
    <w:rsid w:val="00C51DA5"/>
    <w:rsid w:val="00C57C1A"/>
    <w:rsid w:val="00C619F5"/>
    <w:rsid w:val="00C63A2D"/>
    <w:rsid w:val="00C71FF2"/>
    <w:rsid w:val="00C72968"/>
    <w:rsid w:val="00C77401"/>
    <w:rsid w:val="00C801DD"/>
    <w:rsid w:val="00C8159E"/>
    <w:rsid w:val="00C834AD"/>
    <w:rsid w:val="00C87249"/>
    <w:rsid w:val="00C902C0"/>
    <w:rsid w:val="00C91C73"/>
    <w:rsid w:val="00C9491D"/>
    <w:rsid w:val="00CA0680"/>
    <w:rsid w:val="00CA4104"/>
    <w:rsid w:val="00CA6763"/>
    <w:rsid w:val="00CB06CC"/>
    <w:rsid w:val="00CB5766"/>
    <w:rsid w:val="00CC6F18"/>
    <w:rsid w:val="00CC6FD5"/>
    <w:rsid w:val="00CD2E90"/>
    <w:rsid w:val="00CD40D7"/>
    <w:rsid w:val="00CD49F0"/>
    <w:rsid w:val="00CE2172"/>
    <w:rsid w:val="00CF0516"/>
    <w:rsid w:val="00CF1559"/>
    <w:rsid w:val="00D012B7"/>
    <w:rsid w:val="00D01F26"/>
    <w:rsid w:val="00D02422"/>
    <w:rsid w:val="00D02456"/>
    <w:rsid w:val="00D028F7"/>
    <w:rsid w:val="00D05947"/>
    <w:rsid w:val="00D10101"/>
    <w:rsid w:val="00D10511"/>
    <w:rsid w:val="00D13186"/>
    <w:rsid w:val="00D26D21"/>
    <w:rsid w:val="00D32E09"/>
    <w:rsid w:val="00D4073E"/>
    <w:rsid w:val="00D40E5B"/>
    <w:rsid w:val="00D42FA3"/>
    <w:rsid w:val="00D5163F"/>
    <w:rsid w:val="00D578B5"/>
    <w:rsid w:val="00D6181B"/>
    <w:rsid w:val="00D61A85"/>
    <w:rsid w:val="00D6336E"/>
    <w:rsid w:val="00D67639"/>
    <w:rsid w:val="00D709B3"/>
    <w:rsid w:val="00D70C23"/>
    <w:rsid w:val="00D81C96"/>
    <w:rsid w:val="00D94195"/>
    <w:rsid w:val="00D9774F"/>
    <w:rsid w:val="00DA5259"/>
    <w:rsid w:val="00DA5B15"/>
    <w:rsid w:val="00DB1618"/>
    <w:rsid w:val="00DB1805"/>
    <w:rsid w:val="00DB1E98"/>
    <w:rsid w:val="00DB75E7"/>
    <w:rsid w:val="00DC074A"/>
    <w:rsid w:val="00DC649D"/>
    <w:rsid w:val="00DC6535"/>
    <w:rsid w:val="00DC673E"/>
    <w:rsid w:val="00DD2D44"/>
    <w:rsid w:val="00DE16A8"/>
    <w:rsid w:val="00DE41F1"/>
    <w:rsid w:val="00DE43F9"/>
    <w:rsid w:val="00DE4831"/>
    <w:rsid w:val="00DE702E"/>
    <w:rsid w:val="00DF4F7A"/>
    <w:rsid w:val="00E050AC"/>
    <w:rsid w:val="00E07FBF"/>
    <w:rsid w:val="00E1175B"/>
    <w:rsid w:val="00E21679"/>
    <w:rsid w:val="00E259E0"/>
    <w:rsid w:val="00E26321"/>
    <w:rsid w:val="00E41AC7"/>
    <w:rsid w:val="00E41F0A"/>
    <w:rsid w:val="00E42932"/>
    <w:rsid w:val="00E51779"/>
    <w:rsid w:val="00E531C4"/>
    <w:rsid w:val="00E558DC"/>
    <w:rsid w:val="00E60C76"/>
    <w:rsid w:val="00E61FFC"/>
    <w:rsid w:val="00E636E1"/>
    <w:rsid w:val="00E67A7C"/>
    <w:rsid w:val="00E70C81"/>
    <w:rsid w:val="00E729A0"/>
    <w:rsid w:val="00E8128A"/>
    <w:rsid w:val="00E8236E"/>
    <w:rsid w:val="00E8529B"/>
    <w:rsid w:val="00E85EC8"/>
    <w:rsid w:val="00E8718D"/>
    <w:rsid w:val="00E87E91"/>
    <w:rsid w:val="00E9220D"/>
    <w:rsid w:val="00EA7FEC"/>
    <w:rsid w:val="00EB09DE"/>
    <w:rsid w:val="00EB5D8C"/>
    <w:rsid w:val="00EC246C"/>
    <w:rsid w:val="00EC522A"/>
    <w:rsid w:val="00EC5578"/>
    <w:rsid w:val="00EC677E"/>
    <w:rsid w:val="00EC6E88"/>
    <w:rsid w:val="00EC7EF1"/>
    <w:rsid w:val="00ED0E6B"/>
    <w:rsid w:val="00ED42A5"/>
    <w:rsid w:val="00ED521D"/>
    <w:rsid w:val="00EE08C7"/>
    <w:rsid w:val="00EE0E8C"/>
    <w:rsid w:val="00EE1E21"/>
    <w:rsid w:val="00EE2B63"/>
    <w:rsid w:val="00EE611D"/>
    <w:rsid w:val="00EE68CC"/>
    <w:rsid w:val="00EE6B4A"/>
    <w:rsid w:val="00EE7244"/>
    <w:rsid w:val="00EF136D"/>
    <w:rsid w:val="00F10816"/>
    <w:rsid w:val="00F120BF"/>
    <w:rsid w:val="00F21B5A"/>
    <w:rsid w:val="00F226BC"/>
    <w:rsid w:val="00F2357F"/>
    <w:rsid w:val="00F252F1"/>
    <w:rsid w:val="00F26E92"/>
    <w:rsid w:val="00F27AC3"/>
    <w:rsid w:val="00F30E0E"/>
    <w:rsid w:val="00F322FF"/>
    <w:rsid w:val="00F32E08"/>
    <w:rsid w:val="00F33E39"/>
    <w:rsid w:val="00F34B11"/>
    <w:rsid w:val="00F364BC"/>
    <w:rsid w:val="00F37F5B"/>
    <w:rsid w:val="00F4155A"/>
    <w:rsid w:val="00F424B3"/>
    <w:rsid w:val="00F51535"/>
    <w:rsid w:val="00F53B04"/>
    <w:rsid w:val="00F54CA2"/>
    <w:rsid w:val="00F6592A"/>
    <w:rsid w:val="00F67ACB"/>
    <w:rsid w:val="00F67D0B"/>
    <w:rsid w:val="00F73E17"/>
    <w:rsid w:val="00F7590B"/>
    <w:rsid w:val="00F77D86"/>
    <w:rsid w:val="00F806F6"/>
    <w:rsid w:val="00F85D66"/>
    <w:rsid w:val="00F90D6C"/>
    <w:rsid w:val="00F93932"/>
    <w:rsid w:val="00F958B3"/>
    <w:rsid w:val="00FA1428"/>
    <w:rsid w:val="00FA708D"/>
    <w:rsid w:val="00FB4069"/>
    <w:rsid w:val="00FB528F"/>
    <w:rsid w:val="00FB6216"/>
    <w:rsid w:val="00FC1032"/>
    <w:rsid w:val="00FC1097"/>
    <w:rsid w:val="00FD0A62"/>
    <w:rsid w:val="00FD365C"/>
    <w:rsid w:val="00FD5884"/>
    <w:rsid w:val="00FD6F22"/>
    <w:rsid w:val="00FE0A4A"/>
    <w:rsid w:val="00FE1391"/>
    <w:rsid w:val="00FE2117"/>
    <w:rsid w:val="00FE4009"/>
    <w:rsid w:val="00FE6271"/>
    <w:rsid w:val="00FE7EB0"/>
    <w:rsid w:val="00FF3479"/>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paragraph" w:styleId="Antrat1">
    <w:name w:val="heading 1"/>
    <w:basedOn w:val="prastasis"/>
    <w:next w:val="prastasis"/>
    <w:link w:val="Antrat1Diagrama"/>
    <w:uiPriority w:val="9"/>
    <w:qFormat/>
    <w:rsid w:val="00A63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A85F2D"/>
    <w:rPr>
      <w:b/>
      <w:bCs/>
    </w:rPr>
  </w:style>
  <w:style w:type="table" w:customStyle="1" w:styleId="Lentelstinklelis2">
    <w:name w:val="Lentelės tinklelis2"/>
    <w:basedOn w:val="prastojilentel"/>
    <w:next w:val="Lentelstinklelis"/>
    <w:uiPriority w:val="39"/>
    <w:rsid w:val="007D47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D47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63EC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895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82655152">
      <w:bodyDiv w:val="1"/>
      <w:marLeft w:val="0"/>
      <w:marRight w:val="0"/>
      <w:marTop w:val="0"/>
      <w:marBottom w:val="0"/>
      <w:divBdr>
        <w:top w:val="none" w:sz="0" w:space="0" w:color="auto"/>
        <w:left w:val="none" w:sz="0" w:space="0" w:color="auto"/>
        <w:bottom w:val="none" w:sz="0" w:space="0" w:color="auto"/>
        <w:right w:val="none" w:sz="0" w:space="0" w:color="auto"/>
      </w:divBdr>
    </w:div>
    <w:div w:id="10592610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6246-D8B8-4569-B6C7-C3ECD768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5</cp:revision>
  <cp:lastPrinted>2024-02-13T13:09:00Z</cp:lastPrinted>
  <dcterms:created xsi:type="dcterms:W3CDTF">2025-01-23T06:58:00Z</dcterms:created>
  <dcterms:modified xsi:type="dcterms:W3CDTF">2025-01-24T09:52:00Z</dcterms:modified>
</cp:coreProperties>
</file>