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02F3" w14:textId="77777777" w:rsidR="00075FE9" w:rsidRDefault="00075FE9" w:rsidP="00075FE9">
      <w:pPr>
        <w:pStyle w:val="Antrats"/>
        <w:ind w:left="8364" w:firstLine="567"/>
      </w:pPr>
      <w:r>
        <w:t>Kretingos rajono savivaldybės tarybos</w:t>
      </w:r>
    </w:p>
    <w:p w14:paraId="212DE105" w14:textId="27765C8C" w:rsidR="00B54F35" w:rsidRDefault="00075FE9" w:rsidP="00075FE9">
      <w:pPr>
        <w:pStyle w:val="Antrats"/>
        <w:ind w:left="8364" w:firstLine="567"/>
      </w:pPr>
      <w:r>
        <w:t xml:space="preserve">2014 m. </w:t>
      </w:r>
      <w:r w:rsidR="00760F7F">
        <w:t xml:space="preserve">gruodžio </w:t>
      </w:r>
      <w:r w:rsidR="00760F7F">
        <w:rPr>
          <w:lang w:val="en-US"/>
        </w:rPr>
        <w:t>18</w:t>
      </w:r>
      <w:r>
        <w:t xml:space="preserve"> d. sprendimo Nr. T2-3</w:t>
      </w:r>
      <w:r w:rsidR="00760F7F">
        <w:t>78</w:t>
      </w:r>
    </w:p>
    <w:p w14:paraId="4DD1FCFE" w14:textId="135E3BEE" w:rsidR="00075FE9" w:rsidRDefault="00075FE9" w:rsidP="00075FE9">
      <w:pPr>
        <w:pStyle w:val="Antrats"/>
        <w:ind w:left="8364" w:firstLine="567"/>
      </w:pPr>
      <w:r>
        <w:t>priedas</w:t>
      </w:r>
    </w:p>
    <w:p w14:paraId="0BE37883" w14:textId="77777777" w:rsidR="00075FE9" w:rsidRDefault="00075FE9" w:rsidP="00075FE9">
      <w:pPr>
        <w:pStyle w:val="Antrats"/>
        <w:ind w:left="8364" w:firstLine="567"/>
      </w:pPr>
      <w:r>
        <w:t>(Kretingos rajono savivaldybės tarybos</w:t>
      </w:r>
    </w:p>
    <w:p w14:paraId="30930412" w14:textId="019D6598" w:rsidR="00075FE9" w:rsidRPr="005F2DD3" w:rsidRDefault="00075FE9" w:rsidP="00075FE9">
      <w:pPr>
        <w:pStyle w:val="Antrats"/>
        <w:ind w:left="8364" w:firstLine="567"/>
      </w:pPr>
      <w:r>
        <w:t xml:space="preserve">2025 m. </w:t>
      </w:r>
      <w:r w:rsidR="00C2513A">
        <w:t>sausio 30</w:t>
      </w:r>
      <w:r>
        <w:t xml:space="preserve"> d. sprendimo Nr. T2-</w:t>
      </w:r>
      <w:r w:rsidR="00C2513A">
        <w:t>2</w:t>
      </w:r>
      <w:r w:rsidR="00500B44">
        <w:t>6</w:t>
      </w:r>
      <w:r>
        <w:t xml:space="preserve"> redakcija)</w:t>
      </w:r>
    </w:p>
    <w:p w14:paraId="574956B2" w14:textId="77777777" w:rsidR="00991175" w:rsidRPr="003E0809" w:rsidRDefault="00991175" w:rsidP="00991175">
      <w:pPr>
        <w:ind w:left="8222"/>
        <w:rPr>
          <w:color w:val="000000" w:themeColor="text1"/>
        </w:rPr>
      </w:pPr>
    </w:p>
    <w:p w14:paraId="338FCBB3" w14:textId="77777777" w:rsidR="009D3B88" w:rsidRPr="003E0809" w:rsidRDefault="009D3B88" w:rsidP="009D3B88">
      <w:pPr>
        <w:tabs>
          <w:tab w:val="left" w:pos="1440"/>
        </w:tabs>
        <w:jc w:val="center"/>
        <w:rPr>
          <w:b/>
          <w:color w:val="000000" w:themeColor="text1"/>
        </w:rPr>
      </w:pPr>
      <w:r w:rsidRPr="003E0809">
        <w:rPr>
          <w:b/>
          <w:color w:val="000000" w:themeColor="text1"/>
        </w:rPr>
        <w:t>1 LENTELĖ. KRETINGOS RAJONO SAVIVALDYBĖS VIETINĖS RINKLIAVOS UŽ KOMUNALINIŲ ATLIEKŲ SURINKIMĄ IŠ ATLIEKŲ TURĖTOJŲ IR ATLIEKŲ TVARKYMĄ DYDŽIAI</w:t>
      </w:r>
    </w:p>
    <w:p w14:paraId="2E864E1F" w14:textId="77777777" w:rsidR="009D3B88" w:rsidRPr="003E0809" w:rsidRDefault="009D3B88" w:rsidP="009D3B88">
      <w:pPr>
        <w:tabs>
          <w:tab w:val="left" w:pos="1440"/>
        </w:tabs>
        <w:jc w:val="center"/>
        <w:rPr>
          <w:b/>
          <w:color w:val="000000" w:themeColor="text1"/>
        </w:r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414"/>
        <w:gridCol w:w="2402"/>
        <w:gridCol w:w="1375"/>
        <w:gridCol w:w="1384"/>
        <w:gridCol w:w="1634"/>
        <w:gridCol w:w="1619"/>
        <w:gridCol w:w="1628"/>
        <w:gridCol w:w="1575"/>
      </w:tblGrid>
      <w:tr w:rsidR="003E0809" w:rsidRPr="003E0809" w14:paraId="01C5B35A" w14:textId="77777777" w:rsidTr="002E684C">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716FC8A9" w14:textId="77777777" w:rsidR="009D3B88" w:rsidRPr="003E0809" w:rsidRDefault="009D3B88" w:rsidP="002E684C">
            <w:pPr>
              <w:jc w:val="center"/>
              <w:rPr>
                <w:color w:val="000000" w:themeColor="text1"/>
                <w:sz w:val="20"/>
                <w:szCs w:val="20"/>
              </w:rPr>
            </w:pPr>
            <w:r w:rsidRPr="003E0809">
              <w:rPr>
                <w:color w:val="000000" w:themeColor="text1"/>
                <w:sz w:val="20"/>
                <w:szCs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6871ED95" w14:textId="77777777" w:rsidR="009D3B88" w:rsidRPr="003E0809" w:rsidRDefault="009D3B88" w:rsidP="002E684C">
            <w:pPr>
              <w:jc w:val="center"/>
              <w:rPr>
                <w:color w:val="000000" w:themeColor="text1"/>
                <w:sz w:val="20"/>
                <w:szCs w:val="20"/>
              </w:rPr>
            </w:pPr>
            <w:r w:rsidRPr="003E0809">
              <w:rPr>
                <w:color w:val="000000" w:themeColor="text1"/>
                <w:sz w:val="20"/>
                <w:szCs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5B4666F" w14:textId="77777777" w:rsidR="009D3B88" w:rsidRPr="003E0809" w:rsidRDefault="009D3B88" w:rsidP="002E684C">
            <w:pPr>
              <w:jc w:val="center"/>
              <w:rPr>
                <w:color w:val="000000" w:themeColor="text1"/>
                <w:sz w:val="20"/>
                <w:szCs w:val="20"/>
              </w:rPr>
            </w:pPr>
            <w:r w:rsidRPr="003E0809">
              <w:rPr>
                <w:color w:val="000000" w:themeColor="text1"/>
                <w:sz w:val="20"/>
                <w:szCs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24CAB373" w14:textId="77777777" w:rsidR="009D3B88" w:rsidRPr="003E0809" w:rsidRDefault="009D3B88" w:rsidP="002E684C">
            <w:pPr>
              <w:jc w:val="center"/>
              <w:rPr>
                <w:color w:val="000000" w:themeColor="text1"/>
                <w:sz w:val="20"/>
                <w:szCs w:val="20"/>
              </w:rPr>
            </w:pPr>
            <w:r w:rsidRPr="003E0809">
              <w:rPr>
                <w:color w:val="000000" w:themeColor="text1"/>
                <w:sz w:val="20"/>
                <w:szCs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0F5317D3" w14:textId="77777777" w:rsidR="009D3B88" w:rsidRPr="003E0809" w:rsidRDefault="009D3B88" w:rsidP="002E684C">
            <w:pPr>
              <w:jc w:val="center"/>
              <w:rPr>
                <w:color w:val="000000" w:themeColor="text1"/>
                <w:sz w:val="20"/>
                <w:szCs w:val="20"/>
              </w:rPr>
            </w:pPr>
            <w:r w:rsidRPr="003E0809">
              <w:rPr>
                <w:color w:val="000000" w:themeColor="text1"/>
                <w:sz w:val="20"/>
                <w:szCs w:val="20"/>
              </w:rPr>
              <w:t>Vietinės rinkliavos dydžiai už apmokestinamąjį parametrą</w:t>
            </w:r>
          </w:p>
        </w:tc>
      </w:tr>
      <w:tr w:rsidR="003E0809" w:rsidRPr="003E0809" w14:paraId="59642B7A" w14:textId="77777777" w:rsidTr="005F2DD3">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187E31EE" w14:textId="77777777" w:rsidR="009D3B88" w:rsidRPr="003E0809" w:rsidRDefault="009D3B88" w:rsidP="002E684C">
            <w:pPr>
              <w:suppressAutoHyphens w:val="0"/>
              <w:rPr>
                <w:color w:val="000000" w:themeColor="text1"/>
                <w:sz w:val="20"/>
                <w:szCs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3C4E2DB6" w14:textId="77777777" w:rsidR="009D3B88" w:rsidRPr="003E0809" w:rsidRDefault="009D3B88" w:rsidP="002E684C">
            <w:pPr>
              <w:suppressAutoHyphens w:val="0"/>
              <w:rPr>
                <w:color w:val="000000" w:themeColor="text1"/>
                <w:sz w:val="20"/>
                <w:szCs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1E3C7D14" w14:textId="77777777" w:rsidR="009D3B88" w:rsidRPr="003E0809" w:rsidRDefault="009D3B88" w:rsidP="002E684C">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11973991" w14:textId="77777777" w:rsidR="009D3B88" w:rsidRPr="003E0809" w:rsidRDefault="009D3B88" w:rsidP="002E684C">
            <w:pPr>
              <w:jc w:val="center"/>
              <w:rPr>
                <w:color w:val="000000" w:themeColor="text1"/>
                <w:sz w:val="20"/>
                <w:szCs w:val="20"/>
              </w:rPr>
            </w:pPr>
            <w:r w:rsidRPr="003E0809">
              <w:rPr>
                <w:color w:val="000000" w:themeColor="text1"/>
                <w:sz w:val="20"/>
                <w:szCs w:val="20"/>
              </w:rPr>
              <w:t>Pastovus apmokestina-</w:t>
            </w:r>
            <w:proofErr w:type="spellStart"/>
            <w:r w:rsidRPr="003E0809">
              <w:rPr>
                <w:color w:val="000000" w:themeColor="text1"/>
                <w:sz w:val="20"/>
                <w:szCs w:val="20"/>
              </w:rPr>
              <w:t>masis</w:t>
            </w:r>
            <w:proofErr w:type="spellEnd"/>
            <w:r w:rsidRPr="003E0809">
              <w:rPr>
                <w:color w:val="000000" w:themeColor="text1"/>
                <w:sz w:val="20"/>
                <w:szCs w:val="20"/>
              </w:rPr>
              <w:t xml:space="preserve">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882639" w14:textId="77777777" w:rsidR="009D3B88" w:rsidRPr="003E0809" w:rsidRDefault="009D3B88" w:rsidP="002E684C">
            <w:pPr>
              <w:jc w:val="center"/>
              <w:rPr>
                <w:color w:val="000000" w:themeColor="text1"/>
                <w:sz w:val="20"/>
                <w:szCs w:val="20"/>
              </w:rPr>
            </w:pPr>
            <w:r w:rsidRPr="003E0809">
              <w:rPr>
                <w:color w:val="000000" w:themeColor="text1"/>
                <w:sz w:val="20"/>
                <w:szCs w:val="20"/>
              </w:rPr>
              <w:t>Kintamas apmokestina-</w:t>
            </w:r>
            <w:proofErr w:type="spellStart"/>
            <w:r w:rsidRPr="003E0809">
              <w:rPr>
                <w:color w:val="000000" w:themeColor="text1"/>
                <w:sz w:val="20"/>
                <w:szCs w:val="20"/>
              </w:rPr>
              <w:t>masis</w:t>
            </w:r>
            <w:proofErr w:type="spellEnd"/>
            <w:r w:rsidRPr="003E0809">
              <w:rPr>
                <w:color w:val="000000" w:themeColor="text1"/>
                <w:sz w:val="20"/>
                <w:szCs w:val="20"/>
              </w:rPr>
              <w:t xml:space="preserve"> parametras, </w:t>
            </w:r>
            <w:proofErr w:type="spellStart"/>
            <w:r w:rsidRPr="003E0809">
              <w:rPr>
                <w:color w:val="000000" w:themeColor="text1"/>
                <w:sz w:val="20"/>
                <w:szCs w:val="20"/>
              </w:rPr>
              <w:t>besinaudojan</w:t>
            </w:r>
            <w:proofErr w:type="spellEnd"/>
            <w:r w:rsidRPr="003E0809">
              <w:rPr>
                <w:color w:val="000000" w:themeColor="text1"/>
                <w:sz w:val="20"/>
                <w:szCs w:val="20"/>
              </w:rPr>
              <w:t>-tiems kolektyviniais konteineriais</w:t>
            </w:r>
          </w:p>
        </w:tc>
        <w:tc>
          <w:tcPr>
            <w:tcW w:w="555" w:type="pct"/>
            <w:tcBorders>
              <w:top w:val="single" w:sz="4" w:space="0" w:color="auto"/>
              <w:left w:val="single" w:sz="4" w:space="0" w:color="auto"/>
              <w:bottom w:val="single" w:sz="4" w:space="0" w:color="auto"/>
              <w:right w:val="single" w:sz="4" w:space="0" w:color="auto"/>
            </w:tcBorders>
          </w:tcPr>
          <w:p w14:paraId="0F2F3B8A" w14:textId="77777777" w:rsidR="009D3B88" w:rsidRPr="003E0809" w:rsidRDefault="009D3B88" w:rsidP="002E684C">
            <w:pPr>
              <w:jc w:val="center"/>
              <w:rPr>
                <w:color w:val="000000" w:themeColor="text1"/>
                <w:sz w:val="20"/>
                <w:szCs w:val="20"/>
              </w:rPr>
            </w:pPr>
            <w:r w:rsidRPr="003E0809">
              <w:rPr>
                <w:color w:val="000000" w:themeColor="text1"/>
                <w:sz w:val="20"/>
                <w:szCs w:val="20"/>
              </w:rPr>
              <w:t>Kintamas apmokestina-</w:t>
            </w:r>
            <w:proofErr w:type="spellStart"/>
            <w:r w:rsidRPr="003E0809">
              <w:rPr>
                <w:color w:val="000000" w:themeColor="text1"/>
                <w:sz w:val="20"/>
                <w:szCs w:val="20"/>
              </w:rPr>
              <w:t>masis</w:t>
            </w:r>
            <w:proofErr w:type="spellEnd"/>
            <w:r w:rsidRPr="003E0809">
              <w:rPr>
                <w:color w:val="000000" w:themeColor="text1"/>
                <w:sz w:val="20"/>
                <w:szCs w:val="20"/>
              </w:rPr>
              <w:t xml:space="preserve"> parametras, </w:t>
            </w:r>
            <w:proofErr w:type="spellStart"/>
            <w:r w:rsidRPr="003E0809">
              <w:rPr>
                <w:color w:val="000000" w:themeColor="text1"/>
                <w:sz w:val="20"/>
                <w:szCs w:val="20"/>
              </w:rPr>
              <w:t>besinaudojan</w:t>
            </w:r>
            <w:proofErr w:type="spellEnd"/>
            <w:r w:rsidRPr="003E0809">
              <w:rPr>
                <w:color w:val="000000" w:themeColor="text1"/>
                <w:sz w:val="20"/>
                <w:szCs w:val="20"/>
              </w:rPr>
              <w:t>-tiems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20BE717" w14:textId="77777777" w:rsidR="009D3B88" w:rsidRPr="003E0809" w:rsidRDefault="009D3B88" w:rsidP="002E684C">
            <w:pPr>
              <w:jc w:val="center"/>
              <w:rPr>
                <w:color w:val="000000" w:themeColor="text1"/>
                <w:sz w:val="20"/>
                <w:szCs w:val="20"/>
              </w:rPr>
            </w:pPr>
            <w:r w:rsidRPr="003E0809">
              <w:rPr>
                <w:color w:val="000000" w:themeColor="text1"/>
                <w:sz w:val="20"/>
                <w:szCs w:val="20"/>
              </w:rPr>
              <w:t>Pastovus vietinės rinkliavos dydis</w:t>
            </w:r>
          </w:p>
        </w:tc>
        <w:tc>
          <w:tcPr>
            <w:tcW w:w="553" w:type="pct"/>
            <w:tcBorders>
              <w:top w:val="single" w:sz="4" w:space="0" w:color="auto"/>
              <w:left w:val="single" w:sz="4" w:space="0" w:color="auto"/>
              <w:bottom w:val="single" w:sz="4" w:space="0" w:color="auto"/>
              <w:right w:val="single" w:sz="4" w:space="0" w:color="auto"/>
            </w:tcBorders>
            <w:vAlign w:val="center"/>
            <w:hideMark/>
          </w:tcPr>
          <w:p w14:paraId="3DAD1B8C"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Kintamas vietinės rinkliavos dydis, </w:t>
            </w:r>
            <w:proofErr w:type="spellStart"/>
            <w:r w:rsidRPr="003E0809">
              <w:rPr>
                <w:color w:val="000000" w:themeColor="text1"/>
                <w:sz w:val="20"/>
                <w:szCs w:val="20"/>
              </w:rPr>
              <w:t>besinaudojan</w:t>
            </w:r>
            <w:proofErr w:type="spellEnd"/>
            <w:r w:rsidRPr="003E0809">
              <w:rPr>
                <w:color w:val="000000" w:themeColor="text1"/>
                <w:sz w:val="20"/>
                <w:szCs w:val="20"/>
              </w:rPr>
              <w:t>-tiems kolektyviniais konteineriais</w:t>
            </w:r>
          </w:p>
        </w:tc>
        <w:tc>
          <w:tcPr>
            <w:tcW w:w="535" w:type="pct"/>
            <w:tcBorders>
              <w:top w:val="single" w:sz="4" w:space="0" w:color="auto"/>
              <w:left w:val="single" w:sz="4" w:space="0" w:color="auto"/>
              <w:bottom w:val="single" w:sz="4" w:space="0" w:color="auto"/>
              <w:right w:val="single" w:sz="4" w:space="0" w:color="auto"/>
            </w:tcBorders>
          </w:tcPr>
          <w:p w14:paraId="35069A8F"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Kintamas vietinės rinkliavos dydis, </w:t>
            </w:r>
            <w:proofErr w:type="spellStart"/>
            <w:r w:rsidRPr="003E0809">
              <w:rPr>
                <w:color w:val="000000" w:themeColor="text1"/>
                <w:sz w:val="20"/>
                <w:szCs w:val="20"/>
              </w:rPr>
              <w:t>besinaudojan</w:t>
            </w:r>
            <w:proofErr w:type="spellEnd"/>
            <w:r w:rsidRPr="003E0809">
              <w:rPr>
                <w:color w:val="000000" w:themeColor="text1"/>
                <w:sz w:val="20"/>
                <w:szCs w:val="20"/>
              </w:rPr>
              <w:t>-tiems individualiais konteineriais</w:t>
            </w:r>
          </w:p>
        </w:tc>
      </w:tr>
      <w:tr w:rsidR="003E0809" w:rsidRPr="003E0809" w14:paraId="05D655F9" w14:textId="77777777" w:rsidTr="002E684C">
        <w:tc>
          <w:tcPr>
            <w:tcW w:w="234" w:type="pct"/>
            <w:tcBorders>
              <w:top w:val="single" w:sz="4" w:space="0" w:color="auto"/>
              <w:left w:val="single" w:sz="4" w:space="0" w:color="auto"/>
              <w:bottom w:val="single" w:sz="4" w:space="0" w:color="auto"/>
              <w:right w:val="single" w:sz="4" w:space="0" w:color="auto"/>
            </w:tcBorders>
            <w:hideMark/>
          </w:tcPr>
          <w:p w14:paraId="72E4C4C1" w14:textId="77777777" w:rsidR="009D3B88" w:rsidRPr="003E0809" w:rsidRDefault="009D3B88" w:rsidP="002E684C">
            <w:pPr>
              <w:jc w:val="center"/>
              <w:rPr>
                <w:color w:val="000000" w:themeColor="text1"/>
                <w:sz w:val="20"/>
                <w:szCs w:val="20"/>
              </w:rPr>
            </w:pPr>
            <w:r w:rsidRPr="003E0809">
              <w:rPr>
                <w:color w:val="000000" w:themeColor="text1"/>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4D5D0D5C" w14:textId="77777777" w:rsidR="009D3B88" w:rsidRPr="003E0809" w:rsidRDefault="009D3B88" w:rsidP="002E684C">
            <w:pPr>
              <w:rPr>
                <w:color w:val="000000" w:themeColor="text1"/>
                <w:sz w:val="20"/>
                <w:szCs w:val="20"/>
              </w:rPr>
            </w:pPr>
            <w:r w:rsidRPr="003E0809">
              <w:rPr>
                <w:color w:val="000000" w:themeColor="text1"/>
                <w:sz w:val="20"/>
                <w:szCs w:val="20"/>
              </w:rPr>
              <w:t>Gyvenamosios paskirties objektai:</w:t>
            </w:r>
          </w:p>
        </w:tc>
      </w:tr>
      <w:tr w:rsidR="003E0809" w:rsidRPr="003E0809" w14:paraId="0B1186CE"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AACD2E1" w14:textId="77777777" w:rsidR="00B670F5" w:rsidRPr="003E0809" w:rsidRDefault="00B670F5" w:rsidP="00B670F5">
            <w:pPr>
              <w:rPr>
                <w:color w:val="000000" w:themeColor="text1"/>
                <w:sz w:val="20"/>
                <w:szCs w:val="20"/>
              </w:rPr>
            </w:pPr>
            <w:r w:rsidRPr="003E0809">
              <w:rPr>
                <w:color w:val="000000" w:themeColor="text1"/>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322B5AA"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05A00FE1"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8DEB66"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78C9EE5"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58B86DD0" w14:textId="77777777" w:rsidR="00B670F5" w:rsidRPr="003E0809" w:rsidRDefault="00B670F5" w:rsidP="00B670F5">
            <w:pPr>
              <w:jc w:val="center"/>
              <w:rPr>
                <w:strike/>
                <w:color w:val="000000" w:themeColor="text1"/>
                <w:sz w:val="20"/>
                <w:szCs w:val="20"/>
              </w:rPr>
            </w:pPr>
            <w:r w:rsidRPr="003E0809">
              <w:rPr>
                <w:strike/>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3659AE5D" w14:textId="77C9CB69" w:rsidR="00B670F5" w:rsidRPr="003E0809" w:rsidRDefault="00B670F5" w:rsidP="00B670F5">
            <w:pPr>
              <w:jc w:val="center"/>
              <w:rPr>
                <w:color w:val="000000" w:themeColor="text1"/>
                <w:sz w:val="20"/>
                <w:szCs w:val="20"/>
              </w:rPr>
            </w:pPr>
            <w:r w:rsidRPr="003E0809">
              <w:rPr>
                <w:color w:val="000000" w:themeColor="text1"/>
                <w:sz w:val="20"/>
                <w:szCs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982EB8C" w14:textId="04B29A23" w:rsidR="00B670F5" w:rsidRPr="003E0809" w:rsidRDefault="00B670F5" w:rsidP="00B670F5">
            <w:pPr>
              <w:jc w:val="center"/>
              <w:rPr>
                <w:color w:val="000000" w:themeColor="text1"/>
                <w:sz w:val="20"/>
                <w:szCs w:val="20"/>
              </w:rPr>
            </w:pPr>
            <w:r w:rsidRPr="003E0809">
              <w:rPr>
                <w:color w:val="000000" w:themeColor="text1"/>
                <w:sz w:val="20"/>
                <w:szCs w:val="20"/>
              </w:rPr>
              <w:t>-</w:t>
            </w:r>
            <w:r w:rsidR="000042AC" w:rsidRPr="003E0809">
              <w:rPr>
                <w:color w:val="000000" w:themeColor="text1"/>
                <w:sz w:val="20"/>
                <w:szCs w:val="20"/>
              </w:rPr>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14:paraId="1E931175"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2149FB3B"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3A6D4362" w14:textId="77777777" w:rsidR="00B670F5" w:rsidRPr="003E0809" w:rsidRDefault="00B670F5" w:rsidP="00B670F5">
            <w:pPr>
              <w:rPr>
                <w:color w:val="000000" w:themeColor="text1"/>
                <w:sz w:val="20"/>
                <w:szCs w:val="20"/>
              </w:rPr>
            </w:pPr>
            <w:r w:rsidRPr="003E0809">
              <w:rPr>
                <w:color w:val="000000" w:themeColor="text1"/>
                <w:sz w:val="20"/>
                <w:szCs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0CBEE96F"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130E1135"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DB6D57A"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0A287E25"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4E7BF63B"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04A21665" w14:textId="770DD2CC" w:rsidR="00B670F5" w:rsidRPr="003E0809" w:rsidRDefault="00B670F5" w:rsidP="00B670F5">
            <w:pPr>
              <w:jc w:val="center"/>
              <w:rPr>
                <w:color w:val="000000" w:themeColor="text1"/>
                <w:sz w:val="20"/>
                <w:szCs w:val="20"/>
              </w:rPr>
            </w:pPr>
            <w:r w:rsidRPr="003E0809">
              <w:rPr>
                <w:color w:val="000000" w:themeColor="text1"/>
                <w:sz w:val="20"/>
                <w:szCs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5941D5D0" w14:textId="685CD5A4"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4DB48472"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19B12434"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2E37DCE7" w14:textId="77777777" w:rsidR="00B670F5" w:rsidRPr="003E0809" w:rsidRDefault="00B670F5" w:rsidP="00B670F5">
            <w:pPr>
              <w:rPr>
                <w:color w:val="000000" w:themeColor="text1"/>
                <w:sz w:val="20"/>
                <w:szCs w:val="20"/>
              </w:rPr>
            </w:pPr>
            <w:r w:rsidRPr="003E0809">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302254EC"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3020B4C2"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71C333D7"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68A8B63D"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B643B2C"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3F3EC7DF" w14:textId="4C7CE665" w:rsidR="00B670F5" w:rsidRPr="003E0809" w:rsidRDefault="00B670F5" w:rsidP="00B670F5">
            <w:pPr>
              <w:jc w:val="center"/>
              <w:rPr>
                <w:color w:val="000000" w:themeColor="text1"/>
                <w:sz w:val="20"/>
                <w:szCs w:val="20"/>
              </w:rPr>
            </w:pPr>
            <w:r w:rsidRPr="003E0809">
              <w:rPr>
                <w:color w:val="000000" w:themeColor="text1"/>
                <w:sz w:val="20"/>
                <w:szCs w:val="20"/>
              </w:rPr>
              <w:t>4,1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66869B63" w14:textId="31561E50"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r w:rsidR="005F2DD3">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55041BF3"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28EB8817"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3BC69A16" w14:textId="77777777" w:rsidR="00B670F5" w:rsidRPr="003E0809" w:rsidRDefault="00B670F5" w:rsidP="00B670F5">
            <w:pPr>
              <w:rPr>
                <w:color w:val="000000" w:themeColor="text1"/>
                <w:sz w:val="20"/>
                <w:szCs w:val="20"/>
              </w:rPr>
            </w:pPr>
            <w:r w:rsidRPr="003E0809">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tcPr>
          <w:p w14:paraId="4D120480"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4743796B"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0295CC53"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7CC4672"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2B76966"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1531A56" w14:textId="7910FAE5" w:rsidR="00B670F5" w:rsidRPr="003E0809" w:rsidRDefault="00B670F5" w:rsidP="00B670F5">
            <w:pPr>
              <w:jc w:val="center"/>
              <w:rPr>
                <w:color w:val="000000" w:themeColor="text1"/>
                <w:sz w:val="20"/>
                <w:szCs w:val="20"/>
              </w:rPr>
            </w:pPr>
            <w:r w:rsidRPr="003E0809">
              <w:rPr>
                <w:color w:val="000000" w:themeColor="text1"/>
                <w:sz w:val="20"/>
                <w:szCs w:val="20"/>
              </w:rPr>
              <w:t>6,0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7C263C7E" w14:textId="0D31B77D"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r w:rsidR="005F2DD3">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1EBAA27"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4854A03A"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6ED09FBD" w14:textId="77777777" w:rsidR="00B670F5" w:rsidRPr="003E0809" w:rsidRDefault="00B670F5" w:rsidP="00B670F5">
            <w:pPr>
              <w:rPr>
                <w:color w:val="000000" w:themeColor="text1"/>
                <w:sz w:val="20"/>
                <w:szCs w:val="20"/>
              </w:rPr>
            </w:pPr>
            <w:r w:rsidRPr="003E0809">
              <w:rPr>
                <w:color w:val="000000" w:themeColor="text1"/>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tcPr>
          <w:p w14:paraId="548CF724"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3EF2060E"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5DF2917"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D3847AC"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322760A"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4C172E55" w14:textId="1D35F714" w:rsidR="00B670F5" w:rsidRPr="003E0809" w:rsidRDefault="00B670F5" w:rsidP="00B670F5">
            <w:pPr>
              <w:jc w:val="center"/>
              <w:rPr>
                <w:color w:val="000000" w:themeColor="text1"/>
                <w:sz w:val="20"/>
                <w:szCs w:val="20"/>
              </w:rPr>
            </w:pPr>
            <w:r w:rsidRPr="003E0809">
              <w:rPr>
                <w:color w:val="000000" w:themeColor="text1"/>
                <w:sz w:val="20"/>
                <w:szCs w:val="20"/>
              </w:rPr>
              <w:t>7,2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30593E68" w14:textId="3A548DE3"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6ABBF937"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1AE5D974"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7193A476" w14:textId="77777777" w:rsidR="00B670F5" w:rsidRPr="003E0809" w:rsidRDefault="00B670F5" w:rsidP="00B670F5">
            <w:pPr>
              <w:rPr>
                <w:color w:val="000000" w:themeColor="text1"/>
                <w:sz w:val="20"/>
                <w:szCs w:val="20"/>
              </w:rPr>
            </w:pPr>
            <w:r w:rsidRPr="003E0809">
              <w:rPr>
                <w:color w:val="000000" w:themeColor="text1"/>
                <w:sz w:val="20"/>
                <w:szCs w:val="20"/>
              </w:rPr>
              <w:lastRenderedPageBreak/>
              <w:t>1.6.</w:t>
            </w:r>
          </w:p>
        </w:tc>
        <w:tc>
          <w:tcPr>
            <w:tcW w:w="820" w:type="pct"/>
            <w:tcBorders>
              <w:top w:val="single" w:sz="4" w:space="0" w:color="auto"/>
              <w:left w:val="single" w:sz="4" w:space="0" w:color="auto"/>
              <w:bottom w:val="single" w:sz="4" w:space="0" w:color="auto"/>
              <w:right w:val="single" w:sz="4" w:space="0" w:color="auto"/>
            </w:tcBorders>
            <w:vAlign w:val="center"/>
          </w:tcPr>
          <w:p w14:paraId="48194970"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0D233039"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9FDA8B7"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33E3C30"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7597D0C1"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C307BB7" w14:textId="58D40C37" w:rsidR="00B670F5" w:rsidRPr="003E0809" w:rsidRDefault="00B670F5" w:rsidP="00B670F5">
            <w:pPr>
              <w:jc w:val="center"/>
              <w:rPr>
                <w:color w:val="000000" w:themeColor="text1"/>
                <w:sz w:val="20"/>
                <w:szCs w:val="20"/>
              </w:rPr>
            </w:pPr>
            <w:r w:rsidRPr="003E0809">
              <w:rPr>
                <w:color w:val="000000" w:themeColor="text1"/>
                <w:sz w:val="20"/>
                <w:szCs w:val="20"/>
              </w:rPr>
              <w:t>8,2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4B070235" w14:textId="59E57026"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66EC8637"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7BF48880"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7ED3F913" w14:textId="77777777" w:rsidR="00B670F5" w:rsidRPr="003E0809" w:rsidRDefault="00B670F5" w:rsidP="00B670F5">
            <w:pPr>
              <w:rPr>
                <w:color w:val="000000" w:themeColor="text1"/>
                <w:sz w:val="20"/>
                <w:szCs w:val="20"/>
              </w:rPr>
            </w:pPr>
            <w:r w:rsidRPr="003E0809">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2507481D" w14:textId="77777777" w:rsidR="00B670F5" w:rsidRPr="003E0809" w:rsidRDefault="00B670F5" w:rsidP="00B670F5">
            <w:pPr>
              <w:ind w:left="44"/>
              <w:textAlignment w:val="center"/>
              <w:rPr>
                <w:color w:val="000000" w:themeColor="text1"/>
                <w:sz w:val="20"/>
                <w:szCs w:val="20"/>
              </w:rPr>
            </w:pPr>
            <w:r w:rsidRPr="003E0809">
              <w:rPr>
                <w:rFonts w:eastAsia="MS PGothic"/>
                <w:color w:val="000000" w:themeColor="text1"/>
                <w:kern w:val="24"/>
                <w:sz w:val="20"/>
                <w:szCs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23663DE7" w14:textId="77777777" w:rsidR="00B670F5" w:rsidRPr="003E0809" w:rsidRDefault="00B670F5" w:rsidP="00B670F5">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246197B1" w14:textId="77777777" w:rsidR="00B670F5" w:rsidRPr="003E0809" w:rsidRDefault="00B670F5" w:rsidP="00B670F5">
            <w:pPr>
              <w:jc w:val="center"/>
              <w:rPr>
                <w:color w:val="000000" w:themeColor="text1"/>
                <w:sz w:val="20"/>
                <w:szCs w:val="20"/>
              </w:rPr>
            </w:pPr>
            <w:r w:rsidRPr="003E0809">
              <w:rPr>
                <w:color w:val="000000" w:themeColor="text1"/>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4F0533CC" w14:textId="77777777" w:rsidR="00B670F5" w:rsidRPr="003E0809" w:rsidRDefault="00B670F5" w:rsidP="00B670F5">
            <w:pPr>
              <w:jc w:val="center"/>
              <w:rPr>
                <w:color w:val="000000" w:themeColor="text1"/>
                <w:sz w:val="20"/>
                <w:szCs w:val="20"/>
              </w:rPr>
            </w:pPr>
            <w:r w:rsidRPr="003E0809">
              <w:rPr>
                <w:color w:val="000000" w:themeColor="text1"/>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5A0F26D"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A8106DA" w14:textId="520C374C" w:rsidR="00B670F5" w:rsidRPr="003E0809" w:rsidRDefault="00B670F5" w:rsidP="00B670F5">
            <w:pPr>
              <w:jc w:val="center"/>
              <w:rPr>
                <w:color w:val="000000" w:themeColor="text1"/>
                <w:sz w:val="20"/>
                <w:szCs w:val="20"/>
              </w:rPr>
            </w:pPr>
            <w:r w:rsidRPr="003E0809">
              <w:rPr>
                <w:color w:val="000000" w:themeColor="text1"/>
                <w:sz w:val="20"/>
                <w:szCs w:val="20"/>
              </w:rPr>
              <w:t>8,9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22F0CF6F" w14:textId="39B2421D" w:rsidR="00B670F5" w:rsidRPr="003E0809" w:rsidRDefault="00B670F5" w:rsidP="00B670F5">
            <w:pPr>
              <w:jc w:val="center"/>
              <w:rPr>
                <w:strike/>
                <w:color w:val="000000" w:themeColor="text1"/>
                <w:sz w:val="20"/>
                <w:szCs w:val="20"/>
              </w:rPr>
            </w:pPr>
            <w:r w:rsidRPr="003E0809">
              <w:rPr>
                <w:color w:val="000000" w:themeColor="text1"/>
                <w:sz w:val="20"/>
                <w:szCs w:val="20"/>
              </w:rPr>
              <w:t>1,4 Eur/1 gyventojui/mėn.</w:t>
            </w:r>
          </w:p>
        </w:tc>
        <w:tc>
          <w:tcPr>
            <w:tcW w:w="535" w:type="pct"/>
            <w:tcBorders>
              <w:top w:val="single" w:sz="4" w:space="0" w:color="auto"/>
              <w:left w:val="single" w:sz="4" w:space="0" w:color="auto"/>
              <w:bottom w:val="single" w:sz="4" w:space="0" w:color="auto"/>
              <w:right w:val="single" w:sz="4" w:space="0" w:color="auto"/>
            </w:tcBorders>
            <w:vAlign w:val="center"/>
          </w:tcPr>
          <w:p w14:paraId="0B52A0EE" w14:textId="77777777" w:rsidR="00B670F5" w:rsidRPr="003E0809" w:rsidRDefault="00B670F5" w:rsidP="00B670F5">
            <w:pPr>
              <w:jc w:val="center"/>
              <w:rPr>
                <w:color w:val="000000" w:themeColor="text1"/>
                <w:sz w:val="20"/>
                <w:szCs w:val="20"/>
              </w:rPr>
            </w:pPr>
            <w:r w:rsidRPr="003E0809">
              <w:rPr>
                <w:color w:val="000000" w:themeColor="text1"/>
                <w:sz w:val="20"/>
                <w:szCs w:val="20"/>
              </w:rPr>
              <w:t>-</w:t>
            </w:r>
          </w:p>
        </w:tc>
      </w:tr>
      <w:tr w:rsidR="003E0809" w:rsidRPr="003E0809" w14:paraId="1F4B323B" w14:textId="77777777" w:rsidTr="005F2DD3">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6F257F9F" w14:textId="77777777" w:rsidR="009D3B88" w:rsidRPr="003E0809" w:rsidRDefault="009D3B88" w:rsidP="002E684C">
            <w:pPr>
              <w:rPr>
                <w:color w:val="000000" w:themeColor="text1"/>
                <w:sz w:val="20"/>
                <w:szCs w:val="20"/>
              </w:rPr>
            </w:pPr>
            <w:r w:rsidRPr="003E0809">
              <w:rPr>
                <w:color w:val="000000" w:themeColor="text1"/>
                <w:sz w:val="20"/>
                <w:szCs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0C9DF0F9"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Individualūs gyvenamosios paskirties objektai (namai, kotedžai), </w:t>
            </w:r>
            <w:r w:rsidRPr="003E0809">
              <w:rPr>
                <w:rFonts w:eastAsia="MS PGothic"/>
                <w:color w:val="000000" w:themeColor="text1"/>
                <w:kern w:val="24"/>
                <w:sz w:val="20"/>
                <w:szCs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22323DD3"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7C7A986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6366019"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6F11521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0687CA67" w14:textId="5A53D31B" w:rsidR="009D3B88" w:rsidRPr="003E0809" w:rsidRDefault="00B670F5" w:rsidP="005F2DD3">
            <w:pPr>
              <w:suppressAutoHyphens w:val="0"/>
              <w:jc w:val="center"/>
              <w:rPr>
                <w:color w:val="000000" w:themeColor="text1"/>
                <w:sz w:val="20"/>
                <w:szCs w:val="20"/>
              </w:rPr>
            </w:pPr>
            <w:r w:rsidRPr="003E0809">
              <w:rPr>
                <w:color w:val="000000" w:themeColor="text1"/>
                <w:sz w:val="20"/>
                <w:szCs w:val="20"/>
              </w:rPr>
              <w:t>2,1 Eur/1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6C76CF" w14:textId="22326647" w:rsidR="009D3B88" w:rsidRPr="003E0809" w:rsidRDefault="009D3B88" w:rsidP="002E684C">
            <w:pPr>
              <w:jc w:val="center"/>
              <w:rPr>
                <w:color w:val="000000" w:themeColor="text1"/>
                <w:sz w:val="20"/>
                <w:szCs w:val="20"/>
              </w:rPr>
            </w:pPr>
            <w:r w:rsidRPr="003E0809">
              <w:rPr>
                <w:color w:val="000000" w:themeColor="text1"/>
                <w:sz w:val="20"/>
                <w:szCs w:val="20"/>
              </w:rPr>
              <w:t>-</w:t>
            </w:r>
            <w:r w:rsidR="000042AC" w:rsidRPr="003E0809">
              <w:rPr>
                <w:color w:val="000000" w:themeColor="text1"/>
                <w:sz w:val="20"/>
                <w:szCs w:val="20"/>
              </w:rPr>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14:paraId="3616AF2D"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r>
      <w:tr w:rsidR="003E0809" w:rsidRPr="003E0809" w14:paraId="15DB6701" w14:textId="77777777" w:rsidTr="005F2DD3">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2D2D5F4" w14:textId="77777777" w:rsidR="009D3B88" w:rsidRPr="003E0809" w:rsidRDefault="009D3B88" w:rsidP="002E684C">
            <w:pPr>
              <w:rPr>
                <w:color w:val="000000" w:themeColor="text1"/>
                <w:sz w:val="20"/>
                <w:szCs w:val="20"/>
              </w:rPr>
            </w:pPr>
            <w:r w:rsidRPr="003E0809">
              <w:rPr>
                <w:color w:val="000000" w:themeColor="text1"/>
                <w:sz w:val="20"/>
                <w:szCs w:val="20"/>
              </w:rPr>
              <w:t>1.9.</w:t>
            </w:r>
          </w:p>
        </w:tc>
        <w:tc>
          <w:tcPr>
            <w:tcW w:w="820" w:type="pct"/>
            <w:tcBorders>
              <w:top w:val="single" w:sz="4" w:space="0" w:color="auto"/>
              <w:left w:val="single" w:sz="4" w:space="0" w:color="auto"/>
              <w:bottom w:val="single" w:sz="4" w:space="0" w:color="auto"/>
              <w:right w:val="single" w:sz="4" w:space="0" w:color="auto"/>
            </w:tcBorders>
            <w:vAlign w:val="center"/>
          </w:tcPr>
          <w:p w14:paraId="0D66C749"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3AF80699"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821F59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9D6C1A6"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2ECFCE74"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530071D"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4A6249CE" w14:textId="24B82210" w:rsidR="00B670F5" w:rsidRPr="003E0809" w:rsidRDefault="00B670F5" w:rsidP="00B670F5">
            <w:pPr>
              <w:suppressAutoHyphens w:val="0"/>
              <w:jc w:val="center"/>
              <w:rPr>
                <w:color w:val="000000" w:themeColor="text1"/>
                <w:sz w:val="20"/>
                <w:szCs w:val="20"/>
                <w:lang w:eastAsia="en-US"/>
              </w:rPr>
            </w:pPr>
            <w:r w:rsidRPr="003E0809">
              <w:rPr>
                <w:color w:val="000000" w:themeColor="text1"/>
                <w:sz w:val="20"/>
                <w:szCs w:val="20"/>
              </w:rPr>
              <w:t>2,1 Eur/1 objektui/mėn.</w:t>
            </w:r>
          </w:p>
          <w:p w14:paraId="4E8DCE9B" w14:textId="0C9850D9" w:rsidR="009D3B88" w:rsidRPr="003E0809" w:rsidRDefault="009D3B88" w:rsidP="002E684C">
            <w:pPr>
              <w:jc w:val="center"/>
              <w:rPr>
                <w:color w:val="000000" w:themeColor="text1"/>
                <w:sz w:val="20"/>
                <w:szCs w:val="20"/>
              </w:rPr>
            </w:pPr>
          </w:p>
        </w:tc>
        <w:tc>
          <w:tcPr>
            <w:tcW w:w="553" w:type="pct"/>
            <w:tcBorders>
              <w:top w:val="single" w:sz="4" w:space="0" w:color="auto"/>
              <w:left w:val="single" w:sz="4" w:space="0" w:color="auto"/>
              <w:bottom w:val="single" w:sz="4" w:space="0" w:color="auto"/>
              <w:right w:val="single" w:sz="4" w:space="0" w:color="auto"/>
            </w:tcBorders>
            <w:vAlign w:val="center"/>
          </w:tcPr>
          <w:p w14:paraId="313BFFE1"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5D41FF8" w14:textId="0C606EEC" w:rsidR="009D3B88" w:rsidRPr="003E0809" w:rsidRDefault="00B670F5" w:rsidP="002E684C">
            <w:pPr>
              <w:jc w:val="center"/>
              <w:rPr>
                <w:strike/>
                <w:color w:val="000000" w:themeColor="text1"/>
                <w:sz w:val="20"/>
                <w:szCs w:val="20"/>
              </w:rPr>
            </w:pPr>
            <w:r w:rsidRPr="003E0809">
              <w:rPr>
                <w:color w:val="000000" w:themeColor="text1"/>
                <w:sz w:val="20"/>
                <w:szCs w:val="20"/>
              </w:rPr>
              <w:t>1,5 Eur/mėn.*</w:t>
            </w:r>
          </w:p>
        </w:tc>
      </w:tr>
      <w:tr w:rsidR="003E0809" w:rsidRPr="003E0809" w14:paraId="089DD4C3" w14:textId="77777777" w:rsidTr="00075FE9">
        <w:trPr>
          <w:trHeight w:val="648"/>
        </w:trPr>
        <w:tc>
          <w:tcPr>
            <w:tcW w:w="234" w:type="pct"/>
            <w:tcBorders>
              <w:top w:val="single" w:sz="4" w:space="0" w:color="auto"/>
              <w:left w:val="single" w:sz="4" w:space="0" w:color="auto"/>
              <w:bottom w:val="single" w:sz="4" w:space="0" w:color="auto"/>
              <w:right w:val="single" w:sz="4" w:space="0" w:color="auto"/>
            </w:tcBorders>
            <w:vAlign w:val="center"/>
          </w:tcPr>
          <w:p w14:paraId="1D0B5926" w14:textId="77777777" w:rsidR="009D3B88" w:rsidRPr="003E0809" w:rsidRDefault="009D3B88" w:rsidP="002E684C">
            <w:pPr>
              <w:rPr>
                <w:color w:val="000000" w:themeColor="text1"/>
                <w:sz w:val="20"/>
                <w:szCs w:val="20"/>
              </w:rPr>
            </w:pPr>
            <w:r w:rsidRPr="003E0809">
              <w:rPr>
                <w:color w:val="000000" w:themeColor="text1"/>
                <w:sz w:val="20"/>
                <w:szCs w:val="20"/>
              </w:rPr>
              <w:t>1.10.</w:t>
            </w:r>
          </w:p>
        </w:tc>
        <w:tc>
          <w:tcPr>
            <w:tcW w:w="820" w:type="pct"/>
            <w:tcBorders>
              <w:top w:val="single" w:sz="4" w:space="0" w:color="auto"/>
              <w:left w:val="single" w:sz="4" w:space="0" w:color="auto"/>
              <w:bottom w:val="single" w:sz="4" w:space="0" w:color="auto"/>
              <w:right w:val="single" w:sz="4" w:space="0" w:color="auto"/>
            </w:tcBorders>
            <w:vAlign w:val="center"/>
          </w:tcPr>
          <w:p w14:paraId="5767BABB"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 xml:space="preserve">utai daugiabučiuose namuose, besinaudojantys individualiais </w:t>
            </w:r>
            <w:r w:rsidRPr="003E0809">
              <w:rPr>
                <w:rFonts w:eastAsia="MS PGothic"/>
                <w:color w:val="000000" w:themeColor="text1"/>
                <w:kern w:val="24"/>
                <w:sz w:val="20"/>
                <w:szCs w:val="20"/>
              </w:rPr>
              <w:lastRenderedPageBreak/>
              <w:t>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41736D0D"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lastRenderedPageBreak/>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042B72C1"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11DE003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0CBB67B2"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C85DB1A"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06333A35" w14:textId="6A8C18AB" w:rsidR="009D3B88" w:rsidRPr="003E0809" w:rsidRDefault="00B670F5" w:rsidP="002E684C">
            <w:pPr>
              <w:jc w:val="center"/>
              <w:rPr>
                <w:color w:val="000000" w:themeColor="text1"/>
                <w:sz w:val="20"/>
                <w:szCs w:val="20"/>
              </w:rPr>
            </w:pPr>
            <w:r w:rsidRPr="003E0809">
              <w:rPr>
                <w:color w:val="000000" w:themeColor="text1"/>
                <w:sz w:val="20"/>
                <w:szCs w:val="20"/>
              </w:rPr>
              <w:t>4,2</w:t>
            </w:r>
            <w:r w:rsidR="009D3B88" w:rsidRPr="003E0809">
              <w:rPr>
                <w:color w:val="000000" w:themeColor="text1"/>
                <w:sz w:val="20"/>
                <w:szCs w:val="20"/>
              </w:rPr>
              <w:t xml:space="preserve">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764CBAD9"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8A90E7D" w14:textId="1B9B3629" w:rsidR="009D3B88" w:rsidRPr="003E0809" w:rsidRDefault="00B670F5" w:rsidP="002E684C">
            <w:pPr>
              <w:jc w:val="center"/>
              <w:rPr>
                <w:color w:val="000000" w:themeColor="text1"/>
                <w:sz w:val="20"/>
                <w:szCs w:val="20"/>
              </w:rPr>
            </w:pPr>
            <w:r w:rsidRPr="003E0809">
              <w:rPr>
                <w:color w:val="000000" w:themeColor="text1"/>
                <w:sz w:val="20"/>
                <w:szCs w:val="20"/>
              </w:rPr>
              <w:t xml:space="preserve">3,0 </w:t>
            </w:r>
            <w:r w:rsidR="009D3B88" w:rsidRPr="003E0809">
              <w:rPr>
                <w:color w:val="000000" w:themeColor="text1"/>
                <w:sz w:val="20"/>
                <w:szCs w:val="20"/>
              </w:rPr>
              <w:t>Eur/mėn.*</w:t>
            </w:r>
          </w:p>
        </w:tc>
      </w:tr>
      <w:tr w:rsidR="003E0809" w:rsidRPr="003E0809" w14:paraId="1AEFB8F3" w14:textId="77777777" w:rsidTr="005F2DD3">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9F8005A" w14:textId="77777777" w:rsidR="009D3B88" w:rsidRPr="003E0809" w:rsidRDefault="009D3B88" w:rsidP="002E684C">
            <w:pPr>
              <w:rPr>
                <w:color w:val="000000" w:themeColor="text1"/>
                <w:sz w:val="20"/>
                <w:szCs w:val="20"/>
              </w:rPr>
            </w:pPr>
            <w:r w:rsidRPr="003E0809">
              <w:rPr>
                <w:color w:val="000000" w:themeColor="text1"/>
                <w:sz w:val="20"/>
                <w:szCs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2A32496C"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66378E12"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7C52409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7A8420C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39EADA0C"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01BBD12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D53BA5C" w14:textId="2C7974CC" w:rsidR="009D3B88" w:rsidRPr="003E0809" w:rsidRDefault="00B670F5" w:rsidP="002E684C">
            <w:pPr>
              <w:jc w:val="center"/>
              <w:rPr>
                <w:color w:val="000000" w:themeColor="text1"/>
                <w:sz w:val="20"/>
                <w:szCs w:val="20"/>
              </w:rPr>
            </w:pPr>
            <w:r w:rsidRPr="003E0809">
              <w:rPr>
                <w:color w:val="000000" w:themeColor="text1"/>
                <w:sz w:val="20"/>
                <w:szCs w:val="20"/>
              </w:rPr>
              <w:t>6,3</w:t>
            </w:r>
            <w:r w:rsidR="009D3B88" w:rsidRPr="003E0809">
              <w:rPr>
                <w:color w:val="000000" w:themeColor="text1"/>
                <w:sz w:val="20"/>
                <w:szCs w:val="20"/>
              </w:rPr>
              <w:t xml:space="preserve"> 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3021123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FC3F089" w14:textId="4A828EE6" w:rsidR="009D3B88" w:rsidRPr="003E0809" w:rsidRDefault="00B670F5" w:rsidP="002E684C">
            <w:pPr>
              <w:jc w:val="center"/>
              <w:rPr>
                <w:color w:val="000000" w:themeColor="text1"/>
                <w:sz w:val="20"/>
                <w:szCs w:val="20"/>
              </w:rPr>
            </w:pPr>
            <w:r w:rsidRPr="003E0809">
              <w:rPr>
                <w:color w:val="000000" w:themeColor="text1"/>
                <w:sz w:val="20"/>
                <w:szCs w:val="20"/>
              </w:rPr>
              <w:t xml:space="preserve">3,9 </w:t>
            </w:r>
            <w:r w:rsidR="009D3B88" w:rsidRPr="003E0809">
              <w:rPr>
                <w:color w:val="000000" w:themeColor="text1"/>
                <w:sz w:val="20"/>
                <w:szCs w:val="20"/>
              </w:rPr>
              <w:t>Eur/mėn.*</w:t>
            </w:r>
          </w:p>
        </w:tc>
      </w:tr>
      <w:tr w:rsidR="003E0809" w:rsidRPr="003E0809" w14:paraId="3C64820F" w14:textId="77777777" w:rsidTr="005F2DD3">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7996FB72" w14:textId="77777777" w:rsidR="009D3B88" w:rsidRPr="003E0809" w:rsidRDefault="009D3B88" w:rsidP="002E684C">
            <w:pPr>
              <w:rPr>
                <w:color w:val="000000" w:themeColor="text1"/>
                <w:sz w:val="20"/>
                <w:szCs w:val="20"/>
              </w:rPr>
            </w:pPr>
            <w:r w:rsidRPr="003E0809">
              <w:rPr>
                <w:color w:val="000000" w:themeColor="text1"/>
                <w:sz w:val="20"/>
                <w:szCs w:val="20"/>
              </w:rPr>
              <w:t>1.12.</w:t>
            </w:r>
          </w:p>
        </w:tc>
        <w:tc>
          <w:tcPr>
            <w:tcW w:w="820" w:type="pct"/>
            <w:tcBorders>
              <w:top w:val="single" w:sz="4" w:space="0" w:color="auto"/>
              <w:left w:val="single" w:sz="4" w:space="0" w:color="auto"/>
              <w:bottom w:val="single" w:sz="4" w:space="0" w:color="auto"/>
              <w:right w:val="single" w:sz="4" w:space="0" w:color="auto"/>
            </w:tcBorders>
            <w:vAlign w:val="center"/>
          </w:tcPr>
          <w:p w14:paraId="303934F5"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1DB16E40"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3ADF5F86"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6605C17"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59B9B1F9"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43ED929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0C1CC136" w14:textId="0DB0F0C3" w:rsidR="009D3B88" w:rsidRPr="003E0809" w:rsidRDefault="00B670F5" w:rsidP="002E684C">
            <w:pPr>
              <w:jc w:val="center"/>
              <w:rPr>
                <w:color w:val="000000" w:themeColor="text1"/>
                <w:sz w:val="20"/>
                <w:szCs w:val="20"/>
              </w:rPr>
            </w:pPr>
            <w:r w:rsidRPr="003E0809">
              <w:rPr>
                <w:color w:val="000000" w:themeColor="text1"/>
                <w:sz w:val="20"/>
                <w:szCs w:val="20"/>
              </w:rPr>
              <w:t xml:space="preserve">8,4 </w:t>
            </w:r>
            <w:r w:rsidR="009D3B88" w:rsidRPr="003E0809">
              <w:rPr>
                <w:color w:val="000000" w:themeColor="text1"/>
                <w:sz w:val="20"/>
                <w:szCs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462CE3BF"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4329F9E4" w14:textId="58112F32" w:rsidR="009D3B88" w:rsidRPr="003E0809" w:rsidRDefault="00B670F5" w:rsidP="002E684C">
            <w:pPr>
              <w:jc w:val="center"/>
              <w:rPr>
                <w:color w:val="000000" w:themeColor="text1"/>
                <w:sz w:val="20"/>
                <w:szCs w:val="20"/>
              </w:rPr>
            </w:pPr>
            <w:r w:rsidRPr="003E0809">
              <w:rPr>
                <w:color w:val="000000" w:themeColor="text1"/>
                <w:sz w:val="20"/>
                <w:szCs w:val="20"/>
              </w:rPr>
              <w:t>4,5</w:t>
            </w:r>
            <w:r w:rsidR="009D3B88" w:rsidRPr="003E0809">
              <w:rPr>
                <w:color w:val="000000" w:themeColor="text1"/>
                <w:sz w:val="20"/>
                <w:szCs w:val="20"/>
              </w:rPr>
              <w:t xml:space="preserve"> Eur/mėn.*</w:t>
            </w:r>
          </w:p>
        </w:tc>
      </w:tr>
      <w:tr w:rsidR="003E0809" w:rsidRPr="003E0809" w14:paraId="5B9FE365" w14:textId="77777777" w:rsidTr="005F2DD3">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76DE584E" w14:textId="77777777" w:rsidR="009D3B88" w:rsidRPr="003E0809" w:rsidRDefault="009D3B88" w:rsidP="002E684C">
            <w:pPr>
              <w:rPr>
                <w:color w:val="000000" w:themeColor="text1"/>
                <w:sz w:val="20"/>
                <w:szCs w:val="20"/>
              </w:rPr>
            </w:pPr>
            <w:r w:rsidRPr="003E0809">
              <w:rPr>
                <w:color w:val="000000" w:themeColor="text1"/>
                <w:sz w:val="20"/>
                <w:szCs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4AEEA6E4"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utai daugiabučiuose namuose, besinaudojantys individualiais konteineriais, kuriuose gyvena 5 gyventojai</w:t>
            </w:r>
          </w:p>
        </w:tc>
        <w:tc>
          <w:tcPr>
            <w:tcW w:w="816" w:type="pct"/>
            <w:tcBorders>
              <w:top w:val="single" w:sz="4" w:space="0" w:color="auto"/>
              <w:left w:val="single" w:sz="4" w:space="0" w:color="auto"/>
              <w:bottom w:val="single" w:sz="4" w:space="0" w:color="auto"/>
              <w:right w:val="single" w:sz="4" w:space="0" w:color="auto"/>
            </w:tcBorders>
          </w:tcPr>
          <w:p w14:paraId="40854ABA"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5490898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47F7DBB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0AB53B73"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5B66C30"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22615D3C" w14:textId="264C8082" w:rsidR="009D3B88" w:rsidRPr="003E0809" w:rsidRDefault="00B670F5" w:rsidP="002E684C">
            <w:pPr>
              <w:jc w:val="center"/>
              <w:rPr>
                <w:color w:val="000000" w:themeColor="text1"/>
                <w:sz w:val="20"/>
                <w:szCs w:val="20"/>
              </w:rPr>
            </w:pPr>
            <w:r w:rsidRPr="003E0809">
              <w:rPr>
                <w:color w:val="000000" w:themeColor="text1"/>
                <w:sz w:val="20"/>
                <w:szCs w:val="20"/>
              </w:rPr>
              <w:t xml:space="preserve">10,0 </w:t>
            </w:r>
            <w:r w:rsidR="009D3B88" w:rsidRPr="003E0809">
              <w:rPr>
                <w:color w:val="000000" w:themeColor="text1"/>
                <w:sz w:val="20"/>
                <w:szCs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0C427A9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D652095" w14:textId="5FEAD1EB" w:rsidR="009D3B88" w:rsidRPr="003E0809" w:rsidRDefault="00B670F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Eur/mėn.*</w:t>
            </w:r>
          </w:p>
        </w:tc>
      </w:tr>
      <w:tr w:rsidR="003E0809" w:rsidRPr="003E0809" w14:paraId="5D8F4DC1" w14:textId="77777777" w:rsidTr="005F2DD3">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1FE38FDB" w14:textId="77777777" w:rsidR="009D3B88" w:rsidRPr="003E0809" w:rsidRDefault="009D3B88" w:rsidP="002E684C">
            <w:pPr>
              <w:rPr>
                <w:color w:val="000000" w:themeColor="text1"/>
                <w:sz w:val="20"/>
                <w:szCs w:val="20"/>
              </w:rPr>
            </w:pPr>
            <w:r w:rsidRPr="003E0809">
              <w:rPr>
                <w:color w:val="000000" w:themeColor="text1"/>
                <w:sz w:val="20"/>
                <w:szCs w:val="20"/>
              </w:rPr>
              <w:t>1.14.</w:t>
            </w:r>
          </w:p>
        </w:tc>
        <w:tc>
          <w:tcPr>
            <w:tcW w:w="820" w:type="pct"/>
            <w:tcBorders>
              <w:top w:val="single" w:sz="4" w:space="0" w:color="auto"/>
              <w:left w:val="single" w:sz="4" w:space="0" w:color="auto"/>
              <w:bottom w:val="single" w:sz="4" w:space="0" w:color="auto"/>
              <w:right w:val="single" w:sz="4" w:space="0" w:color="auto"/>
            </w:tcBorders>
            <w:vAlign w:val="center"/>
          </w:tcPr>
          <w:p w14:paraId="78128931"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Individualūs gyvenamosios paskirties objektai (namai, kotedžai) ir b</w:t>
            </w:r>
            <w:r w:rsidRPr="003E0809">
              <w:rPr>
                <w:rFonts w:eastAsia="MS PGothic"/>
                <w:color w:val="000000" w:themeColor="text1"/>
                <w:kern w:val="24"/>
                <w:sz w:val="20"/>
                <w:szCs w:val="20"/>
              </w:rPr>
              <w:t xml:space="preserve">utai daugiabučiuose namuose, besinaudojantys </w:t>
            </w:r>
            <w:r w:rsidRPr="003E0809">
              <w:rPr>
                <w:rFonts w:eastAsia="MS PGothic"/>
                <w:color w:val="000000" w:themeColor="text1"/>
                <w:kern w:val="24"/>
                <w:sz w:val="20"/>
                <w:szCs w:val="20"/>
              </w:rPr>
              <w:lastRenderedPageBreak/>
              <w:t>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7A260553"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lastRenderedPageBreak/>
              <w:t xml:space="preserve">Gyvenamosios paskirties pastatai (namai), skirti gyventi vienai ar dviem šeimoms, prie jų priskiriami namai </w:t>
            </w:r>
            <w:r w:rsidRPr="003E0809">
              <w:rPr>
                <w:color w:val="000000" w:themeColor="text1"/>
                <w:sz w:val="20"/>
                <w:szCs w:val="20"/>
              </w:rPr>
              <w:lastRenderedPageBreak/>
              <w:t>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1FA729FB" w14:textId="77777777" w:rsidR="009D3B88" w:rsidRPr="003E0809" w:rsidRDefault="009D3B88" w:rsidP="002E684C">
            <w:pPr>
              <w:jc w:val="center"/>
              <w:rPr>
                <w:color w:val="000000" w:themeColor="text1"/>
                <w:sz w:val="20"/>
                <w:szCs w:val="20"/>
              </w:rPr>
            </w:pPr>
            <w:r w:rsidRPr="003E0809">
              <w:rPr>
                <w:color w:val="000000" w:themeColor="text1"/>
                <w:sz w:val="20"/>
                <w:szCs w:val="20"/>
              </w:rPr>
              <w:lastRenderedPageBreak/>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B023A27"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p w14:paraId="4F7DDE4E" w14:textId="77777777" w:rsidR="009D3B88" w:rsidRPr="003E0809" w:rsidRDefault="009D3B88" w:rsidP="002E684C">
            <w:pPr>
              <w:jc w:val="center"/>
              <w:rPr>
                <w:color w:val="000000" w:themeColor="text1"/>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2AC64528"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1357DBD0" w14:textId="4E840447" w:rsidR="009D3B88" w:rsidRPr="003E0809" w:rsidRDefault="00885D1A" w:rsidP="002E684C">
            <w:pPr>
              <w:jc w:val="center"/>
              <w:rPr>
                <w:color w:val="000000" w:themeColor="text1"/>
                <w:sz w:val="20"/>
                <w:szCs w:val="20"/>
              </w:rPr>
            </w:pPr>
            <w:r w:rsidRPr="003E0809">
              <w:rPr>
                <w:color w:val="000000" w:themeColor="text1"/>
                <w:sz w:val="20"/>
                <w:szCs w:val="20"/>
              </w:rPr>
              <w:t xml:space="preserve">13,0 </w:t>
            </w:r>
            <w:r w:rsidR="009D3B88" w:rsidRPr="003E0809">
              <w:rPr>
                <w:color w:val="000000" w:themeColor="text1"/>
                <w:sz w:val="20"/>
                <w:szCs w:val="20"/>
              </w:rPr>
              <w:t>Eur/1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2C986A98"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6E3E0D40" w14:textId="39A504D0" w:rsidR="009D3B88" w:rsidRPr="003E0809" w:rsidRDefault="00885D1A" w:rsidP="002E684C">
            <w:pPr>
              <w:jc w:val="center"/>
              <w:rPr>
                <w:color w:val="000000" w:themeColor="text1"/>
                <w:sz w:val="20"/>
                <w:szCs w:val="20"/>
              </w:rPr>
            </w:pPr>
            <w:r w:rsidRPr="003E0809">
              <w:rPr>
                <w:color w:val="000000" w:themeColor="text1"/>
                <w:sz w:val="20"/>
                <w:szCs w:val="20"/>
              </w:rPr>
              <w:t>4,7</w:t>
            </w:r>
            <w:r w:rsidR="009D3B88" w:rsidRPr="003E0809">
              <w:rPr>
                <w:color w:val="000000" w:themeColor="text1"/>
                <w:sz w:val="20"/>
                <w:szCs w:val="20"/>
              </w:rPr>
              <w:t xml:space="preserve"> Eur/mėn.*</w:t>
            </w:r>
          </w:p>
        </w:tc>
      </w:tr>
      <w:tr w:rsidR="003E0809" w:rsidRPr="003E0809" w14:paraId="732F18CC"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DA6C88B" w14:textId="77777777" w:rsidR="009D3B88" w:rsidRPr="003E0809" w:rsidRDefault="009D3B88" w:rsidP="002E684C">
            <w:pPr>
              <w:rPr>
                <w:color w:val="000000" w:themeColor="text1"/>
                <w:sz w:val="20"/>
                <w:szCs w:val="20"/>
              </w:rPr>
            </w:pPr>
            <w:r w:rsidRPr="003E0809">
              <w:rPr>
                <w:color w:val="000000" w:themeColor="text1"/>
                <w:sz w:val="20"/>
                <w:szCs w:val="20"/>
              </w:rPr>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26857C2"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57FB9075"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Pastatai (namai), skirti gyventi įvairių socialinių grupių asmenims (bendrabučiai, vaikų namai, prieglaudos, globos 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E1B051"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35360F2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5EF60E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B6601D7" w14:textId="0AB6846B" w:rsidR="009D3B88" w:rsidRPr="003E0809" w:rsidRDefault="00885D1A" w:rsidP="002E684C">
            <w:pPr>
              <w:jc w:val="center"/>
              <w:rPr>
                <w:color w:val="000000" w:themeColor="text1"/>
                <w:sz w:val="20"/>
                <w:szCs w:val="20"/>
              </w:rPr>
            </w:pPr>
            <w:r w:rsidRPr="003E0809">
              <w:rPr>
                <w:color w:val="000000" w:themeColor="text1"/>
                <w:sz w:val="20"/>
                <w:szCs w:val="20"/>
              </w:rPr>
              <w:t xml:space="preserve">9,5 </w:t>
            </w:r>
            <w:r w:rsidR="009D3B88" w:rsidRPr="003E0809">
              <w:rPr>
                <w:color w:val="000000" w:themeColor="text1"/>
                <w:sz w:val="20"/>
                <w:szCs w:val="20"/>
              </w:rPr>
              <w:t>Eur/</w:t>
            </w:r>
          </w:p>
          <w:p w14:paraId="136199A8"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25081F2" w14:textId="1702C315" w:rsidR="009D3B88" w:rsidRPr="003E0809" w:rsidRDefault="00885D1A" w:rsidP="002E684C">
            <w:pPr>
              <w:jc w:val="center"/>
              <w:rPr>
                <w:color w:val="000000" w:themeColor="text1"/>
                <w:sz w:val="20"/>
                <w:szCs w:val="20"/>
              </w:rPr>
            </w:pPr>
            <w:r w:rsidRPr="003E0809">
              <w:rPr>
                <w:color w:val="000000" w:themeColor="text1"/>
                <w:sz w:val="20"/>
                <w:szCs w:val="20"/>
              </w:rPr>
              <w:t xml:space="preserve">3,9 </w:t>
            </w:r>
            <w:r w:rsidR="009D3B88" w:rsidRPr="003E0809">
              <w:rPr>
                <w:color w:val="000000" w:themeColor="text1"/>
                <w:sz w:val="20"/>
                <w:szCs w:val="20"/>
              </w:rPr>
              <w:t>Eur/</w:t>
            </w:r>
          </w:p>
          <w:p w14:paraId="0595F86F"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56873C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6D8AE0B"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70D73315" w14:textId="77777777" w:rsidR="009D3B88" w:rsidRPr="003E0809" w:rsidRDefault="009D3B88" w:rsidP="002E684C">
            <w:pPr>
              <w:rPr>
                <w:color w:val="000000" w:themeColor="text1"/>
                <w:sz w:val="20"/>
                <w:szCs w:val="20"/>
              </w:rPr>
            </w:pPr>
            <w:r w:rsidRPr="003E0809">
              <w:rPr>
                <w:color w:val="000000" w:themeColor="text1"/>
                <w:sz w:val="20"/>
                <w:szCs w:val="20"/>
              </w:rPr>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ACF98E7"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9299B86"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2C405A11"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BCC17B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FB6A3A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CB0B474" w14:textId="6002B7AC" w:rsidR="009D3B88" w:rsidRPr="003E0809" w:rsidRDefault="00885D1A" w:rsidP="002E684C">
            <w:pPr>
              <w:jc w:val="center"/>
              <w:rPr>
                <w:color w:val="000000" w:themeColor="text1"/>
                <w:sz w:val="20"/>
                <w:szCs w:val="20"/>
              </w:rPr>
            </w:pPr>
            <w:r w:rsidRPr="003E0809">
              <w:rPr>
                <w:color w:val="000000" w:themeColor="text1"/>
                <w:sz w:val="20"/>
                <w:szCs w:val="20"/>
              </w:rPr>
              <w:t xml:space="preserve">10,0 </w:t>
            </w:r>
            <w:r w:rsidR="009D3B88" w:rsidRPr="003E0809">
              <w:rPr>
                <w:color w:val="000000" w:themeColor="text1"/>
                <w:sz w:val="20"/>
                <w:szCs w:val="20"/>
              </w:rPr>
              <w:t>Eur/</w:t>
            </w:r>
          </w:p>
          <w:p w14:paraId="620792DE"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79A287D" w14:textId="634D206B" w:rsidR="009D3B88" w:rsidRPr="003E0809" w:rsidRDefault="00885D1A" w:rsidP="002E684C">
            <w:pPr>
              <w:jc w:val="center"/>
              <w:rPr>
                <w:color w:val="000000" w:themeColor="text1"/>
                <w:sz w:val="20"/>
                <w:szCs w:val="20"/>
              </w:rPr>
            </w:pPr>
            <w:r w:rsidRPr="003E0809">
              <w:rPr>
                <w:color w:val="000000" w:themeColor="text1"/>
                <w:sz w:val="20"/>
                <w:szCs w:val="20"/>
              </w:rPr>
              <w:t xml:space="preserve">4,8 </w:t>
            </w:r>
            <w:r w:rsidR="009D3B88" w:rsidRPr="003E0809">
              <w:rPr>
                <w:color w:val="000000" w:themeColor="text1"/>
                <w:sz w:val="20"/>
                <w:szCs w:val="20"/>
              </w:rPr>
              <w:t>Eur/</w:t>
            </w:r>
          </w:p>
          <w:p w14:paraId="5010151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1405A00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1045CB6F"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3199A7C0" w14:textId="77777777" w:rsidR="009D3B88" w:rsidRPr="003E0809" w:rsidRDefault="009D3B88" w:rsidP="002E684C">
            <w:pPr>
              <w:rPr>
                <w:color w:val="000000" w:themeColor="text1"/>
                <w:sz w:val="20"/>
                <w:szCs w:val="20"/>
              </w:rPr>
            </w:pPr>
            <w:r w:rsidRPr="003E0809">
              <w:rPr>
                <w:color w:val="000000" w:themeColor="text1"/>
                <w:sz w:val="20"/>
                <w:szCs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EC53CBA"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FB78C74"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F9412B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E9F92E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AD3BB9A"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7D0DD50" w14:textId="20E18808" w:rsidR="009D3B88" w:rsidRPr="003E0809" w:rsidRDefault="00885D1A" w:rsidP="002E684C">
            <w:pPr>
              <w:jc w:val="center"/>
              <w:rPr>
                <w:color w:val="000000" w:themeColor="text1"/>
                <w:sz w:val="20"/>
                <w:szCs w:val="20"/>
              </w:rPr>
            </w:pPr>
            <w:r w:rsidRPr="003E0809">
              <w:rPr>
                <w:color w:val="000000" w:themeColor="text1"/>
                <w:sz w:val="20"/>
                <w:szCs w:val="20"/>
              </w:rPr>
              <w:t>5,9</w:t>
            </w:r>
            <w:r w:rsidR="009D3B88" w:rsidRPr="003E0809">
              <w:rPr>
                <w:color w:val="000000" w:themeColor="text1"/>
                <w:sz w:val="20"/>
                <w:szCs w:val="20"/>
              </w:rPr>
              <w:t xml:space="preserve"> Eur/</w:t>
            </w:r>
          </w:p>
          <w:p w14:paraId="72C6FBC9"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6B630EC" w14:textId="072C689C" w:rsidR="009D3B88" w:rsidRPr="003E0809" w:rsidRDefault="00885D1A" w:rsidP="002E684C">
            <w:pPr>
              <w:jc w:val="center"/>
              <w:rPr>
                <w:color w:val="000000" w:themeColor="text1"/>
                <w:sz w:val="20"/>
                <w:szCs w:val="20"/>
              </w:rPr>
            </w:pPr>
            <w:r w:rsidRPr="003E0809">
              <w:rPr>
                <w:color w:val="000000" w:themeColor="text1"/>
                <w:sz w:val="20"/>
                <w:szCs w:val="20"/>
              </w:rPr>
              <w:t>1,9</w:t>
            </w:r>
            <w:r w:rsidR="009D3B88" w:rsidRPr="003E0809">
              <w:rPr>
                <w:color w:val="000000" w:themeColor="text1"/>
                <w:sz w:val="20"/>
                <w:szCs w:val="20"/>
              </w:rPr>
              <w:t xml:space="preserve"> Eur/</w:t>
            </w:r>
          </w:p>
          <w:p w14:paraId="267FC4F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0EB3516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561A7F6B"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609A28F4" w14:textId="77777777" w:rsidR="009D3B88" w:rsidRPr="003E0809" w:rsidRDefault="009D3B88" w:rsidP="002E684C">
            <w:pPr>
              <w:rPr>
                <w:color w:val="000000" w:themeColor="text1"/>
                <w:sz w:val="20"/>
                <w:szCs w:val="20"/>
              </w:rPr>
            </w:pPr>
            <w:r w:rsidRPr="003E0809">
              <w:rPr>
                <w:color w:val="000000" w:themeColor="text1"/>
                <w:sz w:val="20"/>
                <w:szCs w:val="20"/>
              </w:rPr>
              <w:t>5.</w:t>
            </w:r>
          </w:p>
        </w:tc>
        <w:tc>
          <w:tcPr>
            <w:tcW w:w="4766" w:type="pct"/>
            <w:gridSpan w:val="8"/>
            <w:tcBorders>
              <w:top w:val="single" w:sz="4" w:space="0" w:color="auto"/>
              <w:left w:val="single" w:sz="4" w:space="0" w:color="auto"/>
              <w:bottom w:val="single" w:sz="4" w:space="0" w:color="auto"/>
              <w:right w:val="single" w:sz="4" w:space="0" w:color="auto"/>
            </w:tcBorders>
          </w:tcPr>
          <w:p w14:paraId="15220B5C" w14:textId="77777777" w:rsidR="009D3B88" w:rsidRPr="003E0809" w:rsidRDefault="009D3B88" w:rsidP="002E684C">
            <w:pPr>
              <w:rPr>
                <w:color w:val="000000" w:themeColor="text1"/>
                <w:sz w:val="20"/>
                <w:szCs w:val="20"/>
              </w:rPr>
            </w:pPr>
            <w:r w:rsidRPr="003E0809">
              <w:rPr>
                <w:color w:val="000000" w:themeColor="text1"/>
                <w:sz w:val="20"/>
                <w:szCs w:val="20"/>
              </w:rPr>
              <w:t>Prekybos paskirties objektai:</w:t>
            </w:r>
          </w:p>
        </w:tc>
      </w:tr>
      <w:tr w:rsidR="003E0809" w:rsidRPr="003E0809" w14:paraId="39C72A3C" w14:textId="77777777" w:rsidTr="005F2DD3">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51971226" w14:textId="77777777" w:rsidR="009D3B88" w:rsidRPr="003E0809" w:rsidRDefault="009D3B88" w:rsidP="002E684C">
            <w:pPr>
              <w:rPr>
                <w:color w:val="000000" w:themeColor="text1"/>
                <w:sz w:val="20"/>
                <w:szCs w:val="20"/>
              </w:rPr>
            </w:pPr>
            <w:r w:rsidRPr="003E0809">
              <w:rPr>
                <w:color w:val="000000" w:themeColor="text1"/>
                <w:sz w:val="20"/>
                <w:szCs w:val="20"/>
              </w:rPr>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BA01353"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Prekybos paskirties objektai </w:t>
            </w:r>
          </w:p>
          <w:p w14:paraId="371210A0"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(iki 500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4B1489D0"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 xml:space="preserve">Naudojami didmeninei ir mažmeninei prekybai (parduotuvės, parduotuvės – </w:t>
            </w:r>
            <w:proofErr w:type="spellStart"/>
            <w:r w:rsidRPr="003E0809">
              <w:rPr>
                <w:color w:val="000000" w:themeColor="text1"/>
                <w:sz w:val="20"/>
                <w:szCs w:val="20"/>
              </w:rPr>
              <w:t>operatorinės</w:t>
            </w:r>
            <w:proofErr w:type="spellEnd"/>
            <w:r w:rsidRPr="003E0809">
              <w:rPr>
                <w:color w:val="000000" w:themeColor="text1"/>
                <w:sz w:val="20"/>
                <w:szCs w:val="20"/>
              </w:rPr>
              <w:t>,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DF7D989"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6148F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73910A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340F092" w14:textId="4DB5EA02" w:rsidR="009D3B88" w:rsidRPr="003E0809" w:rsidRDefault="00885D1A" w:rsidP="002E684C">
            <w:pPr>
              <w:jc w:val="center"/>
              <w:rPr>
                <w:color w:val="000000" w:themeColor="text1"/>
                <w:sz w:val="20"/>
                <w:szCs w:val="20"/>
              </w:rPr>
            </w:pPr>
            <w:r w:rsidRPr="003E0809">
              <w:rPr>
                <w:color w:val="000000" w:themeColor="text1"/>
                <w:sz w:val="20"/>
                <w:szCs w:val="20"/>
              </w:rPr>
              <w:t>16,0</w:t>
            </w:r>
            <w:r w:rsidR="009D3B88" w:rsidRPr="003E0809">
              <w:rPr>
                <w:color w:val="000000" w:themeColor="text1"/>
                <w:sz w:val="20"/>
                <w:szCs w:val="20"/>
              </w:rPr>
              <w:t xml:space="preserve"> Eur/</w:t>
            </w:r>
          </w:p>
          <w:p w14:paraId="7D59EE5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E18C575" w14:textId="56DF378D" w:rsidR="009D3B88" w:rsidRPr="003E0809" w:rsidRDefault="00885D1A" w:rsidP="002E684C">
            <w:pPr>
              <w:jc w:val="center"/>
              <w:rPr>
                <w:color w:val="000000" w:themeColor="text1"/>
                <w:sz w:val="20"/>
                <w:szCs w:val="20"/>
              </w:rPr>
            </w:pPr>
            <w:r w:rsidRPr="003E0809">
              <w:rPr>
                <w:color w:val="000000" w:themeColor="text1"/>
                <w:sz w:val="20"/>
                <w:szCs w:val="20"/>
              </w:rPr>
              <w:t>14,0</w:t>
            </w:r>
            <w:r w:rsidR="009D3B88" w:rsidRPr="003E0809">
              <w:rPr>
                <w:color w:val="000000" w:themeColor="text1"/>
                <w:sz w:val="20"/>
                <w:szCs w:val="20"/>
              </w:rPr>
              <w:t xml:space="preserve"> Eur/</w:t>
            </w:r>
          </w:p>
          <w:p w14:paraId="175C1B8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398036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5FCBCF4B"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8AC12E5" w14:textId="77777777" w:rsidR="009D3B88" w:rsidRPr="003E0809" w:rsidRDefault="009D3B88" w:rsidP="002E684C">
            <w:pPr>
              <w:rPr>
                <w:color w:val="000000" w:themeColor="text1"/>
                <w:sz w:val="20"/>
                <w:szCs w:val="20"/>
              </w:rPr>
            </w:pPr>
            <w:r w:rsidRPr="003E0809">
              <w:rPr>
                <w:color w:val="000000" w:themeColor="text1"/>
                <w:sz w:val="20"/>
                <w:szCs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6C5D9F86"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Prekybos paskirties objektai </w:t>
            </w:r>
          </w:p>
          <w:p w14:paraId="5EBDCAB1" w14:textId="77777777" w:rsidR="009D3B88" w:rsidRPr="003E0809" w:rsidRDefault="009D3B88" w:rsidP="002E684C">
            <w:pPr>
              <w:rPr>
                <w:color w:val="000000" w:themeColor="text1"/>
                <w:sz w:val="20"/>
                <w:szCs w:val="20"/>
              </w:rPr>
            </w:pPr>
            <w:r w:rsidRPr="003E0809">
              <w:rPr>
                <w:rFonts w:eastAsia="MS PGothic"/>
                <w:color w:val="000000" w:themeColor="text1"/>
                <w:kern w:val="24"/>
                <w:sz w:val="20"/>
                <w:szCs w:val="20"/>
              </w:rPr>
              <w:t>(didesni kaip 500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3215E19C" w14:textId="77777777" w:rsidR="009D3B88" w:rsidRPr="003E0809" w:rsidRDefault="009D3B88" w:rsidP="002E684C">
            <w:pPr>
              <w:suppressAutoHyphens w:val="0"/>
              <w:rPr>
                <w:rFonts w:eastAsia="MS PGothic"/>
                <w:color w:val="000000" w:themeColor="text1"/>
                <w:kern w:val="24"/>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0C7CFA7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1A0493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D25BB7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B95A111" w14:textId="4C62FA7B" w:rsidR="009D3B88" w:rsidRPr="003E0809" w:rsidRDefault="00885D1A" w:rsidP="002E684C">
            <w:pPr>
              <w:jc w:val="center"/>
              <w:rPr>
                <w:color w:val="000000" w:themeColor="text1"/>
                <w:sz w:val="20"/>
                <w:szCs w:val="20"/>
              </w:rPr>
            </w:pPr>
            <w:r w:rsidRPr="003E0809">
              <w:rPr>
                <w:color w:val="000000" w:themeColor="text1"/>
                <w:sz w:val="20"/>
                <w:szCs w:val="20"/>
              </w:rPr>
              <w:t>20,0</w:t>
            </w:r>
            <w:r w:rsidR="009D3B88" w:rsidRPr="003E0809">
              <w:rPr>
                <w:color w:val="000000" w:themeColor="text1"/>
                <w:sz w:val="20"/>
                <w:szCs w:val="20"/>
              </w:rPr>
              <w:t xml:space="preserve"> Eur/</w:t>
            </w:r>
          </w:p>
          <w:p w14:paraId="1650E51E"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8725E81" w14:textId="0C302DDC" w:rsidR="009D3B88" w:rsidRPr="003E0809" w:rsidRDefault="00885D1A" w:rsidP="002E684C">
            <w:pPr>
              <w:jc w:val="center"/>
              <w:rPr>
                <w:color w:val="000000" w:themeColor="text1"/>
                <w:sz w:val="20"/>
                <w:szCs w:val="20"/>
              </w:rPr>
            </w:pPr>
            <w:r w:rsidRPr="003E0809">
              <w:rPr>
                <w:color w:val="000000" w:themeColor="text1"/>
                <w:sz w:val="20"/>
                <w:szCs w:val="20"/>
              </w:rPr>
              <w:t>21,0</w:t>
            </w:r>
            <w:r w:rsidR="009D3B88" w:rsidRPr="003E0809">
              <w:rPr>
                <w:color w:val="000000" w:themeColor="text1"/>
                <w:sz w:val="20"/>
                <w:szCs w:val="20"/>
              </w:rPr>
              <w:t xml:space="preserve"> Eur/</w:t>
            </w:r>
          </w:p>
          <w:p w14:paraId="16A053F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1FC1905C"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276DD963"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8DC6117" w14:textId="77777777" w:rsidR="009D3B88" w:rsidRPr="003E0809" w:rsidRDefault="009D3B88" w:rsidP="002E684C">
            <w:pPr>
              <w:rPr>
                <w:color w:val="000000" w:themeColor="text1"/>
                <w:sz w:val="20"/>
                <w:szCs w:val="20"/>
              </w:rPr>
            </w:pPr>
            <w:r w:rsidRPr="003E0809">
              <w:rPr>
                <w:color w:val="000000" w:themeColor="text1"/>
                <w:sz w:val="20"/>
                <w:szCs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298577F6"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057F296"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9020C4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E9DEAF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B4AFE0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007B0E" w14:textId="2F5BF6FD" w:rsidR="009D3B88" w:rsidRPr="003E0809" w:rsidRDefault="00885D1A" w:rsidP="002E684C">
            <w:pPr>
              <w:jc w:val="center"/>
              <w:rPr>
                <w:color w:val="000000" w:themeColor="text1"/>
                <w:sz w:val="20"/>
                <w:szCs w:val="20"/>
              </w:rPr>
            </w:pPr>
            <w:r w:rsidRPr="003E0809">
              <w:rPr>
                <w:color w:val="000000" w:themeColor="text1"/>
                <w:sz w:val="20"/>
                <w:szCs w:val="20"/>
              </w:rPr>
              <w:t>11,0</w:t>
            </w:r>
            <w:r w:rsidR="009D3B88" w:rsidRPr="003E0809">
              <w:rPr>
                <w:color w:val="000000" w:themeColor="text1"/>
                <w:sz w:val="20"/>
                <w:szCs w:val="20"/>
              </w:rPr>
              <w:t xml:space="preserve"> Eur/</w:t>
            </w:r>
          </w:p>
          <w:p w14:paraId="787DB57A"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9A81105" w14:textId="761F05DF" w:rsidR="009D3B88" w:rsidRPr="003E0809" w:rsidRDefault="00885D1A" w:rsidP="002E684C">
            <w:pPr>
              <w:jc w:val="center"/>
              <w:rPr>
                <w:color w:val="000000" w:themeColor="text1"/>
                <w:sz w:val="20"/>
                <w:szCs w:val="20"/>
              </w:rPr>
            </w:pPr>
            <w:r w:rsidRPr="003E0809">
              <w:rPr>
                <w:color w:val="000000" w:themeColor="text1"/>
                <w:sz w:val="20"/>
                <w:szCs w:val="20"/>
              </w:rPr>
              <w:t>5,8</w:t>
            </w:r>
            <w:r w:rsidR="009D3B88" w:rsidRPr="003E0809">
              <w:rPr>
                <w:color w:val="000000" w:themeColor="text1"/>
                <w:sz w:val="20"/>
                <w:szCs w:val="20"/>
              </w:rPr>
              <w:t xml:space="preserve"> Eur/</w:t>
            </w:r>
          </w:p>
          <w:p w14:paraId="0FA19E7F"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64A320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C1828AF" w14:textId="77777777" w:rsidTr="002E684C">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3C397033" w14:textId="77777777" w:rsidR="009D3B88" w:rsidRPr="003E0809" w:rsidRDefault="009D3B88" w:rsidP="002E684C">
            <w:pPr>
              <w:rPr>
                <w:color w:val="000000" w:themeColor="text1"/>
                <w:sz w:val="20"/>
                <w:szCs w:val="20"/>
              </w:rPr>
            </w:pPr>
            <w:r w:rsidRPr="003E0809">
              <w:rPr>
                <w:color w:val="000000" w:themeColor="text1"/>
                <w:sz w:val="20"/>
                <w:szCs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02922814" w14:textId="77777777" w:rsidR="009D3B88" w:rsidRPr="003E0809" w:rsidRDefault="009D3B88" w:rsidP="002E684C">
            <w:pPr>
              <w:rPr>
                <w:color w:val="000000" w:themeColor="text1"/>
                <w:sz w:val="20"/>
                <w:szCs w:val="20"/>
              </w:rPr>
            </w:pPr>
            <w:r w:rsidRPr="003E0809">
              <w:rPr>
                <w:color w:val="000000" w:themeColor="text1"/>
                <w:sz w:val="20"/>
                <w:szCs w:val="20"/>
              </w:rPr>
              <w:t>Maitinimo paskirties objektai:</w:t>
            </w:r>
          </w:p>
        </w:tc>
      </w:tr>
      <w:tr w:rsidR="003E0809" w:rsidRPr="003E0809" w14:paraId="295DFC64" w14:textId="77777777" w:rsidTr="005F2DD3">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05DD9BDE" w14:textId="77777777" w:rsidR="009D3B88" w:rsidRPr="003E0809" w:rsidRDefault="009D3B88" w:rsidP="002E684C">
            <w:pPr>
              <w:rPr>
                <w:color w:val="000000" w:themeColor="text1"/>
                <w:sz w:val="20"/>
                <w:szCs w:val="20"/>
              </w:rPr>
            </w:pPr>
            <w:r w:rsidRPr="003E0809">
              <w:rPr>
                <w:color w:val="000000" w:themeColor="text1"/>
                <w:sz w:val="20"/>
                <w:szCs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1B15969"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Maitinimo paskirties objektai </w:t>
            </w:r>
          </w:p>
          <w:p w14:paraId="2BBFC8BE"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(iki 300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784F251" w14:textId="77777777" w:rsidR="009D3B88" w:rsidRPr="003E0809" w:rsidRDefault="009D3B88" w:rsidP="002E684C">
            <w:pPr>
              <w:rPr>
                <w:color w:val="000000" w:themeColor="text1"/>
                <w:sz w:val="20"/>
                <w:szCs w:val="20"/>
              </w:rPr>
            </w:pPr>
            <w:r w:rsidRPr="003E0809">
              <w:rPr>
                <w:color w:val="000000" w:themeColor="text1"/>
                <w:sz w:val="20"/>
                <w:szCs w:val="20"/>
              </w:rPr>
              <w:t>Patalpos ir pastatai, skirti žmonėms maitinti (valgyklos, restoranai, kavinės, barai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25110B3"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AFA85D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7EE12CD"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354200F" w14:textId="1F314489" w:rsidR="009D3B88" w:rsidRPr="003E0809" w:rsidRDefault="00956BA5" w:rsidP="002E684C">
            <w:pPr>
              <w:jc w:val="center"/>
              <w:rPr>
                <w:color w:val="000000" w:themeColor="text1"/>
                <w:sz w:val="20"/>
                <w:szCs w:val="20"/>
              </w:rPr>
            </w:pPr>
            <w:r w:rsidRPr="003E0809">
              <w:rPr>
                <w:color w:val="000000" w:themeColor="text1"/>
                <w:sz w:val="20"/>
                <w:szCs w:val="20"/>
              </w:rPr>
              <w:t>17,0</w:t>
            </w:r>
            <w:r w:rsidR="009D3B88" w:rsidRPr="003E0809">
              <w:rPr>
                <w:color w:val="000000" w:themeColor="text1"/>
                <w:sz w:val="20"/>
                <w:szCs w:val="20"/>
              </w:rPr>
              <w:t xml:space="preserve"> Eur/</w:t>
            </w:r>
          </w:p>
          <w:p w14:paraId="0D5EB44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05368639" w14:textId="401EED73" w:rsidR="009D3B88" w:rsidRPr="003E0809" w:rsidRDefault="00956BA5" w:rsidP="002E684C">
            <w:pPr>
              <w:jc w:val="center"/>
              <w:rPr>
                <w:color w:val="000000" w:themeColor="text1"/>
                <w:sz w:val="20"/>
                <w:szCs w:val="20"/>
              </w:rPr>
            </w:pPr>
            <w:r w:rsidRPr="003E0809">
              <w:rPr>
                <w:color w:val="000000" w:themeColor="text1"/>
                <w:sz w:val="20"/>
                <w:szCs w:val="20"/>
              </w:rPr>
              <w:t xml:space="preserve">12,0 </w:t>
            </w:r>
            <w:r w:rsidR="009D3B88" w:rsidRPr="003E0809">
              <w:rPr>
                <w:color w:val="000000" w:themeColor="text1"/>
                <w:sz w:val="20"/>
                <w:szCs w:val="20"/>
              </w:rPr>
              <w:t>Eur/</w:t>
            </w:r>
          </w:p>
          <w:p w14:paraId="17C7F34E"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CCDAC7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4941610F"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15A853C9" w14:textId="77777777" w:rsidR="009D3B88" w:rsidRPr="003E0809" w:rsidRDefault="009D3B88" w:rsidP="002E684C">
            <w:pPr>
              <w:rPr>
                <w:color w:val="000000" w:themeColor="text1"/>
                <w:sz w:val="20"/>
                <w:szCs w:val="20"/>
              </w:rPr>
            </w:pPr>
            <w:r w:rsidRPr="003E0809">
              <w:rPr>
                <w:color w:val="000000" w:themeColor="text1"/>
                <w:sz w:val="20"/>
                <w:szCs w:val="20"/>
              </w:rPr>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5A2F61F"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 xml:space="preserve">Maitinimo paskirties objektai </w:t>
            </w:r>
          </w:p>
          <w:p w14:paraId="07C8F4A2"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(didesni kaip 300 m</w:t>
            </w:r>
            <w:r w:rsidRPr="003E0809">
              <w:rPr>
                <w:rFonts w:eastAsia="MS PGothic"/>
                <w:color w:val="000000" w:themeColor="text1"/>
                <w:kern w:val="24"/>
                <w:sz w:val="20"/>
                <w:szCs w:val="20"/>
                <w:vertAlign w:val="superscript"/>
              </w:rPr>
              <w:t>2</w:t>
            </w:r>
            <w:r w:rsidRPr="003E0809">
              <w:rPr>
                <w:rFonts w:eastAsia="MS PGothic"/>
                <w:color w:val="000000" w:themeColor="text1"/>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435D9795" w14:textId="77777777" w:rsidR="009D3B88" w:rsidRPr="003E0809" w:rsidRDefault="009D3B88" w:rsidP="002E684C">
            <w:pPr>
              <w:suppressAutoHyphens w:val="0"/>
              <w:rPr>
                <w:color w:val="000000" w:themeColor="text1"/>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788D19D3"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24A6AB"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11AC11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A6D85F0" w14:textId="7D8818A9" w:rsidR="009D3B88" w:rsidRPr="003E0809" w:rsidRDefault="00956BA5" w:rsidP="002E684C">
            <w:pPr>
              <w:jc w:val="center"/>
              <w:rPr>
                <w:color w:val="000000" w:themeColor="text1"/>
                <w:sz w:val="20"/>
                <w:szCs w:val="20"/>
              </w:rPr>
            </w:pPr>
            <w:r w:rsidRPr="003E0809">
              <w:rPr>
                <w:color w:val="000000" w:themeColor="text1"/>
                <w:sz w:val="20"/>
                <w:szCs w:val="20"/>
              </w:rPr>
              <w:t xml:space="preserve">16,0 </w:t>
            </w:r>
            <w:r w:rsidR="009D3B88" w:rsidRPr="003E0809">
              <w:rPr>
                <w:color w:val="000000" w:themeColor="text1"/>
                <w:sz w:val="20"/>
                <w:szCs w:val="20"/>
              </w:rPr>
              <w:t>Eur/</w:t>
            </w:r>
          </w:p>
          <w:p w14:paraId="66B81D14"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04080C0" w14:textId="6926FAF6" w:rsidR="009D3B88" w:rsidRPr="003E0809" w:rsidRDefault="00956BA5" w:rsidP="002E684C">
            <w:pPr>
              <w:jc w:val="center"/>
              <w:rPr>
                <w:color w:val="000000" w:themeColor="text1"/>
                <w:sz w:val="20"/>
                <w:szCs w:val="20"/>
              </w:rPr>
            </w:pPr>
            <w:r w:rsidRPr="003E0809">
              <w:rPr>
                <w:color w:val="000000" w:themeColor="text1"/>
                <w:sz w:val="20"/>
                <w:szCs w:val="20"/>
              </w:rPr>
              <w:t xml:space="preserve">9,6 </w:t>
            </w:r>
            <w:r w:rsidR="009D3B88" w:rsidRPr="003E0809">
              <w:rPr>
                <w:color w:val="000000" w:themeColor="text1"/>
                <w:sz w:val="20"/>
                <w:szCs w:val="20"/>
              </w:rPr>
              <w:t>Eur/</w:t>
            </w:r>
          </w:p>
          <w:p w14:paraId="0598229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873B05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57581CD"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6C3559A8" w14:textId="77777777" w:rsidR="009D3B88" w:rsidRPr="003E0809" w:rsidRDefault="009D3B88" w:rsidP="002E684C">
            <w:pPr>
              <w:rPr>
                <w:color w:val="000000" w:themeColor="text1"/>
                <w:sz w:val="20"/>
                <w:szCs w:val="20"/>
              </w:rPr>
            </w:pPr>
            <w:r w:rsidRPr="003E0809">
              <w:rPr>
                <w:color w:val="000000" w:themeColor="text1"/>
                <w:sz w:val="20"/>
                <w:szCs w:val="20"/>
              </w:rPr>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55BD80BC"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2008C21"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transporto tikslams, t. y. susiję su transportavimu, gabenimu, vežimu (oro uosto, jūrų ir upių laivyno, geležinkelio ir autobusų stočių pastatai, uosto terminalai, muitinių pastatai,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A0CB40A"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463CC9B"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3AD4281"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8DD33CC" w14:textId="17769B0B" w:rsidR="009D3B88" w:rsidRPr="003E0809" w:rsidRDefault="00956BA5" w:rsidP="002E684C">
            <w:pPr>
              <w:jc w:val="center"/>
              <w:rPr>
                <w:color w:val="000000" w:themeColor="text1"/>
                <w:sz w:val="20"/>
                <w:szCs w:val="20"/>
              </w:rPr>
            </w:pPr>
            <w:r w:rsidRPr="003E0809">
              <w:rPr>
                <w:color w:val="000000" w:themeColor="text1"/>
                <w:sz w:val="20"/>
                <w:szCs w:val="20"/>
              </w:rPr>
              <w:t>4,3</w:t>
            </w:r>
            <w:r w:rsidR="009D3B88" w:rsidRPr="003E0809">
              <w:rPr>
                <w:color w:val="000000" w:themeColor="text1"/>
                <w:sz w:val="20"/>
                <w:szCs w:val="20"/>
              </w:rPr>
              <w:t xml:space="preserve"> Eur/</w:t>
            </w:r>
          </w:p>
          <w:p w14:paraId="2918BFED"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35879E05" w14:textId="3C26A926" w:rsidR="009D3B88" w:rsidRPr="003E0809" w:rsidRDefault="00956BA5" w:rsidP="002E684C">
            <w:pPr>
              <w:jc w:val="center"/>
              <w:rPr>
                <w:color w:val="000000" w:themeColor="text1"/>
                <w:sz w:val="20"/>
                <w:szCs w:val="20"/>
              </w:rPr>
            </w:pPr>
            <w:r w:rsidRPr="003E0809">
              <w:rPr>
                <w:color w:val="000000" w:themeColor="text1"/>
                <w:sz w:val="20"/>
                <w:szCs w:val="20"/>
              </w:rPr>
              <w:t xml:space="preserve">2,9 </w:t>
            </w:r>
            <w:r w:rsidR="009D3B88" w:rsidRPr="003E0809">
              <w:rPr>
                <w:color w:val="000000" w:themeColor="text1"/>
                <w:sz w:val="20"/>
                <w:szCs w:val="20"/>
              </w:rPr>
              <w:t>Eur/</w:t>
            </w:r>
          </w:p>
          <w:p w14:paraId="2EC60520"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7DBF784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190472E5" w14:textId="77777777" w:rsidTr="005F2DD3">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780158D5" w14:textId="77777777" w:rsidR="009D3B88" w:rsidRPr="003E0809" w:rsidRDefault="009D3B88" w:rsidP="002E684C">
            <w:pPr>
              <w:rPr>
                <w:color w:val="000000" w:themeColor="text1"/>
                <w:sz w:val="20"/>
                <w:szCs w:val="20"/>
              </w:rPr>
            </w:pPr>
            <w:r w:rsidRPr="003E0809">
              <w:rPr>
                <w:color w:val="000000" w:themeColor="text1"/>
                <w:sz w:val="20"/>
                <w:szCs w:val="20"/>
              </w:rPr>
              <w:t>9.</w:t>
            </w:r>
          </w:p>
        </w:tc>
        <w:tc>
          <w:tcPr>
            <w:tcW w:w="820" w:type="pct"/>
            <w:tcBorders>
              <w:top w:val="single" w:sz="4" w:space="0" w:color="auto"/>
              <w:left w:val="single" w:sz="4" w:space="0" w:color="auto"/>
              <w:bottom w:val="single" w:sz="4" w:space="0" w:color="auto"/>
              <w:right w:val="single" w:sz="4" w:space="0" w:color="auto"/>
            </w:tcBorders>
            <w:vAlign w:val="center"/>
          </w:tcPr>
          <w:p w14:paraId="66B9C888"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Gamybos, pramonės paskirties objektai</w:t>
            </w:r>
          </w:p>
          <w:p w14:paraId="004EEBA4" w14:textId="77777777" w:rsidR="009D3B88" w:rsidRPr="003E0809" w:rsidRDefault="009D3B88" w:rsidP="002E684C">
            <w:pPr>
              <w:textAlignment w:val="center"/>
              <w:rPr>
                <w:rFonts w:eastAsia="MS PGothic"/>
                <w:color w:val="000000" w:themeColor="text1"/>
                <w:kern w:val="24"/>
                <w:sz w:val="20"/>
                <w:szCs w:val="20"/>
              </w:rPr>
            </w:pPr>
          </w:p>
        </w:tc>
        <w:tc>
          <w:tcPr>
            <w:tcW w:w="816" w:type="pct"/>
            <w:tcBorders>
              <w:top w:val="single" w:sz="4" w:space="0" w:color="auto"/>
              <w:left w:val="single" w:sz="4" w:space="0" w:color="auto"/>
              <w:bottom w:val="single" w:sz="4" w:space="0" w:color="auto"/>
              <w:right w:val="single" w:sz="4" w:space="0" w:color="auto"/>
            </w:tcBorders>
            <w:hideMark/>
          </w:tcPr>
          <w:p w14:paraId="6EB2AB12"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759D01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B910901"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76132E7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8EBB4BF" w14:textId="3233DA77" w:rsidR="009D3B88" w:rsidRPr="003E0809" w:rsidRDefault="00956BA5" w:rsidP="002E684C">
            <w:pPr>
              <w:jc w:val="center"/>
              <w:rPr>
                <w:color w:val="000000" w:themeColor="text1"/>
                <w:sz w:val="20"/>
                <w:szCs w:val="20"/>
              </w:rPr>
            </w:pPr>
            <w:r w:rsidRPr="003E0809">
              <w:rPr>
                <w:color w:val="000000" w:themeColor="text1"/>
                <w:sz w:val="20"/>
                <w:szCs w:val="20"/>
              </w:rPr>
              <w:t>6,2</w:t>
            </w:r>
            <w:r w:rsidR="009D3B88" w:rsidRPr="003E0809">
              <w:rPr>
                <w:color w:val="000000" w:themeColor="text1"/>
                <w:sz w:val="20"/>
                <w:szCs w:val="20"/>
              </w:rPr>
              <w:t xml:space="preserve"> Eur/</w:t>
            </w:r>
          </w:p>
          <w:p w14:paraId="6581F1E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52A280C" w14:textId="0A50E1E6" w:rsidR="009D3B88" w:rsidRPr="003E0809" w:rsidRDefault="00956BA5" w:rsidP="002E684C">
            <w:pPr>
              <w:jc w:val="center"/>
              <w:rPr>
                <w:color w:val="000000" w:themeColor="text1"/>
                <w:sz w:val="20"/>
                <w:szCs w:val="20"/>
              </w:rPr>
            </w:pPr>
            <w:r w:rsidRPr="003E0809">
              <w:rPr>
                <w:color w:val="000000" w:themeColor="text1"/>
                <w:sz w:val="20"/>
                <w:szCs w:val="20"/>
              </w:rPr>
              <w:t xml:space="preserve">5,8 </w:t>
            </w:r>
            <w:r w:rsidR="009D3B88" w:rsidRPr="003E0809">
              <w:rPr>
                <w:color w:val="000000" w:themeColor="text1"/>
                <w:sz w:val="20"/>
                <w:szCs w:val="20"/>
              </w:rPr>
              <w:t>Eur/</w:t>
            </w:r>
          </w:p>
          <w:p w14:paraId="7D4F3B3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3A055B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5A93E240"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AB87DE0" w14:textId="77777777" w:rsidR="009D3B88" w:rsidRPr="003E0809" w:rsidRDefault="009D3B88" w:rsidP="002E684C">
            <w:pPr>
              <w:rPr>
                <w:color w:val="000000" w:themeColor="text1"/>
                <w:sz w:val="20"/>
                <w:szCs w:val="20"/>
              </w:rPr>
            </w:pPr>
            <w:r w:rsidRPr="003E0809">
              <w:rPr>
                <w:color w:val="000000" w:themeColor="text1"/>
                <w:sz w:val="20"/>
                <w:szCs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72C1ED89"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4C2A7F1"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Patalpos ir pastatai, skirti kultūros reikmėms ir viešiesiems pramoginiams renginiams (teatrai, kino teatrai, kultūros namai, klubai, bibliotekos, muziejai, parodų rūmai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AB1961B"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9D83D35"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7B10B5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E0C264D" w14:textId="5BF6DFC9" w:rsidR="009D3B88" w:rsidRPr="003E0809" w:rsidRDefault="00956BA5" w:rsidP="002E684C">
            <w:pPr>
              <w:jc w:val="center"/>
              <w:rPr>
                <w:color w:val="000000" w:themeColor="text1"/>
                <w:sz w:val="20"/>
                <w:szCs w:val="20"/>
              </w:rPr>
            </w:pPr>
            <w:r w:rsidRPr="003E0809">
              <w:rPr>
                <w:color w:val="000000" w:themeColor="text1"/>
                <w:sz w:val="20"/>
                <w:szCs w:val="20"/>
              </w:rPr>
              <w:t>2,3</w:t>
            </w:r>
            <w:r w:rsidR="009D3B88" w:rsidRPr="003E0809">
              <w:rPr>
                <w:color w:val="000000" w:themeColor="text1"/>
                <w:sz w:val="20"/>
                <w:szCs w:val="20"/>
              </w:rPr>
              <w:t xml:space="preserve"> Eur/</w:t>
            </w:r>
          </w:p>
          <w:p w14:paraId="732625D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1985DEEE" w14:textId="28F41ACE" w:rsidR="009D3B88" w:rsidRPr="003E0809" w:rsidRDefault="00956BA5" w:rsidP="002E684C">
            <w:pPr>
              <w:jc w:val="center"/>
              <w:rPr>
                <w:color w:val="000000" w:themeColor="text1"/>
                <w:sz w:val="20"/>
                <w:szCs w:val="20"/>
              </w:rPr>
            </w:pPr>
            <w:r w:rsidRPr="003E0809">
              <w:rPr>
                <w:color w:val="000000" w:themeColor="text1"/>
                <w:sz w:val="20"/>
                <w:szCs w:val="20"/>
              </w:rPr>
              <w:t>1,0</w:t>
            </w:r>
            <w:r w:rsidR="009D3B88" w:rsidRPr="003E0809">
              <w:rPr>
                <w:color w:val="000000" w:themeColor="text1"/>
                <w:sz w:val="20"/>
                <w:szCs w:val="20"/>
              </w:rPr>
              <w:t xml:space="preserve"> Eur/</w:t>
            </w:r>
          </w:p>
          <w:p w14:paraId="3FC60AD5"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2B9A53F7"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63EC019C" w14:textId="77777777" w:rsidTr="005F2DD3">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765BA1F0" w14:textId="77777777" w:rsidR="009D3B88" w:rsidRPr="003E0809" w:rsidRDefault="009D3B88" w:rsidP="002E684C">
            <w:pPr>
              <w:rPr>
                <w:color w:val="000000" w:themeColor="text1"/>
                <w:sz w:val="20"/>
                <w:szCs w:val="20"/>
              </w:rPr>
            </w:pPr>
            <w:r w:rsidRPr="003E0809">
              <w:rPr>
                <w:color w:val="000000" w:themeColor="text1"/>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607B95"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471E5A8"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08458C3"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04E1F1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00A63B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99FE7C1" w14:textId="37B5232F" w:rsidR="009D3B88" w:rsidRPr="003E0809" w:rsidRDefault="00956BA5" w:rsidP="002E684C">
            <w:pPr>
              <w:jc w:val="center"/>
              <w:rPr>
                <w:color w:val="000000" w:themeColor="text1"/>
                <w:sz w:val="20"/>
                <w:szCs w:val="20"/>
              </w:rPr>
            </w:pPr>
            <w:r w:rsidRPr="003E0809">
              <w:rPr>
                <w:color w:val="000000" w:themeColor="text1"/>
                <w:sz w:val="20"/>
                <w:szCs w:val="20"/>
              </w:rPr>
              <w:t xml:space="preserve">2,3 </w:t>
            </w:r>
            <w:r w:rsidR="009D3B88" w:rsidRPr="003E0809">
              <w:rPr>
                <w:color w:val="000000" w:themeColor="text1"/>
                <w:sz w:val="20"/>
                <w:szCs w:val="20"/>
              </w:rPr>
              <w:t>Eur/</w:t>
            </w:r>
          </w:p>
          <w:p w14:paraId="468AA68A"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5023C44A" w14:textId="3B138D74" w:rsidR="009D3B88" w:rsidRPr="003E0809" w:rsidRDefault="00956BA5" w:rsidP="002E684C">
            <w:pPr>
              <w:jc w:val="center"/>
              <w:rPr>
                <w:color w:val="000000" w:themeColor="text1"/>
                <w:sz w:val="20"/>
                <w:szCs w:val="20"/>
              </w:rPr>
            </w:pPr>
            <w:r w:rsidRPr="003E0809">
              <w:rPr>
                <w:color w:val="000000" w:themeColor="text1"/>
                <w:sz w:val="20"/>
                <w:szCs w:val="20"/>
              </w:rPr>
              <w:t xml:space="preserve">1,0 </w:t>
            </w:r>
            <w:r w:rsidR="009D3B88" w:rsidRPr="003E0809">
              <w:rPr>
                <w:color w:val="000000" w:themeColor="text1"/>
                <w:sz w:val="20"/>
                <w:szCs w:val="20"/>
              </w:rPr>
              <w:t>Eur/</w:t>
            </w:r>
          </w:p>
          <w:p w14:paraId="072E21A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0FCDC42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C691943" w14:textId="77777777" w:rsidTr="002E684C">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7006A2E6" w14:textId="77777777" w:rsidR="009D3B88" w:rsidRPr="003E0809" w:rsidRDefault="009D3B88" w:rsidP="002E684C">
            <w:pPr>
              <w:rPr>
                <w:color w:val="000000" w:themeColor="text1"/>
                <w:sz w:val="20"/>
                <w:szCs w:val="20"/>
              </w:rPr>
            </w:pPr>
            <w:r w:rsidRPr="003E0809">
              <w:rPr>
                <w:color w:val="000000" w:themeColor="text1"/>
                <w:sz w:val="20"/>
                <w:szCs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49A43A9B" w14:textId="77777777" w:rsidR="009D3B88" w:rsidRPr="003E0809" w:rsidRDefault="009D3B88" w:rsidP="002E684C">
            <w:pPr>
              <w:rPr>
                <w:color w:val="000000" w:themeColor="text1"/>
                <w:sz w:val="20"/>
                <w:szCs w:val="20"/>
              </w:rPr>
            </w:pPr>
            <w:r w:rsidRPr="003E0809">
              <w:rPr>
                <w:color w:val="000000" w:themeColor="text1"/>
                <w:sz w:val="20"/>
                <w:szCs w:val="20"/>
              </w:rPr>
              <w:t>Gydymo paskirties objektai:</w:t>
            </w:r>
          </w:p>
        </w:tc>
      </w:tr>
      <w:tr w:rsidR="003E0809" w:rsidRPr="003E0809" w14:paraId="2D6C54D7"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6FAE7B9" w14:textId="77777777" w:rsidR="009D3B88" w:rsidRPr="003E0809" w:rsidRDefault="009D3B88" w:rsidP="002E684C">
            <w:pPr>
              <w:rPr>
                <w:color w:val="000000" w:themeColor="text1"/>
                <w:sz w:val="20"/>
                <w:szCs w:val="20"/>
              </w:rPr>
            </w:pPr>
            <w:r w:rsidRPr="003E0809">
              <w:rPr>
                <w:color w:val="000000" w:themeColor="text1"/>
                <w:sz w:val="20"/>
                <w:szCs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2986985"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C14C778"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4350A4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D7514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C55FFA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A3ED62F" w14:textId="78266AA3" w:rsidR="009D3B88" w:rsidRPr="003E0809" w:rsidRDefault="00956BA5" w:rsidP="002E684C">
            <w:pPr>
              <w:jc w:val="center"/>
              <w:rPr>
                <w:color w:val="000000" w:themeColor="text1"/>
                <w:sz w:val="20"/>
                <w:szCs w:val="20"/>
              </w:rPr>
            </w:pPr>
            <w:r w:rsidRPr="003E0809">
              <w:rPr>
                <w:color w:val="000000" w:themeColor="text1"/>
                <w:sz w:val="20"/>
                <w:szCs w:val="20"/>
              </w:rPr>
              <w:t>10</w:t>
            </w:r>
            <w:r w:rsidR="00EE46A4" w:rsidRPr="003E0809">
              <w:rPr>
                <w:color w:val="000000" w:themeColor="text1"/>
                <w:sz w:val="20"/>
                <w:szCs w:val="20"/>
              </w:rPr>
              <w:t>,0</w:t>
            </w:r>
            <w:r w:rsidR="009D3B88" w:rsidRPr="003E0809">
              <w:rPr>
                <w:color w:val="000000" w:themeColor="text1"/>
                <w:sz w:val="20"/>
                <w:szCs w:val="20"/>
              </w:rPr>
              <w:t xml:space="preserve"> Eur/</w:t>
            </w:r>
          </w:p>
          <w:p w14:paraId="17AB9B6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D76499D" w14:textId="74D5E4B3" w:rsidR="009D3B88" w:rsidRPr="003E0809" w:rsidRDefault="00956BA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w:t>
            </w:r>
          </w:p>
          <w:p w14:paraId="2DF2DB89"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58DCE5E5"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18A75154"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2FFF7CFF" w14:textId="77777777" w:rsidR="009D3B88" w:rsidRPr="003E0809" w:rsidRDefault="009D3B88" w:rsidP="002E684C">
            <w:pPr>
              <w:rPr>
                <w:color w:val="000000" w:themeColor="text1"/>
                <w:sz w:val="20"/>
                <w:szCs w:val="20"/>
              </w:rPr>
            </w:pPr>
            <w:r w:rsidRPr="003E0809">
              <w:rPr>
                <w:color w:val="000000" w:themeColor="text1"/>
                <w:sz w:val="20"/>
                <w:szCs w:val="20"/>
              </w:rPr>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76B01A6"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F2B344A"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Patalpos ar pastatai, skirti gydymo reikmėms, kuriuose teikiama medicininė pagalba žmonėms ir gyvūnams (poliklinikos, ambulatorijos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81E5CF"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D59F164"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E8E7633"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A595985" w14:textId="4CB3A009" w:rsidR="009D3B88" w:rsidRPr="003E0809" w:rsidRDefault="00956BA5" w:rsidP="002E684C">
            <w:pPr>
              <w:jc w:val="center"/>
              <w:rPr>
                <w:color w:val="000000" w:themeColor="text1"/>
                <w:sz w:val="20"/>
                <w:szCs w:val="20"/>
              </w:rPr>
            </w:pPr>
            <w:r w:rsidRPr="003E0809">
              <w:rPr>
                <w:color w:val="000000" w:themeColor="text1"/>
                <w:sz w:val="20"/>
                <w:szCs w:val="20"/>
              </w:rPr>
              <w:t>8,8</w:t>
            </w:r>
            <w:r w:rsidR="009D3B88" w:rsidRPr="003E0809">
              <w:rPr>
                <w:color w:val="000000" w:themeColor="text1"/>
                <w:sz w:val="20"/>
                <w:szCs w:val="20"/>
              </w:rPr>
              <w:t xml:space="preserve"> Eur/</w:t>
            </w:r>
          </w:p>
          <w:p w14:paraId="40CC18B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0DDC0D5" w14:textId="220F6099" w:rsidR="009D3B88" w:rsidRPr="003E0809" w:rsidRDefault="00956BA5" w:rsidP="002E684C">
            <w:pPr>
              <w:jc w:val="center"/>
              <w:rPr>
                <w:color w:val="000000" w:themeColor="text1"/>
                <w:sz w:val="20"/>
                <w:szCs w:val="20"/>
              </w:rPr>
            </w:pPr>
            <w:r w:rsidRPr="003E0809">
              <w:rPr>
                <w:color w:val="000000" w:themeColor="text1"/>
                <w:sz w:val="20"/>
                <w:szCs w:val="20"/>
              </w:rPr>
              <w:t>2,9</w:t>
            </w:r>
            <w:r w:rsidR="009D3B88" w:rsidRPr="003E0809">
              <w:rPr>
                <w:color w:val="000000" w:themeColor="text1"/>
                <w:sz w:val="20"/>
                <w:szCs w:val="20"/>
              </w:rPr>
              <w:t xml:space="preserve"> Eur/</w:t>
            </w:r>
          </w:p>
          <w:p w14:paraId="063B91B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6529192"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6BEC2C76"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65E7BB56" w14:textId="77777777" w:rsidR="009D3B88" w:rsidRPr="003E0809" w:rsidRDefault="009D3B88" w:rsidP="002E684C">
            <w:pPr>
              <w:rPr>
                <w:color w:val="000000" w:themeColor="text1"/>
                <w:sz w:val="20"/>
                <w:szCs w:val="20"/>
              </w:rPr>
            </w:pPr>
            <w:r w:rsidRPr="003E0809">
              <w:rPr>
                <w:color w:val="000000" w:themeColor="text1"/>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060AB873"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6452BDF6"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54E6A52"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C51B17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5120EBB"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0CBD002" w14:textId="42F99391" w:rsidR="009D3B88" w:rsidRPr="003E0809" w:rsidRDefault="00956BA5" w:rsidP="002E684C">
            <w:pPr>
              <w:jc w:val="center"/>
              <w:rPr>
                <w:color w:val="000000" w:themeColor="text1"/>
                <w:sz w:val="20"/>
                <w:szCs w:val="20"/>
              </w:rPr>
            </w:pPr>
            <w:r w:rsidRPr="003E0809">
              <w:rPr>
                <w:color w:val="000000" w:themeColor="text1"/>
                <w:sz w:val="20"/>
                <w:szCs w:val="20"/>
              </w:rPr>
              <w:t>10,</w:t>
            </w:r>
            <w:r w:rsidR="00EE46A4" w:rsidRPr="003E0809">
              <w:rPr>
                <w:color w:val="000000" w:themeColor="text1"/>
                <w:sz w:val="20"/>
                <w:szCs w:val="20"/>
              </w:rPr>
              <w:t>0</w:t>
            </w:r>
            <w:r w:rsidR="009D3B88" w:rsidRPr="003E0809">
              <w:rPr>
                <w:color w:val="000000" w:themeColor="text1"/>
                <w:sz w:val="20"/>
                <w:szCs w:val="20"/>
              </w:rPr>
              <w:t xml:space="preserve"> Eur/</w:t>
            </w:r>
          </w:p>
          <w:p w14:paraId="65F7BFC8"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6C853A70" w14:textId="7B9EEE2D" w:rsidR="009D3B88" w:rsidRPr="003E0809" w:rsidRDefault="00956BA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w:t>
            </w:r>
          </w:p>
          <w:p w14:paraId="4E1FD246"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5D29D60"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0BA53094"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E729ABC" w14:textId="77777777" w:rsidR="009D3B88" w:rsidRPr="003E0809" w:rsidRDefault="009D3B88" w:rsidP="002E684C">
            <w:pPr>
              <w:rPr>
                <w:color w:val="000000" w:themeColor="text1"/>
                <w:sz w:val="20"/>
                <w:szCs w:val="20"/>
              </w:rPr>
            </w:pPr>
            <w:r w:rsidRPr="003E0809">
              <w:rPr>
                <w:color w:val="000000" w:themeColor="text1"/>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DA6FF7A"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AA3DBB7"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B30C0A4"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85B2027"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AED6A6F"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118FE3D" w14:textId="1B241FA6" w:rsidR="009D3B88" w:rsidRPr="003E0809" w:rsidRDefault="00956BA5" w:rsidP="002E684C">
            <w:pPr>
              <w:jc w:val="center"/>
              <w:rPr>
                <w:color w:val="000000" w:themeColor="text1"/>
                <w:sz w:val="20"/>
                <w:szCs w:val="20"/>
              </w:rPr>
            </w:pPr>
            <w:r w:rsidRPr="003E0809">
              <w:rPr>
                <w:color w:val="000000" w:themeColor="text1"/>
                <w:sz w:val="20"/>
                <w:szCs w:val="20"/>
              </w:rPr>
              <w:t>2,5</w:t>
            </w:r>
            <w:r w:rsidR="009D3B88" w:rsidRPr="003E0809">
              <w:rPr>
                <w:color w:val="000000" w:themeColor="text1"/>
                <w:sz w:val="20"/>
                <w:szCs w:val="20"/>
              </w:rPr>
              <w:t xml:space="preserve"> Eur/</w:t>
            </w:r>
          </w:p>
          <w:p w14:paraId="76DE42CC"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7B587BE" w14:textId="53DEDAFA" w:rsidR="009D3B88" w:rsidRPr="003E0809" w:rsidRDefault="00956BA5" w:rsidP="002E684C">
            <w:pPr>
              <w:jc w:val="center"/>
              <w:rPr>
                <w:color w:val="000000" w:themeColor="text1"/>
                <w:sz w:val="20"/>
                <w:szCs w:val="20"/>
              </w:rPr>
            </w:pPr>
            <w:r w:rsidRPr="003E0809">
              <w:rPr>
                <w:color w:val="000000" w:themeColor="text1"/>
                <w:sz w:val="20"/>
                <w:szCs w:val="20"/>
              </w:rPr>
              <w:t>0,6</w:t>
            </w:r>
            <w:r w:rsidR="009D3B88" w:rsidRPr="003E0809">
              <w:rPr>
                <w:color w:val="000000" w:themeColor="text1"/>
                <w:sz w:val="20"/>
                <w:szCs w:val="20"/>
              </w:rPr>
              <w:t xml:space="preserve"> Eur/</w:t>
            </w:r>
          </w:p>
          <w:p w14:paraId="1A2552C7"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24E54C19"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459BC825"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5B455AE8" w14:textId="77777777" w:rsidR="009D3B88" w:rsidRPr="003E0809" w:rsidRDefault="009D3B88" w:rsidP="002E684C">
            <w:pPr>
              <w:rPr>
                <w:color w:val="000000" w:themeColor="text1"/>
                <w:sz w:val="20"/>
                <w:szCs w:val="20"/>
              </w:rPr>
            </w:pPr>
            <w:r w:rsidRPr="003E0809">
              <w:rPr>
                <w:color w:val="000000" w:themeColor="text1"/>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0EBD5884"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0F97874"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Patalpos ir pastatai, skirti religiniams tikslams (bažnyčios, koplyčios, 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D8EABF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5681AEA"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5DD6A56"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A452B4E" w14:textId="27838116" w:rsidR="009D3B88" w:rsidRPr="003E0809" w:rsidRDefault="00956BA5" w:rsidP="002E684C">
            <w:pPr>
              <w:jc w:val="center"/>
              <w:rPr>
                <w:color w:val="000000" w:themeColor="text1"/>
                <w:sz w:val="20"/>
                <w:szCs w:val="20"/>
              </w:rPr>
            </w:pPr>
            <w:r w:rsidRPr="003E0809">
              <w:rPr>
                <w:color w:val="000000" w:themeColor="text1"/>
                <w:sz w:val="20"/>
                <w:szCs w:val="20"/>
              </w:rPr>
              <w:t>2,3</w:t>
            </w:r>
            <w:r w:rsidR="009D3B88" w:rsidRPr="003E0809">
              <w:rPr>
                <w:color w:val="000000" w:themeColor="text1"/>
                <w:sz w:val="20"/>
                <w:szCs w:val="20"/>
              </w:rPr>
              <w:t xml:space="preserve"> Eur/</w:t>
            </w:r>
          </w:p>
          <w:p w14:paraId="1A9AFC72"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6D3623A" w14:textId="7AFC01C7" w:rsidR="009D3B88" w:rsidRPr="003E0809" w:rsidRDefault="00956BA5" w:rsidP="002E684C">
            <w:pPr>
              <w:jc w:val="center"/>
              <w:rPr>
                <w:color w:val="000000" w:themeColor="text1"/>
                <w:sz w:val="20"/>
                <w:szCs w:val="20"/>
              </w:rPr>
            </w:pPr>
            <w:r w:rsidRPr="003E0809">
              <w:rPr>
                <w:color w:val="000000" w:themeColor="text1"/>
                <w:sz w:val="20"/>
                <w:szCs w:val="20"/>
              </w:rPr>
              <w:t>1,0</w:t>
            </w:r>
            <w:r w:rsidR="009D3B88" w:rsidRPr="003E0809">
              <w:rPr>
                <w:color w:val="000000" w:themeColor="text1"/>
                <w:sz w:val="20"/>
                <w:szCs w:val="20"/>
              </w:rPr>
              <w:t xml:space="preserve"> Eur/</w:t>
            </w:r>
          </w:p>
          <w:p w14:paraId="366C297B"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6E80286D"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3E4A9EB9"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45A18AC" w14:textId="77777777" w:rsidR="009D3B88" w:rsidRPr="003E0809" w:rsidRDefault="009D3B88" w:rsidP="002E684C">
            <w:pPr>
              <w:rPr>
                <w:color w:val="000000" w:themeColor="text1"/>
                <w:sz w:val="20"/>
                <w:szCs w:val="20"/>
              </w:rPr>
            </w:pPr>
            <w:r w:rsidRPr="003E0809">
              <w:rPr>
                <w:color w:val="000000" w:themeColor="text1"/>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0F71412D" w14:textId="77777777" w:rsidR="009D3B88" w:rsidRPr="003E0809" w:rsidRDefault="009D3B88" w:rsidP="002E684C">
            <w:pPr>
              <w:ind w:left="44"/>
              <w:textAlignment w:val="center"/>
              <w:rPr>
                <w:rFonts w:eastAsia="MS PGothic"/>
                <w:color w:val="000000" w:themeColor="text1"/>
                <w:kern w:val="24"/>
                <w:sz w:val="20"/>
                <w:szCs w:val="20"/>
              </w:rPr>
            </w:pPr>
            <w:r w:rsidRPr="003E0809">
              <w:rPr>
                <w:rFonts w:eastAsia="MS PGothic"/>
                <w:color w:val="000000" w:themeColor="text1"/>
                <w:kern w:val="24"/>
                <w:sz w:val="20"/>
                <w:szCs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06DE01CA" w14:textId="77777777" w:rsidR="009D3B88" w:rsidRPr="003E0809" w:rsidRDefault="009D3B88" w:rsidP="002E684C">
            <w:pPr>
              <w:ind w:left="44" w:firstLine="13"/>
              <w:textAlignment w:val="center"/>
              <w:rPr>
                <w:rFonts w:eastAsia="MS PGothic"/>
                <w:color w:val="000000" w:themeColor="text1"/>
                <w:kern w:val="24"/>
                <w:sz w:val="20"/>
                <w:szCs w:val="20"/>
              </w:rPr>
            </w:pPr>
            <w:r w:rsidRPr="003E0809">
              <w:rPr>
                <w:color w:val="000000" w:themeColor="text1"/>
                <w:sz w:val="20"/>
                <w:szCs w:val="20"/>
              </w:rPr>
              <w:t>Naudojami specialiesiems tikslams (kareivinių pastatai, kalėjimai, pataisos darbų kolonijos, tardymo izoliatoriai, policijos, priešgaisrinių ir gelbėjimo tarnybų 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DF75CD5"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5B0FE90"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222DA70"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E22EBC2" w14:textId="30DD38DD" w:rsidR="009D3B88" w:rsidRPr="003E0809" w:rsidRDefault="00956BA5" w:rsidP="002E684C">
            <w:pPr>
              <w:jc w:val="center"/>
              <w:rPr>
                <w:color w:val="000000" w:themeColor="text1"/>
                <w:sz w:val="20"/>
                <w:szCs w:val="20"/>
              </w:rPr>
            </w:pPr>
            <w:r w:rsidRPr="003E0809">
              <w:rPr>
                <w:color w:val="000000" w:themeColor="text1"/>
                <w:sz w:val="20"/>
                <w:szCs w:val="20"/>
              </w:rPr>
              <w:t>2,3</w:t>
            </w:r>
            <w:r w:rsidR="009D3B88" w:rsidRPr="003E0809">
              <w:rPr>
                <w:color w:val="000000" w:themeColor="text1"/>
                <w:sz w:val="20"/>
                <w:szCs w:val="20"/>
              </w:rPr>
              <w:t xml:space="preserve"> Eur/</w:t>
            </w:r>
          </w:p>
          <w:p w14:paraId="3CBB28A0"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73124FF9" w14:textId="31DB3CA5" w:rsidR="009D3B88" w:rsidRPr="003E0809" w:rsidRDefault="00956BA5" w:rsidP="002E684C">
            <w:pPr>
              <w:jc w:val="center"/>
              <w:rPr>
                <w:color w:val="000000" w:themeColor="text1"/>
                <w:sz w:val="20"/>
                <w:szCs w:val="20"/>
              </w:rPr>
            </w:pPr>
            <w:r w:rsidRPr="003E0809">
              <w:rPr>
                <w:color w:val="000000" w:themeColor="text1"/>
                <w:sz w:val="20"/>
                <w:szCs w:val="20"/>
              </w:rPr>
              <w:t>1,0</w:t>
            </w:r>
            <w:r w:rsidR="009D3B88" w:rsidRPr="003E0809">
              <w:rPr>
                <w:color w:val="000000" w:themeColor="text1"/>
                <w:sz w:val="20"/>
                <w:szCs w:val="20"/>
              </w:rPr>
              <w:t xml:space="preserve"> Eur/</w:t>
            </w:r>
          </w:p>
          <w:p w14:paraId="2092F919"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416AEE74" w14:textId="77777777" w:rsidR="009D3B88" w:rsidRPr="003E0809" w:rsidRDefault="009D3B88" w:rsidP="002E684C">
            <w:pPr>
              <w:jc w:val="center"/>
              <w:rPr>
                <w:strike/>
                <w:color w:val="000000" w:themeColor="text1"/>
                <w:sz w:val="20"/>
                <w:szCs w:val="20"/>
              </w:rPr>
            </w:pPr>
            <w:r w:rsidRPr="003E0809">
              <w:rPr>
                <w:color w:val="000000" w:themeColor="text1"/>
                <w:sz w:val="20"/>
                <w:szCs w:val="20"/>
              </w:rPr>
              <w:t>Įkainis pateikiamas 2 lentelėje</w:t>
            </w:r>
          </w:p>
        </w:tc>
      </w:tr>
      <w:tr w:rsidR="003E0809" w:rsidRPr="003E0809" w14:paraId="4E5BF570"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4FB7FD17" w14:textId="77777777" w:rsidR="00D12D26" w:rsidRPr="003E0809" w:rsidRDefault="00D12D26" w:rsidP="00D12D26">
            <w:pPr>
              <w:rPr>
                <w:color w:val="000000" w:themeColor="text1"/>
                <w:sz w:val="20"/>
                <w:szCs w:val="20"/>
              </w:rPr>
            </w:pPr>
            <w:r w:rsidRPr="003E0809">
              <w:rPr>
                <w:color w:val="000000" w:themeColor="text1"/>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516C01F0" w14:textId="77777777" w:rsidR="00D12D26" w:rsidRPr="003E0809" w:rsidRDefault="00D12D26" w:rsidP="00D12D26">
            <w:pPr>
              <w:rPr>
                <w:rFonts w:eastAsia="MS PGothic"/>
                <w:color w:val="000000" w:themeColor="text1"/>
                <w:sz w:val="20"/>
                <w:szCs w:val="20"/>
              </w:rPr>
            </w:pPr>
            <w:r w:rsidRPr="003E0809">
              <w:rPr>
                <w:rFonts w:eastAsia="MS PGothic"/>
                <w:color w:val="000000" w:themeColor="text1"/>
                <w:sz w:val="20"/>
                <w:szCs w:val="20"/>
              </w:rPr>
              <w:t>Sodų paskirties objektai</w:t>
            </w:r>
          </w:p>
          <w:p w14:paraId="0EF34965" w14:textId="379347F4" w:rsidR="00D12D26" w:rsidRPr="003E0809" w:rsidRDefault="00D12D26" w:rsidP="00D12D26">
            <w:pPr>
              <w:ind w:left="44"/>
              <w:textAlignment w:val="center"/>
              <w:rPr>
                <w:rFonts w:eastAsia="MS PGothic"/>
                <w:color w:val="000000" w:themeColor="text1"/>
                <w:kern w:val="24"/>
                <w:sz w:val="20"/>
                <w:szCs w:val="20"/>
              </w:rPr>
            </w:pPr>
            <w:r w:rsidRPr="003E0809">
              <w:rPr>
                <w:color w:val="000000" w:themeColor="text1"/>
                <w:sz w:val="20"/>
                <w:szCs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265363C9" w14:textId="20EBFFE5" w:rsidR="00D12D26" w:rsidRPr="003E0809" w:rsidRDefault="00D12D26" w:rsidP="00D12D26">
            <w:pPr>
              <w:ind w:left="44" w:firstLine="13"/>
              <w:textAlignment w:val="center"/>
              <w:rPr>
                <w:rFonts w:eastAsia="MS PGothic"/>
                <w:color w:val="000000" w:themeColor="text1"/>
                <w:kern w:val="24"/>
                <w:sz w:val="20"/>
                <w:szCs w:val="20"/>
              </w:rPr>
            </w:pPr>
            <w:r w:rsidRPr="003E0809">
              <w:rPr>
                <w:color w:val="000000" w:themeColor="text1"/>
                <w:sz w:val="20"/>
                <w:szCs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827E36B" w14:textId="5063231D" w:rsidR="00D12D26" w:rsidRPr="003E0809" w:rsidRDefault="00D12D26" w:rsidP="00D12D26">
            <w:pPr>
              <w:jc w:val="center"/>
              <w:rPr>
                <w:color w:val="000000" w:themeColor="text1"/>
                <w:sz w:val="20"/>
                <w:szCs w:val="20"/>
              </w:rPr>
            </w:pPr>
            <w:r w:rsidRPr="003E0809">
              <w:rPr>
                <w:color w:val="000000" w:themeColor="text1"/>
                <w:sz w:val="20"/>
                <w:szCs w:val="20"/>
              </w:rPr>
              <w:t>NT objekto skaičius, vnt.</w:t>
            </w:r>
          </w:p>
        </w:tc>
        <w:tc>
          <w:tcPr>
            <w:tcW w:w="470" w:type="pct"/>
            <w:tcBorders>
              <w:top w:val="single" w:sz="4" w:space="0" w:color="auto"/>
              <w:left w:val="single" w:sz="4" w:space="0" w:color="auto"/>
              <w:bottom w:val="single" w:sz="4" w:space="0" w:color="auto"/>
              <w:right w:val="single" w:sz="4" w:space="0" w:color="auto"/>
            </w:tcBorders>
            <w:vAlign w:val="center"/>
            <w:hideMark/>
          </w:tcPr>
          <w:p w14:paraId="5D4C720F" w14:textId="69E6D45F" w:rsidR="00D12D26" w:rsidRPr="003E0809" w:rsidRDefault="00D12D26" w:rsidP="00D12D26">
            <w:pPr>
              <w:jc w:val="center"/>
              <w:rPr>
                <w:strike/>
                <w:color w:val="000000" w:themeColor="text1"/>
                <w:sz w:val="20"/>
                <w:szCs w:val="20"/>
              </w:rPr>
            </w:pPr>
            <w:r w:rsidRPr="003E0809">
              <w:rPr>
                <w:color w:val="000000" w:themeColor="text1"/>
                <w:sz w:val="20"/>
                <w:szCs w:val="20"/>
              </w:rPr>
              <w:t>NT objekto skaičius, vnt.</w:t>
            </w:r>
          </w:p>
        </w:tc>
        <w:tc>
          <w:tcPr>
            <w:tcW w:w="555" w:type="pct"/>
            <w:tcBorders>
              <w:top w:val="single" w:sz="4" w:space="0" w:color="auto"/>
              <w:left w:val="single" w:sz="4" w:space="0" w:color="auto"/>
              <w:bottom w:val="single" w:sz="4" w:space="0" w:color="auto"/>
              <w:right w:val="single" w:sz="4" w:space="0" w:color="auto"/>
            </w:tcBorders>
            <w:vAlign w:val="center"/>
          </w:tcPr>
          <w:p w14:paraId="58C0A2C2" w14:textId="39EF5296" w:rsidR="00D12D26" w:rsidRPr="003E0809" w:rsidRDefault="00D12D26" w:rsidP="00D12D26">
            <w:pPr>
              <w:jc w:val="center"/>
              <w:rPr>
                <w:strike/>
                <w:color w:val="000000" w:themeColor="text1"/>
                <w:sz w:val="20"/>
                <w:szCs w:val="20"/>
              </w:rPr>
            </w:pPr>
            <w:r w:rsidRPr="003E0809">
              <w:rPr>
                <w:color w:val="000000" w:themeColor="text1"/>
                <w:sz w:val="20"/>
                <w:szCs w:val="20"/>
              </w:rPr>
              <w:t>NT objekto skaičius, vnt.</w:t>
            </w:r>
          </w:p>
        </w:tc>
        <w:tc>
          <w:tcPr>
            <w:tcW w:w="550" w:type="pct"/>
            <w:tcBorders>
              <w:top w:val="single" w:sz="4" w:space="0" w:color="auto"/>
              <w:left w:val="single" w:sz="4" w:space="0" w:color="auto"/>
              <w:bottom w:val="single" w:sz="4" w:space="0" w:color="auto"/>
              <w:right w:val="single" w:sz="4" w:space="0" w:color="auto"/>
            </w:tcBorders>
            <w:vAlign w:val="center"/>
            <w:hideMark/>
          </w:tcPr>
          <w:p w14:paraId="0F9EF724" w14:textId="4DB048EB" w:rsidR="00D12D26" w:rsidRPr="003E0809" w:rsidRDefault="00956BA5" w:rsidP="00D12D26">
            <w:pPr>
              <w:jc w:val="center"/>
              <w:rPr>
                <w:color w:val="000000" w:themeColor="text1"/>
                <w:sz w:val="20"/>
                <w:szCs w:val="20"/>
              </w:rPr>
            </w:pPr>
            <w:r w:rsidRPr="003E0809">
              <w:rPr>
                <w:color w:val="000000" w:themeColor="text1"/>
                <w:sz w:val="20"/>
                <w:szCs w:val="20"/>
              </w:rPr>
              <w:t>2,1</w:t>
            </w:r>
            <w:r w:rsidR="00D12D26" w:rsidRPr="003E0809">
              <w:rPr>
                <w:color w:val="000000" w:themeColor="text1"/>
                <w:sz w:val="20"/>
                <w:szCs w:val="20"/>
              </w:rPr>
              <w:t xml:space="preserve"> Eur/</w:t>
            </w:r>
          </w:p>
          <w:p w14:paraId="77A4FE0D" w14:textId="607BD8CC" w:rsidR="00D12D26" w:rsidRPr="003E0809" w:rsidRDefault="00D12D26" w:rsidP="00D12D26">
            <w:pPr>
              <w:jc w:val="center"/>
              <w:rPr>
                <w:color w:val="000000" w:themeColor="text1"/>
                <w:sz w:val="20"/>
                <w:szCs w:val="20"/>
              </w:rPr>
            </w:pPr>
            <w:r w:rsidRPr="003E0809">
              <w:rPr>
                <w:color w:val="000000" w:themeColor="text1"/>
                <w:sz w:val="20"/>
                <w:szCs w:val="20"/>
              </w:rPr>
              <w:t>1 objektui/mėn.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467071B6" w14:textId="7034B10C" w:rsidR="00D12D26" w:rsidRPr="003E0809" w:rsidRDefault="00956BA5" w:rsidP="00D12D26">
            <w:pPr>
              <w:jc w:val="center"/>
              <w:rPr>
                <w:color w:val="000000" w:themeColor="text1"/>
                <w:sz w:val="20"/>
                <w:szCs w:val="20"/>
              </w:rPr>
            </w:pPr>
            <w:r w:rsidRPr="003E0809">
              <w:rPr>
                <w:color w:val="000000" w:themeColor="text1"/>
                <w:sz w:val="20"/>
                <w:szCs w:val="20"/>
              </w:rPr>
              <w:t>1,4</w:t>
            </w:r>
            <w:r w:rsidR="00D12D26" w:rsidRPr="003E0809">
              <w:rPr>
                <w:color w:val="000000" w:themeColor="text1"/>
                <w:sz w:val="20"/>
                <w:szCs w:val="20"/>
              </w:rPr>
              <w:t xml:space="preserve"> Eur/</w:t>
            </w:r>
          </w:p>
          <w:p w14:paraId="68767B09" w14:textId="62C73B91" w:rsidR="00D12D26" w:rsidRPr="003E0809" w:rsidRDefault="00D12D26" w:rsidP="00D12D26">
            <w:pPr>
              <w:jc w:val="center"/>
              <w:rPr>
                <w:color w:val="000000" w:themeColor="text1"/>
                <w:sz w:val="20"/>
                <w:szCs w:val="20"/>
              </w:rPr>
            </w:pPr>
            <w:r w:rsidRPr="003E0809">
              <w:rPr>
                <w:color w:val="000000" w:themeColor="text1"/>
                <w:sz w:val="20"/>
                <w:szCs w:val="20"/>
              </w:rPr>
              <w:t>1 objektui/mėn.</w:t>
            </w:r>
          </w:p>
        </w:tc>
        <w:tc>
          <w:tcPr>
            <w:tcW w:w="535" w:type="pct"/>
            <w:tcBorders>
              <w:top w:val="single" w:sz="4" w:space="0" w:color="auto"/>
              <w:left w:val="single" w:sz="4" w:space="0" w:color="auto"/>
              <w:bottom w:val="single" w:sz="4" w:space="0" w:color="auto"/>
              <w:right w:val="single" w:sz="4" w:space="0" w:color="auto"/>
            </w:tcBorders>
            <w:vAlign w:val="center"/>
          </w:tcPr>
          <w:p w14:paraId="43D562EB" w14:textId="77777777" w:rsidR="00D12D26" w:rsidRPr="003E0809" w:rsidRDefault="00D12D26" w:rsidP="00D12D26">
            <w:pPr>
              <w:jc w:val="center"/>
              <w:rPr>
                <w:color w:val="000000" w:themeColor="text1"/>
                <w:sz w:val="20"/>
                <w:szCs w:val="20"/>
              </w:rPr>
            </w:pPr>
            <w:r w:rsidRPr="003E0809">
              <w:rPr>
                <w:color w:val="000000" w:themeColor="text1"/>
                <w:sz w:val="20"/>
                <w:szCs w:val="20"/>
              </w:rPr>
              <w:t>1,21 Eur/</w:t>
            </w:r>
          </w:p>
          <w:p w14:paraId="245AE6FB" w14:textId="6C409BEC" w:rsidR="00D12D26" w:rsidRPr="003E0809" w:rsidRDefault="00D12D26" w:rsidP="00D12D26">
            <w:pPr>
              <w:jc w:val="center"/>
              <w:rPr>
                <w:strike/>
                <w:color w:val="000000" w:themeColor="text1"/>
                <w:sz w:val="20"/>
                <w:szCs w:val="20"/>
              </w:rPr>
            </w:pPr>
            <w:r w:rsidRPr="003E0809">
              <w:rPr>
                <w:color w:val="000000" w:themeColor="text1"/>
                <w:sz w:val="20"/>
                <w:szCs w:val="20"/>
              </w:rPr>
              <w:t>1 objektui/mėn.“</w:t>
            </w:r>
          </w:p>
        </w:tc>
      </w:tr>
      <w:tr w:rsidR="003E0809" w:rsidRPr="003E0809" w14:paraId="7FD6DA8A" w14:textId="77777777" w:rsidTr="002E684C">
        <w:tc>
          <w:tcPr>
            <w:tcW w:w="234" w:type="pct"/>
            <w:tcBorders>
              <w:top w:val="single" w:sz="4" w:space="0" w:color="auto"/>
              <w:left w:val="single" w:sz="4" w:space="0" w:color="auto"/>
              <w:bottom w:val="single" w:sz="4" w:space="0" w:color="auto"/>
              <w:right w:val="single" w:sz="4" w:space="0" w:color="auto"/>
            </w:tcBorders>
            <w:vAlign w:val="center"/>
            <w:hideMark/>
          </w:tcPr>
          <w:p w14:paraId="38E3A3C1" w14:textId="77777777" w:rsidR="009D3B88" w:rsidRPr="003E0809" w:rsidRDefault="009D3B88" w:rsidP="002E684C">
            <w:pPr>
              <w:rPr>
                <w:color w:val="000000" w:themeColor="text1"/>
                <w:sz w:val="20"/>
                <w:szCs w:val="20"/>
              </w:rPr>
            </w:pPr>
            <w:r w:rsidRPr="003E0809">
              <w:rPr>
                <w:color w:val="000000" w:themeColor="text1"/>
                <w:sz w:val="20"/>
                <w:szCs w:val="20"/>
              </w:rPr>
              <w:t>18.</w:t>
            </w:r>
          </w:p>
        </w:tc>
        <w:tc>
          <w:tcPr>
            <w:tcW w:w="4766" w:type="pct"/>
            <w:gridSpan w:val="8"/>
            <w:tcBorders>
              <w:top w:val="single" w:sz="4" w:space="0" w:color="auto"/>
              <w:left w:val="single" w:sz="4" w:space="0" w:color="auto"/>
              <w:bottom w:val="single" w:sz="4" w:space="0" w:color="auto"/>
              <w:right w:val="single" w:sz="4" w:space="0" w:color="auto"/>
            </w:tcBorders>
          </w:tcPr>
          <w:p w14:paraId="100DE355" w14:textId="77777777" w:rsidR="009D3B88" w:rsidRPr="003E0809" w:rsidRDefault="009D3B88" w:rsidP="002E684C">
            <w:pPr>
              <w:rPr>
                <w:color w:val="000000" w:themeColor="text1"/>
                <w:sz w:val="20"/>
                <w:szCs w:val="20"/>
              </w:rPr>
            </w:pPr>
            <w:r w:rsidRPr="003E0809">
              <w:rPr>
                <w:color w:val="000000" w:themeColor="text1"/>
                <w:sz w:val="20"/>
                <w:szCs w:val="20"/>
              </w:rPr>
              <w:t>Kiti objektai:</w:t>
            </w:r>
          </w:p>
        </w:tc>
      </w:tr>
      <w:tr w:rsidR="003E0809" w:rsidRPr="003E0809" w14:paraId="53626EFC"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708AD5D8" w14:textId="77777777" w:rsidR="009D3B88" w:rsidRPr="003E0809" w:rsidRDefault="009D3B88" w:rsidP="002E684C">
            <w:pPr>
              <w:rPr>
                <w:color w:val="000000" w:themeColor="text1"/>
                <w:sz w:val="20"/>
                <w:szCs w:val="20"/>
              </w:rPr>
            </w:pPr>
            <w:r w:rsidRPr="003E0809">
              <w:rPr>
                <w:color w:val="000000" w:themeColor="text1"/>
                <w:sz w:val="20"/>
                <w:szCs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93AA719" w14:textId="77777777" w:rsidR="009D3B88" w:rsidRPr="003E0809" w:rsidRDefault="009D3B88" w:rsidP="002E684C">
            <w:pPr>
              <w:rPr>
                <w:color w:val="000000" w:themeColor="text1"/>
                <w:sz w:val="20"/>
                <w:szCs w:val="20"/>
              </w:rPr>
            </w:pPr>
            <w:r w:rsidRPr="003E0809">
              <w:rPr>
                <w:color w:val="000000" w:themeColor="text1"/>
                <w:sz w:val="20"/>
                <w:szCs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7A2925A6" w14:textId="77777777" w:rsidR="009D3B88" w:rsidRPr="003E0809" w:rsidRDefault="009D3B88" w:rsidP="002E684C">
            <w:pPr>
              <w:rPr>
                <w:color w:val="000000" w:themeColor="text1"/>
                <w:sz w:val="20"/>
                <w:szCs w:val="20"/>
              </w:rPr>
            </w:pPr>
            <w:r w:rsidRPr="003E0809">
              <w:rPr>
                <w:color w:val="000000" w:themeColor="text1"/>
                <w:sz w:val="20"/>
                <w:szCs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7963AA8"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955017D"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D271D08" w14:textId="77777777" w:rsidR="009D3B88" w:rsidRPr="003E0809" w:rsidRDefault="009D3B88" w:rsidP="002E684C">
            <w:pPr>
              <w:jc w:val="center"/>
              <w:rPr>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091A939" w14:textId="30791D29" w:rsidR="009D3B88" w:rsidRPr="003E0809" w:rsidRDefault="00956BA5" w:rsidP="002E684C">
            <w:pPr>
              <w:jc w:val="center"/>
              <w:rPr>
                <w:color w:val="000000" w:themeColor="text1"/>
                <w:sz w:val="20"/>
                <w:szCs w:val="20"/>
              </w:rPr>
            </w:pPr>
            <w:r w:rsidRPr="003E0809">
              <w:rPr>
                <w:color w:val="000000" w:themeColor="text1"/>
                <w:sz w:val="20"/>
                <w:szCs w:val="20"/>
              </w:rPr>
              <w:t>10,</w:t>
            </w:r>
            <w:r w:rsidR="00EE46A4" w:rsidRPr="003E0809">
              <w:rPr>
                <w:color w:val="000000" w:themeColor="text1"/>
                <w:sz w:val="20"/>
                <w:szCs w:val="20"/>
              </w:rPr>
              <w:t>0</w:t>
            </w:r>
            <w:r w:rsidRPr="003E0809">
              <w:rPr>
                <w:color w:val="000000" w:themeColor="text1"/>
                <w:sz w:val="20"/>
                <w:szCs w:val="20"/>
              </w:rPr>
              <w:t xml:space="preserve"> </w:t>
            </w:r>
            <w:r w:rsidR="009D3B88" w:rsidRPr="003E0809">
              <w:rPr>
                <w:color w:val="000000" w:themeColor="text1"/>
                <w:sz w:val="20"/>
                <w:szCs w:val="20"/>
              </w:rPr>
              <w:t>Eur/</w:t>
            </w:r>
          </w:p>
          <w:p w14:paraId="1F15F070"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53" w:type="pct"/>
            <w:tcBorders>
              <w:top w:val="single" w:sz="4" w:space="0" w:color="auto"/>
              <w:left w:val="single" w:sz="4" w:space="0" w:color="auto"/>
              <w:bottom w:val="single" w:sz="4" w:space="0" w:color="auto"/>
              <w:right w:val="single" w:sz="4" w:space="0" w:color="auto"/>
            </w:tcBorders>
            <w:vAlign w:val="center"/>
            <w:hideMark/>
          </w:tcPr>
          <w:p w14:paraId="27B5AE90" w14:textId="316074DA" w:rsidR="009D3B88" w:rsidRPr="003E0809" w:rsidRDefault="00956BA5" w:rsidP="002E684C">
            <w:pPr>
              <w:jc w:val="center"/>
              <w:rPr>
                <w:color w:val="000000" w:themeColor="text1"/>
                <w:sz w:val="20"/>
                <w:szCs w:val="20"/>
              </w:rPr>
            </w:pPr>
            <w:r w:rsidRPr="003E0809">
              <w:rPr>
                <w:color w:val="000000" w:themeColor="text1"/>
                <w:sz w:val="20"/>
                <w:szCs w:val="20"/>
              </w:rPr>
              <w:t>4,8</w:t>
            </w:r>
            <w:r w:rsidR="009D3B88" w:rsidRPr="003E0809">
              <w:rPr>
                <w:color w:val="000000" w:themeColor="text1"/>
                <w:sz w:val="20"/>
                <w:szCs w:val="20"/>
              </w:rPr>
              <w:t xml:space="preserve"> Eur/</w:t>
            </w:r>
          </w:p>
          <w:p w14:paraId="7FF694CA"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31B6F85A"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2 lentelėje</w:t>
            </w:r>
          </w:p>
        </w:tc>
      </w:tr>
      <w:tr w:rsidR="003E0809" w:rsidRPr="003E0809" w14:paraId="1AFB91B5"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2488EAB" w14:textId="77777777" w:rsidR="009D3B88" w:rsidRPr="003E0809" w:rsidRDefault="009D3B88" w:rsidP="002E684C">
            <w:pPr>
              <w:rPr>
                <w:color w:val="000000" w:themeColor="text1"/>
                <w:sz w:val="20"/>
                <w:szCs w:val="20"/>
              </w:rPr>
            </w:pPr>
            <w:r w:rsidRPr="003E0809">
              <w:rPr>
                <w:color w:val="000000" w:themeColor="text1"/>
                <w:sz w:val="20"/>
                <w:szCs w:val="20"/>
              </w:rPr>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3495F6C9" w14:textId="77777777" w:rsidR="009D3B88" w:rsidRPr="003E0809" w:rsidRDefault="009D3B88" w:rsidP="002E684C">
            <w:pPr>
              <w:rPr>
                <w:color w:val="000000" w:themeColor="text1"/>
                <w:sz w:val="20"/>
                <w:szCs w:val="20"/>
              </w:rPr>
            </w:pPr>
            <w:r w:rsidRPr="003E0809">
              <w:rPr>
                <w:color w:val="000000" w:themeColor="text1"/>
                <w:sz w:val="20"/>
                <w:szCs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78294D7E" w14:textId="77777777" w:rsidR="009D3B88" w:rsidRPr="003E0809" w:rsidRDefault="009D3B88" w:rsidP="002E684C">
            <w:pPr>
              <w:rPr>
                <w:color w:val="000000" w:themeColor="text1"/>
                <w:sz w:val="20"/>
                <w:szCs w:val="20"/>
              </w:rPr>
            </w:pPr>
            <w:r w:rsidRPr="003E0809">
              <w:rPr>
                <w:color w:val="000000" w:themeColor="text1"/>
                <w:sz w:val="20"/>
                <w:szCs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638ECEC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89EEF92"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0459A0FD" w14:textId="77777777" w:rsidR="009D3B88" w:rsidRPr="003E0809" w:rsidRDefault="009D3B88" w:rsidP="002E684C">
            <w:pPr>
              <w:jc w:val="center"/>
              <w:rPr>
                <w:color w:val="000000" w:themeColor="text1"/>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D81C194"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5EC4964"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04C880A3"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3 lentelėje</w:t>
            </w:r>
          </w:p>
        </w:tc>
      </w:tr>
      <w:tr w:rsidR="003E0809" w:rsidRPr="003E0809" w14:paraId="175AAD5C"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401191D7" w14:textId="77777777" w:rsidR="009D3B88" w:rsidRPr="003E0809" w:rsidRDefault="009D3B88" w:rsidP="002E684C">
            <w:pPr>
              <w:rPr>
                <w:color w:val="000000" w:themeColor="text1"/>
                <w:sz w:val="20"/>
                <w:szCs w:val="20"/>
              </w:rPr>
            </w:pPr>
            <w:r w:rsidRPr="003E0809">
              <w:rPr>
                <w:color w:val="000000" w:themeColor="text1"/>
                <w:sz w:val="20"/>
                <w:szCs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7D14AAB6" w14:textId="77777777" w:rsidR="009D3B88" w:rsidRPr="003E0809" w:rsidRDefault="009D3B88" w:rsidP="002E684C">
            <w:pPr>
              <w:rPr>
                <w:color w:val="000000" w:themeColor="text1"/>
                <w:sz w:val="20"/>
                <w:szCs w:val="20"/>
              </w:rPr>
            </w:pPr>
            <w:r w:rsidRPr="003E0809">
              <w:rPr>
                <w:color w:val="000000" w:themeColor="text1"/>
                <w:sz w:val="20"/>
                <w:szCs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CE5FE82" w14:textId="77777777" w:rsidR="009D3B88" w:rsidRPr="003E0809" w:rsidRDefault="009D3B88" w:rsidP="002E684C">
            <w:pPr>
              <w:rPr>
                <w:color w:val="000000" w:themeColor="text1"/>
                <w:sz w:val="20"/>
                <w:szCs w:val="20"/>
              </w:rPr>
            </w:pPr>
            <w:r w:rsidRPr="003E0809">
              <w:rPr>
                <w:color w:val="000000" w:themeColor="text1"/>
                <w:sz w:val="20"/>
                <w:szCs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E617467"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3BBB6F95"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20B46AA4" w14:textId="77777777" w:rsidR="009D3B88" w:rsidRPr="003E0809" w:rsidRDefault="009D3B88" w:rsidP="002E684C">
            <w:pPr>
              <w:jc w:val="center"/>
              <w:rPr>
                <w:color w:val="000000" w:themeColor="text1"/>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6BE24E"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9D5A42C"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14082406"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3 lentelėje</w:t>
            </w:r>
          </w:p>
        </w:tc>
      </w:tr>
      <w:tr w:rsidR="003E0809" w:rsidRPr="003E0809" w14:paraId="1A9D98DF" w14:textId="77777777" w:rsidTr="005F2DD3">
        <w:tc>
          <w:tcPr>
            <w:tcW w:w="234" w:type="pct"/>
            <w:tcBorders>
              <w:top w:val="single" w:sz="4" w:space="0" w:color="auto"/>
              <w:left w:val="single" w:sz="4" w:space="0" w:color="auto"/>
              <w:bottom w:val="single" w:sz="4" w:space="0" w:color="auto"/>
              <w:right w:val="single" w:sz="4" w:space="0" w:color="auto"/>
            </w:tcBorders>
            <w:vAlign w:val="center"/>
            <w:hideMark/>
          </w:tcPr>
          <w:p w14:paraId="0CB95839" w14:textId="77777777" w:rsidR="009D3B88" w:rsidRPr="003E0809" w:rsidRDefault="009D3B88" w:rsidP="002E684C">
            <w:pPr>
              <w:rPr>
                <w:color w:val="000000" w:themeColor="text1"/>
                <w:sz w:val="20"/>
                <w:szCs w:val="20"/>
              </w:rPr>
            </w:pPr>
            <w:r w:rsidRPr="003E0809">
              <w:rPr>
                <w:color w:val="000000" w:themeColor="text1"/>
                <w:sz w:val="20"/>
                <w:szCs w:val="20"/>
              </w:rPr>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7A4638" w14:textId="77777777" w:rsidR="009D3B88" w:rsidRPr="003E0809" w:rsidRDefault="009D3B88" w:rsidP="002E684C">
            <w:pPr>
              <w:rPr>
                <w:color w:val="000000" w:themeColor="text1"/>
                <w:sz w:val="20"/>
                <w:szCs w:val="20"/>
              </w:rPr>
            </w:pPr>
            <w:r w:rsidRPr="003E0809">
              <w:rPr>
                <w:color w:val="000000" w:themeColor="text1"/>
                <w:sz w:val="20"/>
                <w:szCs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16E49F13" w14:textId="77777777" w:rsidR="009D3B88" w:rsidRPr="003E0809" w:rsidRDefault="009D3B88" w:rsidP="002E684C">
            <w:pPr>
              <w:rPr>
                <w:color w:val="000000" w:themeColor="text1"/>
                <w:sz w:val="20"/>
                <w:szCs w:val="20"/>
              </w:rPr>
            </w:pPr>
            <w:r w:rsidRPr="003E0809">
              <w:rPr>
                <w:color w:val="000000" w:themeColor="text1"/>
                <w:sz w:val="20"/>
                <w:szCs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5BB74F60"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226D0DEA"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4CBB7D09" w14:textId="77777777" w:rsidR="009D3B88" w:rsidRPr="003E0809" w:rsidRDefault="009D3B88" w:rsidP="002E684C">
            <w:pPr>
              <w:jc w:val="center"/>
              <w:rPr>
                <w:color w:val="000000" w:themeColor="text1"/>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FB8907E"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53" w:type="pct"/>
            <w:tcBorders>
              <w:top w:val="single" w:sz="4" w:space="0" w:color="auto"/>
              <w:left w:val="single" w:sz="4" w:space="0" w:color="auto"/>
              <w:bottom w:val="single" w:sz="4" w:space="0" w:color="auto"/>
              <w:right w:val="single" w:sz="4" w:space="0" w:color="auto"/>
            </w:tcBorders>
            <w:vAlign w:val="center"/>
            <w:hideMark/>
          </w:tcPr>
          <w:p w14:paraId="768C23E3" w14:textId="77777777" w:rsidR="009D3B88" w:rsidRPr="003E0809" w:rsidRDefault="009D3B88" w:rsidP="002E684C">
            <w:pPr>
              <w:jc w:val="center"/>
              <w:rPr>
                <w:color w:val="000000" w:themeColor="text1"/>
                <w:sz w:val="20"/>
                <w:szCs w:val="20"/>
              </w:rPr>
            </w:pPr>
            <w:r w:rsidRPr="003E0809">
              <w:rPr>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vAlign w:val="center"/>
          </w:tcPr>
          <w:p w14:paraId="7949ADCD"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4 lentelėje</w:t>
            </w:r>
          </w:p>
        </w:tc>
      </w:tr>
      <w:tr w:rsidR="003E0809" w:rsidRPr="003E0809" w14:paraId="4EED8904" w14:textId="77777777" w:rsidTr="005F2DD3">
        <w:tc>
          <w:tcPr>
            <w:tcW w:w="234" w:type="pct"/>
            <w:tcBorders>
              <w:top w:val="single" w:sz="4" w:space="0" w:color="auto"/>
              <w:left w:val="single" w:sz="4" w:space="0" w:color="auto"/>
              <w:bottom w:val="single" w:sz="4" w:space="0" w:color="auto"/>
              <w:right w:val="single" w:sz="4" w:space="0" w:color="auto"/>
            </w:tcBorders>
            <w:vAlign w:val="center"/>
          </w:tcPr>
          <w:p w14:paraId="2AFE5F2E" w14:textId="77777777" w:rsidR="009D3B88" w:rsidRPr="003E0809" w:rsidRDefault="009D3B88" w:rsidP="002E684C">
            <w:pPr>
              <w:rPr>
                <w:color w:val="000000" w:themeColor="text1"/>
                <w:sz w:val="20"/>
                <w:szCs w:val="20"/>
              </w:rPr>
            </w:pPr>
            <w:r w:rsidRPr="003E0809">
              <w:rPr>
                <w:color w:val="000000" w:themeColor="text1"/>
                <w:sz w:val="20"/>
                <w:szCs w:val="20"/>
              </w:rPr>
              <w:t>19.</w:t>
            </w:r>
          </w:p>
        </w:tc>
        <w:tc>
          <w:tcPr>
            <w:tcW w:w="820" w:type="pct"/>
            <w:tcBorders>
              <w:top w:val="single" w:sz="4" w:space="0" w:color="auto"/>
              <w:left w:val="single" w:sz="4" w:space="0" w:color="auto"/>
              <w:bottom w:val="single" w:sz="4" w:space="0" w:color="auto"/>
              <w:right w:val="single" w:sz="4" w:space="0" w:color="auto"/>
            </w:tcBorders>
          </w:tcPr>
          <w:p w14:paraId="7B963C14" w14:textId="77777777" w:rsidR="009D3B88" w:rsidRPr="003E0809" w:rsidRDefault="009D3B88" w:rsidP="002E684C">
            <w:pPr>
              <w:widowControl w:val="0"/>
              <w:rPr>
                <w:color w:val="000000" w:themeColor="text1"/>
                <w:sz w:val="20"/>
                <w:szCs w:val="20"/>
                <w:lang w:eastAsia="lt-LT"/>
              </w:rPr>
            </w:pPr>
            <w:r w:rsidRPr="003E0809">
              <w:rPr>
                <w:color w:val="000000" w:themeColor="text1"/>
                <w:sz w:val="20"/>
                <w:szCs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4D8BB956" w14:textId="77777777" w:rsidR="009D3B88" w:rsidRPr="003E0809" w:rsidRDefault="009D3B88" w:rsidP="002E684C">
            <w:pPr>
              <w:widowControl w:val="0"/>
              <w:rPr>
                <w:color w:val="000000" w:themeColor="text1"/>
                <w:sz w:val="20"/>
                <w:szCs w:val="20"/>
                <w:lang w:eastAsia="lt-LT"/>
              </w:rPr>
            </w:pPr>
            <w:r w:rsidRPr="003E0809">
              <w:rPr>
                <w:color w:val="000000" w:themeColor="text1"/>
                <w:sz w:val="20"/>
                <w:szCs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0451EBA4" w14:textId="77777777" w:rsidR="009D3B88" w:rsidRPr="003E0809" w:rsidRDefault="009D3B88" w:rsidP="002E684C">
            <w:pPr>
              <w:jc w:val="center"/>
              <w:rPr>
                <w:color w:val="000000" w:themeColor="text1"/>
                <w:sz w:val="20"/>
                <w:szCs w:val="20"/>
              </w:rPr>
            </w:pPr>
            <w:r w:rsidRPr="003E0809">
              <w:rPr>
                <w:color w:val="000000" w:themeColor="text1"/>
                <w:sz w:val="20"/>
                <w:szCs w:val="20"/>
              </w:rPr>
              <w:t xml:space="preserve">NT objektas </w:t>
            </w:r>
          </w:p>
        </w:tc>
        <w:tc>
          <w:tcPr>
            <w:tcW w:w="470" w:type="pct"/>
            <w:tcBorders>
              <w:top w:val="single" w:sz="4" w:space="0" w:color="auto"/>
              <w:left w:val="single" w:sz="4" w:space="0" w:color="auto"/>
              <w:bottom w:val="single" w:sz="4" w:space="0" w:color="auto"/>
              <w:right w:val="single" w:sz="4" w:space="0" w:color="auto"/>
            </w:tcBorders>
            <w:vAlign w:val="center"/>
          </w:tcPr>
          <w:p w14:paraId="55C9AC6C" w14:textId="77777777" w:rsidR="009D3B88" w:rsidRPr="003E0809" w:rsidRDefault="009D3B88" w:rsidP="002E684C">
            <w:pPr>
              <w:jc w:val="center"/>
              <w:rPr>
                <w:color w:val="000000" w:themeColor="text1"/>
                <w:sz w:val="20"/>
                <w:szCs w:val="20"/>
              </w:rPr>
            </w:pPr>
            <w:r w:rsidRPr="003E0809">
              <w:rPr>
                <w:color w:val="000000" w:themeColor="text1"/>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4E88DC4" w14:textId="77777777" w:rsidR="009D3B88" w:rsidRPr="003E0809" w:rsidRDefault="009D3B88" w:rsidP="002E684C">
            <w:pPr>
              <w:jc w:val="center"/>
              <w:rPr>
                <w:color w:val="000000" w:themeColor="text1"/>
                <w:sz w:val="20"/>
                <w:szCs w:val="20"/>
              </w:rPr>
            </w:pPr>
            <w:r w:rsidRPr="003E0809">
              <w:rPr>
                <w:color w:val="000000" w:themeColor="text1"/>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tcPr>
          <w:p w14:paraId="58936C92" w14:textId="5C6FA98F" w:rsidR="009D3B88" w:rsidRPr="003E0809" w:rsidRDefault="00956BA5" w:rsidP="002E684C">
            <w:pPr>
              <w:jc w:val="center"/>
              <w:rPr>
                <w:color w:val="000000" w:themeColor="text1"/>
                <w:sz w:val="20"/>
                <w:szCs w:val="20"/>
              </w:rPr>
            </w:pPr>
            <w:r w:rsidRPr="003E0809">
              <w:rPr>
                <w:color w:val="000000" w:themeColor="text1"/>
                <w:sz w:val="20"/>
                <w:szCs w:val="20"/>
              </w:rPr>
              <w:t xml:space="preserve">2,4 </w:t>
            </w:r>
            <w:r w:rsidR="009D3B88" w:rsidRPr="003E0809">
              <w:rPr>
                <w:color w:val="000000" w:themeColor="text1"/>
                <w:sz w:val="20"/>
                <w:szCs w:val="20"/>
              </w:rPr>
              <w:t>Eur/</w:t>
            </w:r>
          </w:p>
          <w:p w14:paraId="2AB90B1C" w14:textId="77777777" w:rsidR="009D3B88" w:rsidRPr="003E0809" w:rsidRDefault="009D3B88" w:rsidP="002E684C">
            <w:pPr>
              <w:jc w:val="center"/>
              <w:rPr>
                <w:color w:val="000000" w:themeColor="text1"/>
                <w:sz w:val="20"/>
                <w:szCs w:val="20"/>
              </w:rPr>
            </w:pPr>
            <w:r w:rsidRPr="003E0809">
              <w:rPr>
                <w:color w:val="000000" w:themeColor="text1"/>
                <w:sz w:val="20"/>
                <w:szCs w:val="20"/>
              </w:rPr>
              <w:t>1 objektui/mėn.</w:t>
            </w:r>
          </w:p>
        </w:tc>
        <w:tc>
          <w:tcPr>
            <w:tcW w:w="553" w:type="pct"/>
            <w:tcBorders>
              <w:top w:val="single" w:sz="4" w:space="0" w:color="auto"/>
              <w:left w:val="single" w:sz="4" w:space="0" w:color="auto"/>
              <w:bottom w:val="single" w:sz="4" w:space="0" w:color="auto"/>
              <w:right w:val="single" w:sz="4" w:space="0" w:color="auto"/>
            </w:tcBorders>
            <w:vAlign w:val="center"/>
          </w:tcPr>
          <w:p w14:paraId="17EC047F" w14:textId="42C8AF09" w:rsidR="009D3B88" w:rsidRPr="003E0809" w:rsidRDefault="00956BA5" w:rsidP="002E684C">
            <w:pPr>
              <w:jc w:val="center"/>
              <w:rPr>
                <w:color w:val="000000" w:themeColor="text1"/>
                <w:sz w:val="20"/>
                <w:szCs w:val="20"/>
              </w:rPr>
            </w:pPr>
            <w:r w:rsidRPr="003E0809">
              <w:rPr>
                <w:color w:val="000000" w:themeColor="text1"/>
                <w:sz w:val="20"/>
                <w:szCs w:val="20"/>
              </w:rPr>
              <w:t>1,2</w:t>
            </w:r>
            <w:r w:rsidR="009D3B88" w:rsidRPr="003E0809">
              <w:rPr>
                <w:color w:val="000000" w:themeColor="text1"/>
                <w:sz w:val="20"/>
                <w:szCs w:val="20"/>
              </w:rPr>
              <w:t xml:space="preserve"> Eur/</w:t>
            </w:r>
          </w:p>
          <w:p w14:paraId="54752F03" w14:textId="77777777" w:rsidR="009D3B88" w:rsidRPr="003E0809" w:rsidRDefault="009D3B88" w:rsidP="002E684C">
            <w:pPr>
              <w:jc w:val="center"/>
              <w:rPr>
                <w:color w:val="000000" w:themeColor="text1"/>
                <w:sz w:val="20"/>
                <w:szCs w:val="20"/>
              </w:rPr>
            </w:pPr>
            <w:r w:rsidRPr="003E0809">
              <w:rPr>
                <w:color w:val="000000" w:themeColor="text1"/>
                <w:sz w:val="20"/>
                <w:szCs w:val="20"/>
              </w:rPr>
              <w:t>100 m</w:t>
            </w:r>
            <w:r w:rsidRPr="003E0809">
              <w:rPr>
                <w:color w:val="000000" w:themeColor="text1"/>
                <w:sz w:val="20"/>
                <w:szCs w:val="20"/>
                <w:vertAlign w:val="superscript"/>
              </w:rPr>
              <w:t>2</w:t>
            </w:r>
            <w:r w:rsidRPr="003E0809">
              <w:rPr>
                <w:color w:val="000000" w:themeColor="text1"/>
                <w:sz w:val="20"/>
                <w:szCs w:val="20"/>
              </w:rPr>
              <w:t>/mėn.</w:t>
            </w:r>
          </w:p>
        </w:tc>
        <w:tc>
          <w:tcPr>
            <w:tcW w:w="535" w:type="pct"/>
            <w:tcBorders>
              <w:top w:val="single" w:sz="4" w:space="0" w:color="auto"/>
              <w:left w:val="single" w:sz="4" w:space="0" w:color="auto"/>
              <w:bottom w:val="single" w:sz="4" w:space="0" w:color="auto"/>
              <w:right w:val="single" w:sz="4" w:space="0" w:color="auto"/>
            </w:tcBorders>
            <w:vAlign w:val="center"/>
          </w:tcPr>
          <w:p w14:paraId="2E996CBE" w14:textId="77777777" w:rsidR="009D3B88" w:rsidRPr="003E0809" w:rsidRDefault="009D3B88" w:rsidP="002E684C">
            <w:pPr>
              <w:jc w:val="center"/>
              <w:rPr>
                <w:color w:val="000000" w:themeColor="text1"/>
                <w:sz w:val="20"/>
                <w:szCs w:val="20"/>
              </w:rPr>
            </w:pPr>
            <w:r w:rsidRPr="003E0809">
              <w:rPr>
                <w:color w:val="000000" w:themeColor="text1"/>
                <w:sz w:val="20"/>
                <w:szCs w:val="20"/>
              </w:rPr>
              <w:t>Įkainis pateikiamas 2 lentelėje</w:t>
            </w:r>
          </w:p>
        </w:tc>
      </w:tr>
    </w:tbl>
    <w:p w14:paraId="09AE500C" w14:textId="77777777" w:rsidR="009D3B88" w:rsidRPr="003E0809" w:rsidRDefault="009D3B88" w:rsidP="009D3B88">
      <w:pPr>
        <w:jc w:val="both"/>
        <w:rPr>
          <w:color w:val="000000" w:themeColor="text1"/>
        </w:rPr>
      </w:pPr>
      <w:r w:rsidRPr="003E0809">
        <w:rPr>
          <w:color w:val="000000" w:themeColor="text1"/>
        </w:rPr>
        <w:t>* Mišrių komunalinių atliekų konteinerių aptarnavimo paslauga teikiama 26 kartus per metus.</w:t>
      </w:r>
    </w:p>
    <w:p w14:paraId="7F419DEB" w14:textId="77777777" w:rsidR="009D3B88" w:rsidRPr="003E0809" w:rsidRDefault="009D3B88" w:rsidP="009D3B88">
      <w:pPr>
        <w:jc w:val="both"/>
        <w:rPr>
          <w:color w:val="000000" w:themeColor="text1"/>
          <w:shd w:val="clear" w:color="auto" w:fill="FFFFFF"/>
        </w:rPr>
      </w:pPr>
      <w:r w:rsidRPr="003E0809">
        <w:rPr>
          <w:b/>
          <w:color w:val="000000" w:themeColor="text1"/>
        </w:rPr>
        <w:t>**</w:t>
      </w:r>
      <w:r w:rsidRPr="003E0809">
        <w:rPr>
          <w:color w:val="000000" w:themeColor="text1"/>
        </w:rPr>
        <w:t xml:space="preserve"> </w:t>
      </w:r>
      <w:r w:rsidRPr="003E0809">
        <w:rPr>
          <w:color w:val="000000" w:themeColor="text1"/>
          <w:shd w:val="clear" w:color="auto" w:fill="FFFFFF"/>
        </w:rPr>
        <w:t>Maksimalus apmokestinamas bendras plotas 5000 m</w:t>
      </w:r>
      <w:r w:rsidRPr="003E0809">
        <w:rPr>
          <w:color w:val="000000" w:themeColor="text1"/>
          <w:shd w:val="clear" w:color="auto" w:fill="FFFFFF"/>
          <w:vertAlign w:val="superscript"/>
        </w:rPr>
        <w:t>2</w:t>
      </w:r>
      <w:r w:rsidRPr="003E0809">
        <w:rPr>
          <w:color w:val="000000" w:themeColor="text1"/>
          <w:shd w:val="clear" w:color="auto" w:fill="FFFFFF"/>
        </w:rPr>
        <w:t>, į kurį bendrai įskaičiuojami vienam nekilnojamojo turto objekto savininkui nekilnojamojo turto objektai, priklausantys tai pačiai nekilnojamojo turto objektų grupei, kuriems eksploatuoti naudojama viena mišrių komunalinių atliekų konteinerių aikštelė.</w:t>
      </w:r>
    </w:p>
    <w:p w14:paraId="1427C50D" w14:textId="63225F64" w:rsidR="000042AC" w:rsidRPr="003E0809" w:rsidRDefault="000042AC" w:rsidP="009D3B88">
      <w:pPr>
        <w:jc w:val="both"/>
        <w:rPr>
          <w:color w:val="000000" w:themeColor="text1"/>
        </w:rPr>
      </w:pPr>
      <w:r w:rsidRPr="003E0809">
        <w:rPr>
          <w:color w:val="000000" w:themeColor="text1"/>
          <w:shd w:val="clear" w:color="auto" w:fill="FFFFFF"/>
        </w:rPr>
        <w:t xml:space="preserve">*** </w:t>
      </w:r>
      <w:r w:rsidRPr="003E0809">
        <w:rPr>
          <w:color w:val="000000" w:themeColor="text1"/>
        </w:rPr>
        <w:t xml:space="preserve">Savininkui ar įgaliotam asmeniui </w:t>
      </w:r>
      <w:r w:rsidR="00A656C6" w:rsidRPr="003E0809">
        <w:rPr>
          <w:color w:val="000000" w:themeColor="text1"/>
        </w:rPr>
        <w:t xml:space="preserve">laiku </w:t>
      </w:r>
      <w:r w:rsidRPr="003E0809">
        <w:rPr>
          <w:color w:val="000000" w:themeColor="text1"/>
        </w:rPr>
        <w:t>nepateikus pažymos iš energijos tiekėjo, pagal kurią būtų galima matyti, jog objekte faktiškai nėra gyvenama, bus laikoma, jog objekte faktiškai gyvena 6 asmenys ir taikomi atitinkamai pagal objekto grupę 1.7 arba 1.14 punktuose nustatyti rinkliavos dydžiai.</w:t>
      </w:r>
    </w:p>
    <w:p w14:paraId="13543E1B" w14:textId="77777777" w:rsidR="009D3B88" w:rsidRPr="003E0809" w:rsidRDefault="009D3B88" w:rsidP="009D3B88">
      <w:pPr>
        <w:rPr>
          <w:color w:val="000000" w:themeColor="text1"/>
        </w:rPr>
      </w:pPr>
    </w:p>
    <w:p w14:paraId="21DF3D7E" w14:textId="77777777" w:rsidR="009D3B88" w:rsidRPr="003E0809" w:rsidRDefault="009D3B88" w:rsidP="009D3B88">
      <w:pPr>
        <w:suppressAutoHyphens w:val="0"/>
        <w:rPr>
          <w:b/>
          <w:color w:val="000000" w:themeColor="text1"/>
        </w:rPr>
      </w:pPr>
      <w:r w:rsidRPr="003E0809">
        <w:rPr>
          <w:b/>
          <w:color w:val="000000" w:themeColor="text1"/>
        </w:rPr>
        <w:br w:type="page"/>
      </w:r>
    </w:p>
    <w:p w14:paraId="0C46E0A5" w14:textId="77777777" w:rsidR="009D3B88" w:rsidRPr="003E0809" w:rsidRDefault="009D3B88" w:rsidP="009D3B88">
      <w:pPr>
        <w:tabs>
          <w:tab w:val="left" w:pos="1440"/>
        </w:tabs>
        <w:jc w:val="center"/>
        <w:rPr>
          <w:b/>
          <w:color w:val="000000" w:themeColor="text1"/>
        </w:rPr>
      </w:pPr>
      <w:r w:rsidRPr="003E0809">
        <w:rPr>
          <w:b/>
          <w:color w:val="000000" w:themeColor="text1"/>
        </w:rPr>
        <w:t>2 LENTELĖ. KRETINGOS RAJONO SAVIVALDYBĖS VIETINĖS RINKLIAVOS UŽ KOMUNALINIŲ ATLIEKŲ SURINKIMĄ IŠ ATLIEKŲ TURĖTOJŲ IR ATLIEKŲ TVARKYMĄ KINTAMOSIOS DALIES DYDŽIAI NEGYVENAMOSIOS IR KITOS PASKIRTIES NEKILNOJAMOJO TURTO OBJEKTŲ KATEGORIJOMS, KURIOS NAUDOJASI INDIVIDUALIAIS MIŠRIŲ KOMUNALINIŲ ATLIEKŲ KONTEINERIAIS</w:t>
      </w:r>
    </w:p>
    <w:p w14:paraId="1624D390" w14:textId="77777777" w:rsidR="009D3B88" w:rsidRPr="003E0809" w:rsidRDefault="009D3B88" w:rsidP="009D3B88">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3951"/>
        <w:gridCol w:w="3538"/>
      </w:tblGrid>
      <w:tr w:rsidR="003E0809" w:rsidRPr="003E0809" w14:paraId="0D6B0C50" w14:textId="77777777" w:rsidTr="002E684C">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1DD508F1" w14:textId="77777777" w:rsidR="009D3B88" w:rsidRPr="003E0809" w:rsidRDefault="009D3B88" w:rsidP="002E684C">
            <w:pPr>
              <w:spacing w:line="276" w:lineRule="auto"/>
              <w:jc w:val="center"/>
              <w:rPr>
                <w:color w:val="000000" w:themeColor="text1"/>
              </w:rPr>
            </w:pPr>
            <w:r w:rsidRPr="003E0809">
              <w:rPr>
                <w:color w:val="000000" w:themeColor="text1"/>
              </w:rPr>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10C4BFEC" w14:textId="77777777" w:rsidR="009D3B88" w:rsidRPr="003E0809" w:rsidRDefault="009D3B88" w:rsidP="002E684C">
            <w:pPr>
              <w:spacing w:line="276" w:lineRule="auto"/>
              <w:jc w:val="center"/>
              <w:rPr>
                <w:color w:val="000000" w:themeColor="text1"/>
              </w:rPr>
            </w:pPr>
            <w:r w:rsidRPr="003E0809">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67038751" w14:textId="77777777" w:rsidR="009D3B88" w:rsidRPr="003E0809" w:rsidRDefault="009D3B88" w:rsidP="002E684C">
            <w:pPr>
              <w:spacing w:line="276" w:lineRule="auto"/>
              <w:jc w:val="center"/>
              <w:rPr>
                <w:color w:val="000000" w:themeColor="text1"/>
              </w:rPr>
            </w:pPr>
            <w:r w:rsidRPr="003E0809">
              <w:rPr>
                <w:color w:val="000000" w:themeColor="text1"/>
              </w:rPr>
              <w:t>Atliekų surinkimo ir tvarkymo dydis, Eur</w:t>
            </w:r>
          </w:p>
        </w:tc>
      </w:tr>
      <w:tr w:rsidR="003E0809" w:rsidRPr="003E0809" w14:paraId="1576D824" w14:textId="77777777" w:rsidTr="002E684C">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5EC42364" w14:textId="77777777" w:rsidR="009D3B88" w:rsidRPr="003E0809" w:rsidRDefault="009D3B88" w:rsidP="002E684C">
            <w:pPr>
              <w:suppressAutoHyphens w:val="0"/>
              <w:rPr>
                <w:color w:val="000000" w:themeColor="text1"/>
              </w:rPr>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258E945D" w14:textId="77777777" w:rsidR="009D3B88" w:rsidRPr="003E0809" w:rsidRDefault="009D3B88" w:rsidP="002E684C">
            <w:pPr>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E6FE0" w14:textId="77777777" w:rsidR="009D3B88" w:rsidRPr="003E0809" w:rsidRDefault="009D3B88" w:rsidP="002E684C">
            <w:pPr>
              <w:suppressAutoHyphens w:val="0"/>
              <w:rPr>
                <w:color w:val="000000" w:themeColor="text1"/>
              </w:rPr>
            </w:pPr>
          </w:p>
        </w:tc>
      </w:tr>
      <w:tr w:rsidR="003E0809" w:rsidRPr="003E0809" w14:paraId="6C90D045" w14:textId="77777777" w:rsidTr="002E684C">
        <w:tc>
          <w:tcPr>
            <w:tcW w:w="1560" w:type="pct"/>
            <w:tcBorders>
              <w:top w:val="single" w:sz="4" w:space="0" w:color="auto"/>
              <w:left w:val="single" w:sz="4" w:space="0" w:color="auto"/>
              <w:bottom w:val="single" w:sz="4" w:space="0" w:color="auto"/>
              <w:right w:val="single" w:sz="4" w:space="0" w:color="auto"/>
            </w:tcBorders>
          </w:tcPr>
          <w:p w14:paraId="0B4EA8E9" w14:textId="77777777" w:rsidR="009D3B88" w:rsidRPr="003E0809" w:rsidRDefault="009D3B88" w:rsidP="002E684C">
            <w:pPr>
              <w:rPr>
                <w:color w:val="000000" w:themeColor="text1"/>
              </w:rPr>
            </w:pPr>
            <w:r w:rsidRPr="003E0809">
              <w:rPr>
                <w:color w:val="000000" w:themeColor="text1"/>
              </w:rPr>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63B29F3A"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69350D5" w14:textId="27EFCF2D" w:rsidR="009D3B88" w:rsidRPr="003E0809" w:rsidRDefault="00956BA5" w:rsidP="002E684C">
            <w:pPr>
              <w:spacing w:line="276" w:lineRule="auto"/>
              <w:ind w:right="1446"/>
              <w:jc w:val="right"/>
              <w:rPr>
                <w:color w:val="000000" w:themeColor="text1"/>
              </w:rPr>
            </w:pPr>
            <w:r w:rsidRPr="003E0809">
              <w:rPr>
                <w:color w:val="000000" w:themeColor="text1"/>
              </w:rPr>
              <w:t>1,3</w:t>
            </w:r>
          </w:p>
        </w:tc>
      </w:tr>
      <w:tr w:rsidR="003E0809" w:rsidRPr="003E0809" w14:paraId="55E46310" w14:textId="77777777" w:rsidTr="002E684C">
        <w:tc>
          <w:tcPr>
            <w:tcW w:w="1560" w:type="pct"/>
            <w:tcBorders>
              <w:top w:val="single" w:sz="4" w:space="0" w:color="auto"/>
              <w:left w:val="single" w:sz="4" w:space="0" w:color="auto"/>
              <w:bottom w:val="single" w:sz="4" w:space="0" w:color="auto"/>
              <w:right w:val="single" w:sz="4" w:space="0" w:color="auto"/>
            </w:tcBorders>
          </w:tcPr>
          <w:p w14:paraId="0A92DF8E" w14:textId="77777777" w:rsidR="009D3B88" w:rsidRPr="003E0809" w:rsidRDefault="009D3B88" w:rsidP="002E684C">
            <w:pPr>
              <w:rPr>
                <w:color w:val="000000" w:themeColor="text1"/>
              </w:rPr>
            </w:pPr>
            <w:r w:rsidRPr="003E0809">
              <w:rPr>
                <w:color w:val="000000" w:themeColor="text1"/>
              </w:rPr>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3F97010F"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F107850" w14:textId="35EBC232" w:rsidR="009D3B88" w:rsidRPr="003E0809" w:rsidRDefault="00956BA5" w:rsidP="002E684C">
            <w:pPr>
              <w:spacing w:line="276" w:lineRule="auto"/>
              <w:ind w:right="1446"/>
              <w:jc w:val="right"/>
              <w:rPr>
                <w:color w:val="000000" w:themeColor="text1"/>
              </w:rPr>
            </w:pPr>
            <w:r w:rsidRPr="003E0809">
              <w:rPr>
                <w:color w:val="000000" w:themeColor="text1"/>
              </w:rPr>
              <w:t>1,5</w:t>
            </w:r>
          </w:p>
        </w:tc>
      </w:tr>
      <w:tr w:rsidR="003E0809" w:rsidRPr="003E0809" w14:paraId="098CDDFD" w14:textId="77777777" w:rsidTr="002E684C">
        <w:tc>
          <w:tcPr>
            <w:tcW w:w="1560" w:type="pct"/>
            <w:tcBorders>
              <w:top w:val="single" w:sz="4" w:space="0" w:color="auto"/>
              <w:left w:val="single" w:sz="4" w:space="0" w:color="auto"/>
              <w:bottom w:val="single" w:sz="4" w:space="0" w:color="auto"/>
              <w:right w:val="single" w:sz="4" w:space="0" w:color="auto"/>
            </w:tcBorders>
            <w:vAlign w:val="center"/>
          </w:tcPr>
          <w:p w14:paraId="35B93A06" w14:textId="77777777" w:rsidR="009D3B88" w:rsidRPr="003E0809" w:rsidRDefault="009D3B88" w:rsidP="002E684C">
            <w:pPr>
              <w:rPr>
                <w:color w:val="000000" w:themeColor="text1"/>
              </w:rPr>
            </w:pPr>
            <w:r w:rsidRPr="003E0809">
              <w:rPr>
                <w:color w:val="000000" w:themeColor="text1"/>
              </w:rPr>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1DF3D086"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D935E14" w14:textId="3085D1A1" w:rsidR="009D3B88" w:rsidRPr="003E0809" w:rsidRDefault="00956BA5" w:rsidP="002E684C">
            <w:pPr>
              <w:spacing w:line="276" w:lineRule="auto"/>
              <w:ind w:right="1446"/>
              <w:jc w:val="right"/>
              <w:rPr>
                <w:color w:val="000000" w:themeColor="text1"/>
              </w:rPr>
            </w:pPr>
            <w:r w:rsidRPr="003E0809">
              <w:rPr>
                <w:color w:val="000000" w:themeColor="text1"/>
              </w:rPr>
              <w:t>2,5</w:t>
            </w:r>
          </w:p>
        </w:tc>
      </w:tr>
      <w:tr w:rsidR="003E0809" w:rsidRPr="003E0809" w14:paraId="2E437784"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7C2CF9A4" w14:textId="77777777" w:rsidR="009D3B88" w:rsidRPr="003E0809" w:rsidRDefault="009D3B88" w:rsidP="002E684C">
            <w:pPr>
              <w:rPr>
                <w:color w:val="000000" w:themeColor="text1"/>
              </w:rPr>
            </w:pPr>
            <w:r w:rsidRPr="003E0809">
              <w:rPr>
                <w:color w:val="000000" w:themeColor="text1"/>
              </w:rPr>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6471F466"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02B9D595" w14:textId="18C7E2AF" w:rsidR="009D3B88" w:rsidRPr="003E0809" w:rsidRDefault="00956BA5" w:rsidP="002E684C">
            <w:pPr>
              <w:spacing w:line="276" w:lineRule="auto"/>
              <w:ind w:right="1446"/>
              <w:jc w:val="right"/>
              <w:rPr>
                <w:color w:val="000000" w:themeColor="text1"/>
              </w:rPr>
            </w:pPr>
            <w:r w:rsidRPr="003E0809">
              <w:rPr>
                <w:color w:val="000000" w:themeColor="text1"/>
              </w:rPr>
              <w:t>8,0</w:t>
            </w:r>
          </w:p>
        </w:tc>
      </w:tr>
      <w:tr w:rsidR="009D3B88" w:rsidRPr="003E0809" w14:paraId="52CE58F9" w14:textId="77777777" w:rsidTr="002E684C">
        <w:tc>
          <w:tcPr>
            <w:tcW w:w="1560" w:type="pct"/>
            <w:tcBorders>
              <w:top w:val="single" w:sz="4" w:space="0" w:color="auto"/>
              <w:left w:val="single" w:sz="4" w:space="0" w:color="auto"/>
              <w:bottom w:val="single" w:sz="4" w:space="0" w:color="auto"/>
              <w:right w:val="single" w:sz="4" w:space="0" w:color="auto"/>
            </w:tcBorders>
            <w:vAlign w:val="center"/>
            <w:hideMark/>
          </w:tcPr>
          <w:p w14:paraId="6D4CDA3F" w14:textId="77777777" w:rsidR="009D3B88" w:rsidRPr="003E0809" w:rsidRDefault="009D3B88" w:rsidP="002E684C">
            <w:pPr>
              <w:rPr>
                <w:color w:val="000000" w:themeColor="text1"/>
              </w:rPr>
            </w:pPr>
            <w:r w:rsidRPr="003E0809">
              <w:rPr>
                <w:color w:val="000000" w:themeColor="text1"/>
              </w:rPr>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385D84D2" w14:textId="77777777" w:rsidR="009D3B88" w:rsidRPr="003E0809" w:rsidRDefault="009D3B88" w:rsidP="002E684C">
            <w:pP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76BD2F59" w14:textId="47501B35" w:rsidR="009D3B88" w:rsidRPr="003E0809" w:rsidRDefault="00956BA5" w:rsidP="002E684C">
            <w:pPr>
              <w:spacing w:line="276" w:lineRule="auto"/>
              <w:ind w:right="1446"/>
              <w:jc w:val="right"/>
              <w:rPr>
                <w:color w:val="000000" w:themeColor="text1"/>
              </w:rPr>
            </w:pPr>
            <w:r w:rsidRPr="003E0809">
              <w:rPr>
                <w:color w:val="000000" w:themeColor="text1"/>
              </w:rPr>
              <w:t>11,0</w:t>
            </w:r>
          </w:p>
        </w:tc>
      </w:tr>
    </w:tbl>
    <w:p w14:paraId="51383B2C" w14:textId="77777777" w:rsidR="009D3B88" w:rsidRPr="003E0809" w:rsidRDefault="009D3B88" w:rsidP="009D3B88">
      <w:pPr>
        <w:tabs>
          <w:tab w:val="left" w:pos="1440"/>
        </w:tabs>
        <w:rPr>
          <w:b/>
          <w:strike/>
          <w:color w:val="000000" w:themeColor="text1"/>
        </w:rPr>
      </w:pPr>
    </w:p>
    <w:p w14:paraId="7542E458" w14:textId="77777777" w:rsidR="009D3B88" w:rsidRPr="003E0809" w:rsidRDefault="009D3B88" w:rsidP="009D3B88">
      <w:pPr>
        <w:tabs>
          <w:tab w:val="left" w:pos="1440"/>
        </w:tabs>
        <w:jc w:val="center"/>
        <w:rPr>
          <w:b/>
          <w:color w:val="000000" w:themeColor="text1"/>
        </w:rPr>
      </w:pPr>
      <w:r w:rsidRPr="003E0809">
        <w:rPr>
          <w:b/>
          <w:color w:val="000000" w:themeColor="text1"/>
        </w:rPr>
        <w:t>3 LENTELĖ. KRETINGOS RAJONO SAVIVALDYBĖS KOMUNALINIŲ ATLIEKŲ SURINKIMO IR TVARKYMO DYDŽIAI LAIKINIEMS STATINIAMS (NE NUOLATINIO POBŪDŽIO VEIKLAI VYKDYTI), RENGINIŲ AR PROJEKTŲ ĮGYVENDINIMO VIETOMS, VIEŠOSIOMS ERDVĖMS</w:t>
      </w:r>
    </w:p>
    <w:p w14:paraId="223EEA3F" w14:textId="77777777" w:rsidR="009D3B88" w:rsidRPr="003E0809" w:rsidRDefault="009D3B88" w:rsidP="009D3B88">
      <w:pPr>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546"/>
        <w:gridCol w:w="3538"/>
      </w:tblGrid>
      <w:tr w:rsidR="003E0809" w:rsidRPr="003E0809" w14:paraId="39DDA527" w14:textId="77777777" w:rsidTr="002E684C">
        <w:trPr>
          <w:trHeight w:val="317"/>
        </w:trPr>
        <w:tc>
          <w:tcPr>
            <w:tcW w:w="1746" w:type="pct"/>
            <w:vMerge w:val="restart"/>
            <w:vAlign w:val="center"/>
            <w:hideMark/>
          </w:tcPr>
          <w:p w14:paraId="62AD4A7A" w14:textId="77777777" w:rsidR="009D3B88" w:rsidRPr="003E0809" w:rsidRDefault="009D3B88" w:rsidP="002E684C">
            <w:pPr>
              <w:spacing w:line="276" w:lineRule="auto"/>
              <w:jc w:val="center"/>
              <w:rPr>
                <w:color w:val="000000" w:themeColor="text1"/>
              </w:rPr>
            </w:pPr>
            <w:r w:rsidRPr="003E0809">
              <w:rPr>
                <w:color w:val="000000" w:themeColor="text1"/>
              </w:rPr>
              <w:t>Konteineriai</w:t>
            </w:r>
          </w:p>
        </w:tc>
        <w:tc>
          <w:tcPr>
            <w:tcW w:w="1629" w:type="pct"/>
            <w:vMerge w:val="restart"/>
            <w:vAlign w:val="center"/>
            <w:hideMark/>
          </w:tcPr>
          <w:p w14:paraId="2D0F1120" w14:textId="77777777" w:rsidR="009D3B88" w:rsidRPr="003E0809" w:rsidRDefault="009D3B88" w:rsidP="002E684C">
            <w:pPr>
              <w:spacing w:line="276" w:lineRule="auto"/>
              <w:jc w:val="center"/>
              <w:rPr>
                <w:color w:val="000000" w:themeColor="text1"/>
              </w:rPr>
            </w:pPr>
            <w:r w:rsidRPr="003E0809">
              <w:rPr>
                <w:color w:val="000000" w:themeColor="text1"/>
              </w:rPr>
              <w:t>Mato vnt.</w:t>
            </w:r>
          </w:p>
        </w:tc>
        <w:tc>
          <w:tcPr>
            <w:tcW w:w="1625" w:type="pct"/>
            <w:vMerge w:val="restart"/>
            <w:vAlign w:val="center"/>
            <w:hideMark/>
          </w:tcPr>
          <w:p w14:paraId="3610B432" w14:textId="77777777" w:rsidR="009D3B88" w:rsidRPr="003E0809" w:rsidRDefault="009D3B88" w:rsidP="002E684C">
            <w:pPr>
              <w:spacing w:line="276" w:lineRule="auto"/>
              <w:jc w:val="center"/>
              <w:rPr>
                <w:color w:val="000000" w:themeColor="text1"/>
              </w:rPr>
            </w:pPr>
            <w:r w:rsidRPr="003E0809">
              <w:rPr>
                <w:color w:val="000000" w:themeColor="text1"/>
              </w:rPr>
              <w:t>Atliekų surinkimo ir tvarkymo dydis, Eur</w:t>
            </w:r>
          </w:p>
        </w:tc>
      </w:tr>
      <w:tr w:rsidR="003E0809" w:rsidRPr="003E0809" w14:paraId="47FE9AF8" w14:textId="77777777" w:rsidTr="002E684C">
        <w:trPr>
          <w:trHeight w:val="317"/>
        </w:trPr>
        <w:tc>
          <w:tcPr>
            <w:tcW w:w="0" w:type="auto"/>
            <w:vMerge/>
            <w:vAlign w:val="center"/>
            <w:hideMark/>
          </w:tcPr>
          <w:p w14:paraId="07158B7C" w14:textId="77777777" w:rsidR="009D3B88" w:rsidRPr="003E0809" w:rsidRDefault="009D3B88" w:rsidP="002E684C">
            <w:pPr>
              <w:suppressAutoHyphens w:val="0"/>
              <w:rPr>
                <w:color w:val="000000" w:themeColor="text1"/>
              </w:rPr>
            </w:pPr>
          </w:p>
        </w:tc>
        <w:tc>
          <w:tcPr>
            <w:tcW w:w="0" w:type="auto"/>
            <w:vMerge/>
            <w:vAlign w:val="center"/>
            <w:hideMark/>
          </w:tcPr>
          <w:p w14:paraId="6094BE01" w14:textId="77777777" w:rsidR="009D3B88" w:rsidRPr="003E0809" w:rsidRDefault="009D3B88" w:rsidP="002E684C">
            <w:pPr>
              <w:suppressAutoHyphens w:val="0"/>
              <w:rPr>
                <w:color w:val="000000" w:themeColor="text1"/>
              </w:rPr>
            </w:pPr>
          </w:p>
        </w:tc>
        <w:tc>
          <w:tcPr>
            <w:tcW w:w="0" w:type="auto"/>
            <w:vMerge/>
            <w:vAlign w:val="center"/>
            <w:hideMark/>
          </w:tcPr>
          <w:p w14:paraId="454A21C7" w14:textId="77777777" w:rsidR="009D3B88" w:rsidRPr="003E0809" w:rsidRDefault="009D3B88" w:rsidP="002E684C">
            <w:pPr>
              <w:suppressAutoHyphens w:val="0"/>
              <w:rPr>
                <w:color w:val="000000" w:themeColor="text1"/>
              </w:rPr>
            </w:pPr>
          </w:p>
        </w:tc>
      </w:tr>
      <w:tr w:rsidR="003E0809" w:rsidRPr="003E0809" w14:paraId="5DCA10B7" w14:textId="77777777" w:rsidTr="002E684C">
        <w:tc>
          <w:tcPr>
            <w:tcW w:w="1746" w:type="pct"/>
            <w:vAlign w:val="center"/>
            <w:hideMark/>
          </w:tcPr>
          <w:p w14:paraId="0D8C0778" w14:textId="77777777" w:rsidR="009D3B88" w:rsidRPr="003E0809" w:rsidRDefault="009D3B88" w:rsidP="002E684C">
            <w:pPr>
              <w:rPr>
                <w:color w:val="000000" w:themeColor="text1"/>
              </w:rPr>
            </w:pPr>
            <w:r w:rsidRPr="003E0809">
              <w:rPr>
                <w:color w:val="000000" w:themeColor="text1"/>
              </w:rPr>
              <w:t>240 litrų talpos</w:t>
            </w:r>
          </w:p>
        </w:tc>
        <w:tc>
          <w:tcPr>
            <w:tcW w:w="1629" w:type="pct"/>
            <w:vAlign w:val="center"/>
            <w:hideMark/>
          </w:tcPr>
          <w:p w14:paraId="5007453C"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hideMark/>
          </w:tcPr>
          <w:p w14:paraId="41F7E2F1" w14:textId="67308C9B" w:rsidR="009D3B88" w:rsidRPr="003E0809" w:rsidRDefault="00956BA5" w:rsidP="002E684C">
            <w:pPr>
              <w:spacing w:line="276" w:lineRule="auto"/>
              <w:ind w:right="1446"/>
              <w:jc w:val="right"/>
              <w:rPr>
                <w:strike/>
                <w:color w:val="000000" w:themeColor="text1"/>
              </w:rPr>
            </w:pPr>
            <w:r w:rsidRPr="003E0809">
              <w:rPr>
                <w:color w:val="000000" w:themeColor="text1"/>
              </w:rPr>
              <w:t>4,3</w:t>
            </w:r>
          </w:p>
        </w:tc>
      </w:tr>
      <w:tr w:rsidR="003E0809" w:rsidRPr="003E0809" w14:paraId="02242B06" w14:textId="77777777" w:rsidTr="002E684C">
        <w:tc>
          <w:tcPr>
            <w:tcW w:w="1746" w:type="pct"/>
            <w:vAlign w:val="center"/>
            <w:hideMark/>
          </w:tcPr>
          <w:p w14:paraId="2BF01C2A" w14:textId="77777777" w:rsidR="009D3B88" w:rsidRPr="003E0809" w:rsidRDefault="009D3B88" w:rsidP="002E684C">
            <w:pPr>
              <w:rPr>
                <w:color w:val="000000" w:themeColor="text1"/>
              </w:rPr>
            </w:pPr>
            <w:r w:rsidRPr="003E0809">
              <w:rPr>
                <w:color w:val="000000" w:themeColor="text1"/>
              </w:rPr>
              <w:t>770 litrų talpos</w:t>
            </w:r>
          </w:p>
        </w:tc>
        <w:tc>
          <w:tcPr>
            <w:tcW w:w="1629" w:type="pct"/>
            <w:vAlign w:val="center"/>
            <w:hideMark/>
          </w:tcPr>
          <w:p w14:paraId="35754F60"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hideMark/>
          </w:tcPr>
          <w:p w14:paraId="7072E0BA" w14:textId="4C8EF3AB" w:rsidR="009D3B88" w:rsidRPr="003E0809" w:rsidRDefault="00956BA5" w:rsidP="002E684C">
            <w:pPr>
              <w:spacing w:line="276" w:lineRule="auto"/>
              <w:ind w:right="1446"/>
              <w:jc w:val="right"/>
              <w:rPr>
                <w:color w:val="000000" w:themeColor="text1"/>
              </w:rPr>
            </w:pPr>
            <w:r w:rsidRPr="003E0809">
              <w:rPr>
                <w:color w:val="000000" w:themeColor="text1"/>
              </w:rPr>
              <w:t>14,0</w:t>
            </w:r>
          </w:p>
        </w:tc>
      </w:tr>
      <w:tr w:rsidR="003E0809" w:rsidRPr="003E0809" w14:paraId="3F5718D6" w14:textId="77777777" w:rsidTr="002E684C">
        <w:tc>
          <w:tcPr>
            <w:tcW w:w="1746" w:type="pct"/>
            <w:vAlign w:val="center"/>
            <w:hideMark/>
          </w:tcPr>
          <w:p w14:paraId="40932493" w14:textId="77777777" w:rsidR="009D3B88" w:rsidRPr="003E0809" w:rsidRDefault="009D3B88" w:rsidP="002E684C">
            <w:pPr>
              <w:rPr>
                <w:color w:val="000000" w:themeColor="text1"/>
              </w:rPr>
            </w:pPr>
            <w:r w:rsidRPr="003E0809">
              <w:rPr>
                <w:color w:val="000000" w:themeColor="text1"/>
              </w:rPr>
              <w:t>1100 litrų talpos</w:t>
            </w:r>
          </w:p>
        </w:tc>
        <w:tc>
          <w:tcPr>
            <w:tcW w:w="1629" w:type="pct"/>
            <w:vAlign w:val="center"/>
            <w:hideMark/>
          </w:tcPr>
          <w:p w14:paraId="67EEF95D"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hideMark/>
          </w:tcPr>
          <w:p w14:paraId="55E14D16" w14:textId="2326CD66" w:rsidR="009D3B88" w:rsidRPr="003E0809" w:rsidRDefault="0013124C" w:rsidP="002E684C">
            <w:pPr>
              <w:spacing w:line="276" w:lineRule="auto"/>
              <w:ind w:right="1446"/>
              <w:jc w:val="right"/>
              <w:rPr>
                <w:color w:val="000000" w:themeColor="text1"/>
              </w:rPr>
            </w:pPr>
            <w:r w:rsidRPr="003E0809">
              <w:rPr>
                <w:color w:val="000000" w:themeColor="text1"/>
              </w:rPr>
              <w:t>20,0</w:t>
            </w:r>
          </w:p>
        </w:tc>
      </w:tr>
      <w:tr w:rsidR="003E0809" w:rsidRPr="003E0809" w14:paraId="0EB8E013" w14:textId="77777777" w:rsidTr="002E684C">
        <w:tc>
          <w:tcPr>
            <w:tcW w:w="1746" w:type="pct"/>
            <w:shd w:val="clear" w:color="auto" w:fill="auto"/>
            <w:vAlign w:val="center"/>
          </w:tcPr>
          <w:p w14:paraId="0B60AD66" w14:textId="77777777" w:rsidR="009D3B88" w:rsidRPr="003E0809" w:rsidRDefault="009D3B88" w:rsidP="002E684C">
            <w:pPr>
              <w:rPr>
                <w:color w:val="000000" w:themeColor="text1"/>
              </w:rPr>
            </w:pPr>
            <w:r w:rsidRPr="003E0809">
              <w:rPr>
                <w:color w:val="000000" w:themeColor="text1"/>
              </w:rPr>
              <w:t>3000 litrų talpos</w:t>
            </w:r>
          </w:p>
        </w:tc>
        <w:tc>
          <w:tcPr>
            <w:tcW w:w="1629" w:type="pct"/>
            <w:shd w:val="clear" w:color="auto" w:fill="auto"/>
            <w:vAlign w:val="center"/>
          </w:tcPr>
          <w:p w14:paraId="16E8EBDD"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tcPr>
          <w:p w14:paraId="00AD2D8B" w14:textId="22A29993" w:rsidR="009D3B88" w:rsidRPr="003E0809" w:rsidRDefault="0013124C" w:rsidP="002E684C">
            <w:pPr>
              <w:spacing w:line="276" w:lineRule="auto"/>
              <w:ind w:right="1446"/>
              <w:jc w:val="right"/>
              <w:rPr>
                <w:color w:val="000000" w:themeColor="text1"/>
              </w:rPr>
            </w:pPr>
            <w:r w:rsidRPr="003E0809">
              <w:rPr>
                <w:color w:val="000000" w:themeColor="text1"/>
              </w:rPr>
              <w:t>53,0</w:t>
            </w:r>
          </w:p>
        </w:tc>
      </w:tr>
      <w:tr w:rsidR="009D3B88" w:rsidRPr="003E0809" w14:paraId="4B17FEB5" w14:textId="77777777" w:rsidTr="002E684C">
        <w:tc>
          <w:tcPr>
            <w:tcW w:w="1746" w:type="pct"/>
            <w:shd w:val="clear" w:color="auto" w:fill="auto"/>
            <w:vAlign w:val="center"/>
          </w:tcPr>
          <w:p w14:paraId="657903AE" w14:textId="77777777" w:rsidR="009D3B88" w:rsidRPr="003E0809" w:rsidRDefault="009D3B88" w:rsidP="002E684C">
            <w:pPr>
              <w:rPr>
                <w:color w:val="000000" w:themeColor="text1"/>
              </w:rPr>
            </w:pPr>
            <w:r w:rsidRPr="003E0809">
              <w:rPr>
                <w:color w:val="000000" w:themeColor="text1"/>
              </w:rPr>
              <w:t>5000 litrų talpos</w:t>
            </w:r>
          </w:p>
        </w:tc>
        <w:tc>
          <w:tcPr>
            <w:tcW w:w="1629" w:type="pct"/>
            <w:shd w:val="clear" w:color="auto" w:fill="auto"/>
            <w:vAlign w:val="center"/>
          </w:tcPr>
          <w:p w14:paraId="6E8F1A30" w14:textId="77777777" w:rsidR="009D3B88" w:rsidRPr="003E0809" w:rsidRDefault="009D3B88" w:rsidP="002E684C">
            <w:pPr>
              <w:jc w:val="center"/>
              <w:rPr>
                <w:color w:val="000000" w:themeColor="text1"/>
              </w:rPr>
            </w:pPr>
            <w:r w:rsidRPr="003E0809">
              <w:rPr>
                <w:color w:val="000000" w:themeColor="text1"/>
              </w:rPr>
              <w:t>Eur / 1 konteinerio ištuštinimas</w:t>
            </w:r>
          </w:p>
        </w:tc>
        <w:tc>
          <w:tcPr>
            <w:tcW w:w="1625" w:type="pct"/>
            <w:vAlign w:val="center"/>
          </w:tcPr>
          <w:p w14:paraId="02ECA238" w14:textId="52EA55DF" w:rsidR="009D3B88" w:rsidRPr="003E0809" w:rsidRDefault="0013124C" w:rsidP="002E684C">
            <w:pPr>
              <w:spacing w:line="276" w:lineRule="auto"/>
              <w:ind w:right="1446"/>
              <w:jc w:val="right"/>
              <w:rPr>
                <w:color w:val="000000" w:themeColor="text1"/>
              </w:rPr>
            </w:pPr>
            <w:r w:rsidRPr="003E0809">
              <w:rPr>
                <w:color w:val="000000" w:themeColor="text1"/>
              </w:rPr>
              <w:t>89,0</w:t>
            </w:r>
          </w:p>
        </w:tc>
      </w:tr>
    </w:tbl>
    <w:p w14:paraId="729340B7" w14:textId="77777777" w:rsidR="009D3B88" w:rsidRPr="003E0809" w:rsidRDefault="009D3B88" w:rsidP="009D3B88">
      <w:pPr>
        <w:rPr>
          <w:color w:val="000000" w:themeColor="text1"/>
        </w:rPr>
      </w:pPr>
    </w:p>
    <w:p w14:paraId="1626B0F5" w14:textId="77777777" w:rsidR="009D3B88" w:rsidRPr="003E0809" w:rsidRDefault="009D3B88" w:rsidP="009D3B88">
      <w:pPr>
        <w:rPr>
          <w:color w:val="000000" w:themeColor="text1"/>
        </w:rPr>
      </w:pPr>
    </w:p>
    <w:p w14:paraId="655F5FDF" w14:textId="77777777" w:rsidR="009D3B88" w:rsidRPr="003E0809" w:rsidRDefault="009D3B88" w:rsidP="009D3B88">
      <w:pPr>
        <w:keepNext/>
        <w:tabs>
          <w:tab w:val="left" w:pos="1440"/>
        </w:tabs>
        <w:jc w:val="center"/>
        <w:rPr>
          <w:b/>
          <w:color w:val="000000" w:themeColor="text1"/>
        </w:rPr>
      </w:pPr>
      <w:r w:rsidRPr="003E0809">
        <w:rPr>
          <w:b/>
          <w:color w:val="000000" w:themeColor="text1"/>
        </w:rPr>
        <w:t>4 LENTELĖ. KRETINGOS RAJONO SAVIVALDYBĖS KOMUNALINIŲ ATLIEKŲ SURINKIMO IR TVARKYMO DYDŽIAI KAPINĖMS</w:t>
      </w:r>
    </w:p>
    <w:p w14:paraId="16EDE90C" w14:textId="77777777" w:rsidR="009D3B88" w:rsidRPr="003E0809" w:rsidRDefault="009D3B88" w:rsidP="009D3B88">
      <w:pPr>
        <w:keepNext/>
        <w:rPr>
          <w:color w:val="000000" w:themeColor="text1"/>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3546"/>
        <w:gridCol w:w="3538"/>
      </w:tblGrid>
      <w:tr w:rsidR="003E0809" w:rsidRPr="003E0809" w14:paraId="5471DE23" w14:textId="77777777" w:rsidTr="002E684C">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40122E93" w14:textId="77777777" w:rsidR="009D3B88" w:rsidRPr="003E0809" w:rsidRDefault="009D3B88" w:rsidP="002E684C">
            <w:pPr>
              <w:keepNext/>
              <w:spacing w:line="276" w:lineRule="auto"/>
              <w:jc w:val="center"/>
              <w:rPr>
                <w:color w:val="000000" w:themeColor="text1"/>
              </w:rPr>
            </w:pPr>
            <w:r w:rsidRPr="003E0809">
              <w:rPr>
                <w:color w:val="000000" w:themeColor="text1"/>
              </w:rPr>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1491A69B" w14:textId="77777777" w:rsidR="009D3B88" w:rsidRPr="003E0809" w:rsidRDefault="009D3B88" w:rsidP="002E684C">
            <w:pPr>
              <w:keepNext/>
              <w:spacing w:line="276" w:lineRule="auto"/>
              <w:jc w:val="center"/>
              <w:rPr>
                <w:color w:val="000000" w:themeColor="text1"/>
              </w:rPr>
            </w:pPr>
            <w:r w:rsidRPr="003E0809">
              <w:rPr>
                <w:color w:val="000000" w:themeColor="text1"/>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32B13CAF" w14:textId="77777777" w:rsidR="009D3B88" w:rsidRPr="003E0809" w:rsidRDefault="009D3B88" w:rsidP="002E684C">
            <w:pPr>
              <w:keepNext/>
              <w:spacing w:line="276" w:lineRule="auto"/>
              <w:jc w:val="center"/>
              <w:rPr>
                <w:color w:val="000000" w:themeColor="text1"/>
              </w:rPr>
            </w:pPr>
            <w:r w:rsidRPr="003E0809">
              <w:rPr>
                <w:color w:val="000000" w:themeColor="text1"/>
              </w:rPr>
              <w:t>Atliekų surinkimo ir tvarkymo dydis, Eur</w:t>
            </w:r>
          </w:p>
        </w:tc>
      </w:tr>
      <w:tr w:rsidR="003E0809" w:rsidRPr="003E0809" w14:paraId="03C10CF8" w14:textId="77777777" w:rsidTr="002E684C">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3D961" w14:textId="77777777" w:rsidR="009D3B88" w:rsidRPr="003E0809" w:rsidRDefault="009D3B88" w:rsidP="002E684C">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730F6" w14:textId="77777777" w:rsidR="009D3B88" w:rsidRPr="003E0809" w:rsidRDefault="009D3B88" w:rsidP="002E684C">
            <w:pPr>
              <w:keepNext/>
              <w:suppressAutoHyphens w:val="0"/>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E1539" w14:textId="77777777" w:rsidR="009D3B88" w:rsidRPr="003E0809" w:rsidRDefault="009D3B88" w:rsidP="002E684C">
            <w:pPr>
              <w:keepNext/>
              <w:suppressAutoHyphens w:val="0"/>
              <w:rPr>
                <w:color w:val="000000" w:themeColor="text1"/>
              </w:rPr>
            </w:pPr>
          </w:p>
        </w:tc>
      </w:tr>
      <w:tr w:rsidR="003E0809" w:rsidRPr="003E0809" w14:paraId="01D87388"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201B30BB" w14:textId="77777777" w:rsidR="009D3B88" w:rsidRPr="003E0809" w:rsidRDefault="009D3B88" w:rsidP="002E684C">
            <w:pPr>
              <w:keepNext/>
              <w:rPr>
                <w:color w:val="000000" w:themeColor="text1"/>
              </w:rPr>
            </w:pPr>
            <w:r w:rsidRPr="003E0809">
              <w:rPr>
                <w:color w:val="000000" w:themeColor="text1"/>
              </w:rPr>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4E2936F9"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1E2EBB69" w14:textId="02ED3211" w:rsidR="009D3B88" w:rsidRPr="003E0809" w:rsidRDefault="0013124C" w:rsidP="002E684C">
            <w:pPr>
              <w:keepNext/>
              <w:spacing w:line="276" w:lineRule="auto"/>
              <w:ind w:right="1446"/>
              <w:jc w:val="right"/>
              <w:rPr>
                <w:color w:val="000000" w:themeColor="text1"/>
              </w:rPr>
            </w:pPr>
            <w:r w:rsidRPr="003E0809">
              <w:rPr>
                <w:color w:val="000000" w:themeColor="text1"/>
              </w:rPr>
              <w:t>5,1</w:t>
            </w:r>
          </w:p>
        </w:tc>
      </w:tr>
      <w:tr w:rsidR="003E0809" w:rsidRPr="003E0809" w14:paraId="7828B7C0"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67D4C759" w14:textId="77777777" w:rsidR="009D3B88" w:rsidRPr="003E0809" w:rsidRDefault="009D3B88" w:rsidP="002E684C">
            <w:pPr>
              <w:keepNext/>
              <w:rPr>
                <w:color w:val="000000" w:themeColor="text1"/>
              </w:rPr>
            </w:pPr>
            <w:r w:rsidRPr="003E0809">
              <w:rPr>
                <w:color w:val="000000" w:themeColor="text1"/>
              </w:rPr>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68F0A235"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28BCC47" w14:textId="60A678C9" w:rsidR="009D3B88" w:rsidRPr="003E0809" w:rsidRDefault="0013124C" w:rsidP="002E684C">
            <w:pPr>
              <w:keepNext/>
              <w:spacing w:line="276" w:lineRule="auto"/>
              <w:ind w:right="1446"/>
              <w:jc w:val="right"/>
              <w:rPr>
                <w:color w:val="000000" w:themeColor="text1"/>
              </w:rPr>
            </w:pPr>
            <w:r w:rsidRPr="003E0809">
              <w:rPr>
                <w:color w:val="000000" w:themeColor="text1"/>
              </w:rPr>
              <w:t>16,0</w:t>
            </w:r>
          </w:p>
        </w:tc>
      </w:tr>
      <w:tr w:rsidR="003E0809" w:rsidRPr="003E0809" w14:paraId="1EAED663" w14:textId="77777777" w:rsidTr="002E684C">
        <w:tc>
          <w:tcPr>
            <w:tcW w:w="1746" w:type="pct"/>
            <w:tcBorders>
              <w:top w:val="single" w:sz="4" w:space="0" w:color="auto"/>
              <w:left w:val="single" w:sz="4" w:space="0" w:color="auto"/>
              <w:bottom w:val="single" w:sz="4" w:space="0" w:color="auto"/>
              <w:right w:val="single" w:sz="4" w:space="0" w:color="auto"/>
            </w:tcBorders>
            <w:vAlign w:val="center"/>
            <w:hideMark/>
          </w:tcPr>
          <w:p w14:paraId="4D1E399C" w14:textId="77777777" w:rsidR="009D3B88" w:rsidRPr="003E0809" w:rsidRDefault="009D3B88" w:rsidP="002E684C">
            <w:pPr>
              <w:keepNext/>
              <w:rPr>
                <w:color w:val="000000" w:themeColor="text1"/>
              </w:rPr>
            </w:pPr>
            <w:r w:rsidRPr="003E0809">
              <w:rPr>
                <w:color w:val="000000" w:themeColor="text1"/>
              </w:rPr>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1B94EF10"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3BA4070A" w14:textId="6D74A337" w:rsidR="009D3B88" w:rsidRPr="003E0809" w:rsidRDefault="0013124C" w:rsidP="002E684C">
            <w:pPr>
              <w:keepNext/>
              <w:spacing w:line="276" w:lineRule="auto"/>
              <w:ind w:right="1446"/>
              <w:jc w:val="right"/>
              <w:rPr>
                <w:color w:val="000000" w:themeColor="text1"/>
              </w:rPr>
            </w:pPr>
            <w:r w:rsidRPr="003E0809">
              <w:rPr>
                <w:color w:val="000000" w:themeColor="text1"/>
              </w:rPr>
              <w:t>24,0</w:t>
            </w:r>
          </w:p>
        </w:tc>
      </w:tr>
      <w:tr w:rsidR="003E0809" w:rsidRPr="003E0809" w14:paraId="508B5B1C"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34635FF1" w14:textId="77777777" w:rsidR="009D3B88" w:rsidRPr="003E0809" w:rsidRDefault="009D3B88" w:rsidP="002E684C">
            <w:pPr>
              <w:keepNext/>
              <w:rPr>
                <w:color w:val="000000" w:themeColor="text1"/>
              </w:rPr>
            </w:pPr>
            <w:r w:rsidRPr="003E0809">
              <w:rPr>
                <w:color w:val="000000" w:themeColor="text1"/>
              </w:rPr>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6364816E"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1C653D8" w14:textId="2EA670EA" w:rsidR="009D3B88" w:rsidRPr="003E0809" w:rsidRDefault="0013124C" w:rsidP="002E684C">
            <w:pPr>
              <w:keepNext/>
              <w:spacing w:line="276" w:lineRule="auto"/>
              <w:ind w:right="1446"/>
              <w:jc w:val="right"/>
              <w:rPr>
                <w:color w:val="000000" w:themeColor="text1"/>
              </w:rPr>
            </w:pPr>
            <w:r w:rsidRPr="003E0809">
              <w:rPr>
                <w:color w:val="000000" w:themeColor="text1"/>
              </w:rPr>
              <w:t>64,0</w:t>
            </w:r>
          </w:p>
        </w:tc>
      </w:tr>
      <w:tr w:rsidR="009D3B88" w:rsidRPr="003E0809" w14:paraId="7BA6CA87" w14:textId="77777777" w:rsidTr="002E684C">
        <w:tc>
          <w:tcPr>
            <w:tcW w:w="1746" w:type="pct"/>
            <w:tcBorders>
              <w:top w:val="single" w:sz="4" w:space="0" w:color="auto"/>
              <w:left w:val="single" w:sz="4" w:space="0" w:color="auto"/>
              <w:bottom w:val="single" w:sz="4" w:space="0" w:color="auto"/>
              <w:right w:val="single" w:sz="4" w:space="0" w:color="auto"/>
            </w:tcBorders>
            <w:vAlign w:val="center"/>
          </w:tcPr>
          <w:p w14:paraId="0D33329E" w14:textId="77777777" w:rsidR="009D3B88" w:rsidRPr="003E0809" w:rsidRDefault="009D3B88" w:rsidP="002E684C">
            <w:pPr>
              <w:keepNext/>
              <w:rPr>
                <w:color w:val="000000" w:themeColor="text1"/>
              </w:rPr>
            </w:pPr>
            <w:r w:rsidRPr="003E0809">
              <w:rPr>
                <w:color w:val="000000" w:themeColor="text1"/>
              </w:rPr>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00298B07" w14:textId="77777777" w:rsidR="009D3B88" w:rsidRPr="003E0809" w:rsidRDefault="009D3B88" w:rsidP="002E684C">
            <w:pPr>
              <w:keepNext/>
              <w:jc w:val="center"/>
              <w:rPr>
                <w:color w:val="000000" w:themeColor="text1"/>
              </w:rPr>
            </w:pPr>
            <w:r w:rsidRPr="003E0809">
              <w:rPr>
                <w:color w:val="000000" w:themeColor="text1"/>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4C744CA" w14:textId="42468545" w:rsidR="009D3B88" w:rsidRPr="003E0809" w:rsidRDefault="0013124C" w:rsidP="002E684C">
            <w:pPr>
              <w:keepNext/>
              <w:spacing w:line="276" w:lineRule="auto"/>
              <w:ind w:right="1446"/>
              <w:jc w:val="right"/>
              <w:rPr>
                <w:color w:val="000000" w:themeColor="text1"/>
              </w:rPr>
            </w:pPr>
            <w:r w:rsidRPr="003E0809">
              <w:rPr>
                <w:color w:val="000000" w:themeColor="text1"/>
              </w:rPr>
              <w:t>107,0</w:t>
            </w:r>
          </w:p>
        </w:tc>
      </w:tr>
    </w:tbl>
    <w:p w14:paraId="48B4A0C4" w14:textId="77777777" w:rsidR="009D3B88" w:rsidRPr="003E0809" w:rsidRDefault="009D3B88" w:rsidP="009D3B88">
      <w:pPr>
        <w:rPr>
          <w:color w:val="000000" w:themeColor="text1"/>
        </w:rPr>
      </w:pPr>
    </w:p>
    <w:p w14:paraId="548865A1" w14:textId="77777777" w:rsidR="009D3B88" w:rsidRPr="003E0809" w:rsidRDefault="009D3B88" w:rsidP="009D3B88">
      <w:pPr>
        <w:tabs>
          <w:tab w:val="left" w:pos="851"/>
        </w:tabs>
        <w:jc w:val="center"/>
        <w:rPr>
          <w:color w:val="000000" w:themeColor="text1"/>
        </w:rPr>
      </w:pPr>
      <w:r w:rsidRPr="003E0809">
        <w:rPr>
          <w:color w:val="000000" w:themeColor="text1"/>
        </w:rPr>
        <w:t>_________________________________</w:t>
      </w:r>
    </w:p>
    <w:p w14:paraId="0FAFB6F2" w14:textId="77777777" w:rsidR="009D3B88" w:rsidRPr="003E0809" w:rsidRDefault="009D3B88" w:rsidP="009D3B88">
      <w:pPr>
        <w:jc w:val="center"/>
        <w:rPr>
          <w:color w:val="000000" w:themeColor="text1"/>
        </w:rPr>
      </w:pPr>
    </w:p>
    <w:p w14:paraId="630A1324" w14:textId="77777777" w:rsidR="00991175" w:rsidRPr="003E0809" w:rsidRDefault="00991175" w:rsidP="009D3B88">
      <w:pPr>
        <w:tabs>
          <w:tab w:val="left" w:pos="1440"/>
        </w:tabs>
        <w:jc w:val="center"/>
        <w:rPr>
          <w:b/>
          <w:color w:val="000000" w:themeColor="text1"/>
        </w:rPr>
      </w:pPr>
    </w:p>
    <w:sectPr w:rsidR="00991175" w:rsidRPr="003E0809" w:rsidSect="004D525B">
      <w:footerReference w:type="default" r:id="rId8"/>
      <w:headerReference w:type="first" r:id="rId9"/>
      <w:pgSz w:w="15840" w:h="12240" w:orient="landscape"/>
      <w:pgMar w:top="851" w:right="567" w:bottom="1134" w:left="1134" w:header="28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704B" w14:textId="77777777" w:rsidR="001C0D77" w:rsidRDefault="001C0D77" w:rsidP="008D4DAA">
      <w:r>
        <w:separator/>
      </w:r>
    </w:p>
  </w:endnote>
  <w:endnote w:type="continuationSeparator" w:id="0">
    <w:p w14:paraId="61AA0829" w14:textId="77777777" w:rsidR="001C0D77" w:rsidRDefault="001C0D77" w:rsidP="008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963796"/>
      <w:docPartObj>
        <w:docPartGallery w:val="Page Numbers (Bottom of Page)"/>
        <w:docPartUnique/>
      </w:docPartObj>
    </w:sdtPr>
    <w:sdtEndPr/>
    <w:sdtContent>
      <w:p w14:paraId="1207F5B7" w14:textId="4372259E" w:rsidR="004D525B" w:rsidRDefault="004D525B">
        <w:pPr>
          <w:pStyle w:val="Porat"/>
          <w:jc w:val="center"/>
        </w:pPr>
        <w:r>
          <w:fldChar w:fldCharType="begin"/>
        </w:r>
        <w:r>
          <w:instrText>PAGE   \* MERGEFORMAT</w:instrText>
        </w:r>
        <w:r>
          <w:fldChar w:fldCharType="separate"/>
        </w:r>
        <w:r w:rsidR="00760F7F">
          <w:rPr>
            <w:noProof/>
          </w:rPr>
          <w:t>12</w:t>
        </w:r>
        <w:r>
          <w:fldChar w:fldCharType="end"/>
        </w:r>
      </w:p>
    </w:sdtContent>
  </w:sdt>
  <w:p w14:paraId="36EEDBE4" w14:textId="77777777" w:rsidR="004D525B" w:rsidRDefault="004D52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69AF" w14:textId="77777777" w:rsidR="001C0D77" w:rsidRDefault="001C0D77" w:rsidP="008D4DAA">
      <w:r>
        <w:separator/>
      </w:r>
    </w:p>
  </w:footnote>
  <w:footnote w:type="continuationSeparator" w:id="0">
    <w:p w14:paraId="796A8574" w14:textId="77777777" w:rsidR="001C0D77" w:rsidRDefault="001C0D77" w:rsidP="008D4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F8DC" w14:textId="792959B8" w:rsidR="00A4059C" w:rsidRDefault="00A4059C">
    <w:pPr>
      <w:pStyle w:val="Antrats"/>
      <w:jc w:val="center"/>
    </w:pPr>
    <w:r>
      <w:fldChar w:fldCharType="begin"/>
    </w:r>
    <w:r>
      <w:instrText>PAGE   \* MERGEFORMAT</w:instrText>
    </w:r>
    <w:r>
      <w:fldChar w:fldCharType="separate"/>
    </w:r>
    <w:r w:rsidR="00760F7F">
      <w:rPr>
        <w:noProof/>
      </w:rPr>
      <w:t>1</w:t>
    </w:r>
    <w:r>
      <w:rPr>
        <w:noProof/>
      </w:rPr>
      <w:fldChar w:fldCharType="end"/>
    </w:r>
  </w:p>
  <w:p w14:paraId="16ACAF52" w14:textId="77777777" w:rsidR="00A4059C" w:rsidRDefault="00A405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AA051FB"/>
    <w:multiLevelType w:val="multilevel"/>
    <w:tmpl w:val="ABC89D0A"/>
    <w:numStyleLink w:val="Stilius5"/>
  </w:abstractNum>
  <w:abstractNum w:abstractNumId="4" w15:restartNumberingAfterBreak="0">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7EE4690"/>
    <w:multiLevelType w:val="multilevel"/>
    <w:tmpl w:val="F288D97A"/>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F518F8"/>
    <w:multiLevelType w:val="multilevel"/>
    <w:tmpl w:val="F0DCDC8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BC0154A"/>
    <w:multiLevelType w:val="hybridMultilevel"/>
    <w:tmpl w:val="27C62A94"/>
    <w:lvl w:ilvl="0" w:tplc="5F188FB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92AEC"/>
    <w:multiLevelType w:val="multilevel"/>
    <w:tmpl w:val="460250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64838E7"/>
    <w:multiLevelType w:val="multilevel"/>
    <w:tmpl w:val="6CD4674A"/>
    <w:lvl w:ilvl="0">
      <w:start w:val="54"/>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6743524"/>
    <w:multiLevelType w:val="multilevel"/>
    <w:tmpl w:val="C82A8ABC"/>
    <w:styleLink w:val="Stilius3"/>
    <w:lvl w:ilvl="0">
      <w:start w:val="8"/>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2B10A9"/>
    <w:multiLevelType w:val="multilevel"/>
    <w:tmpl w:val="42DEB2E0"/>
    <w:lvl w:ilvl="0">
      <w:start w:val="68"/>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4D842B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BC0387A"/>
    <w:multiLevelType w:val="multilevel"/>
    <w:tmpl w:val="F1029A9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3"/>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CAB71E5"/>
    <w:multiLevelType w:val="multilevel"/>
    <w:tmpl w:val="08027FBE"/>
    <w:lvl w:ilvl="0">
      <w:start w:val="4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636"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3DB1516"/>
    <w:multiLevelType w:val="multilevel"/>
    <w:tmpl w:val="BFEA1F82"/>
    <w:lvl w:ilvl="0">
      <w:start w:val="74"/>
      <w:numFmt w:val="none"/>
      <w:lvlText w:val="75."/>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66A23138"/>
    <w:multiLevelType w:val="multilevel"/>
    <w:tmpl w:val="8B5CC180"/>
    <w:lvl w:ilvl="0">
      <w:start w:val="5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D243FDB"/>
    <w:multiLevelType w:val="multilevel"/>
    <w:tmpl w:val="C82A8ABC"/>
    <w:numStyleLink w:val="Stilius3"/>
  </w:abstractNum>
  <w:abstractNum w:abstractNumId="29" w15:restartNumberingAfterBreak="0">
    <w:nsid w:val="6D4D6E28"/>
    <w:multiLevelType w:val="multilevel"/>
    <w:tmpl w:val="ABC89D0A"/>
    <w:styleLink w:val="Stilius5"/>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44132A4"/>
    <w:multiLevelType w:val="multilevel"/>
    <w:tmpl w:val="F836DF92"/>
    <w:numStyleLink w:val="Stilius4"/>
  </w:abstractNum>
  <w:abstractNum w:abstractNumId="31" w15:restartNumberingAfterBreak="0">
    <w:nsid w:val="7D78270F"/>
    <w:multiLevelType w:val="hybridMultilevel"/>
    <w:tmpl w:val="608AE29E"/>
    <w:lvl w:ilvl="0" w:tplc="8CECC16E">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rPr>
        <w:rFonts w:cs="Times New Roman"/>
      </w:rPr>
    </w:lvl>
    <w:lvl w:ilvl="2" w:tplc="0427001B" w:tentative="1">
      <w:start w:val="1"/>
      <w:numFmt w:val="lowerRoman"/>
      <w:lvlText w:val="%3."/>
      <w:lvlJc w:val="right"/>
      <w:pPr>
        <w:ind w:left="3456" w:hanging="180"/>
      </w:pPr>
      <w:rPr>
        <w:rFonts w:cs="Times New Roman"/>
      </w:rPr>
    </w:lvl>
    <w:lvl w:ilvl="3" w:tplc="0427000F" w:tentative="1">
      <w:start w:val="1"/>
      <w:numFmt w:val="decimal"/>
      <w:lvlText w:val="%4."/>
      <w:lvlJc w:val="left"/>
      <w:pPr>
        <w:ind w:left="4176" w:hanging="360"/>
      </w:pPr>
      <w:rPr>
        <w:rFonts w:cs="Times New Roman"/>
      </w:rPr>
    </w:lvl>
    <w:lvl w:ilvl="4" w:tplc="04270019" w:tentative="1">
      <w:start w:val="1"/>
      <w:numFmt w:val="lowerLetter"/>
      <w:lvlText w:val="%5."/>
      <w:lvlJc w:val="left"/>
      <w:pPr>
        <w:ind w:left="4896" w:hanging="360"/>
      </w:pPr>
      <w:rPr>
        <w:rFonts w:cs="Times New Roman"/>
      </w:rPr>
    </w:lvl>
    <w:lvl w:ilvl="5" w:tplc="0427001B" w:tentative="1">
      <w:start w:val="1"/>
      <w:numFmt w:val="lowerRoman"/>
      <w:lvlText w:val="%6."/>
      <w:lvlJc w:val="right"/>
      <w:pPr>
        <w:ind w:left="5616" w:hanging="180"/>
      </w:pPr>
      <w:rPr>
        <w:rFonts w:cs="Times New Roman"/>
      </w:rPr>
    </w:lvl>
    <w:lvl w:ilvl="6" w:tplc="0427000F" w:tentative="1">
      <w:start w:val="1"/>
      <w:numFmt w:val="decimal"/>
      <w:lvlText w:val="%7."/>
      <w:lvlJc w:val="left"/>
      <w:pPr>
        <w:ind w:left="6336" w:hanging="360"/>
      </w:pPr>
      <w:rPr>
        <w:rFonts w:cs="Times New Roman"/>
      </w:rPr>
    </w:lvl>
    <w:lvl w:ilvl="7" w:tplc="04270019" w:tentative="1">
      <w:start w:val="1"/>
      <w:numFmt w:val="lowerLetter"/>
      <w:lvlText w:val="%8."/>
      <w:lvlJc w:val="left"/>
      <w:pPr>
        <w:ind w:left="7056" w:hanging="360"/>
      </w:pPr>
      <w:rPr>
        <w:rFonts w:cs="Times New Roman"/>
      </w:rPr>
    </w:lvl>
    <w:lvl w:ilvl="8" w:tplc="0427001B" w:tentative="1">
      <w:start w:val="1"/>
      <w:numFmt w:val="lowerRoman"/>
      <w:lvlText w:val="%9."/>
      <w:lvlJc w:val="right"/>
      <w:pPr>
        <w:ind w:left="7776" w:hanging="180"/>
      </w:pPr>
      <w:rPr>
        <w:rFonts w:cs="Times New Roman"/>
      </w:rPr>
    </w:lvl>
  </w:abstractNum>
  <w:num w:numId="1" w16cid:durableId="1745182177">
    <w:abstractNumId w:val="31"/>
  </w:num>
  <w:num w:numId="2" w16cid:durableId="1005014298">
    <w:abstractNumId w:val="3"/>
  </w:num>
  <w:num w:numId="3" w16cid:durableId="947546877">
    <w:abstractNumId w:val="29"/>
  </w:num>
  <w:num w:numId="4" w16cid:durableId="393087129">
    <w:abstractNumId w:val="21"/>
  </w:num>
  <w:num w:numId="5" w16cid:durableId="1822691943">
    <w:abstractNumId w:val="10"/>
  </w:num>
  <w:num w:numId="6" w16cid:durableId="1906722579">
    <w:abstractNumId w:val="23"/>
  </w:num>
  <w:num w:numId="7" w16cid:durableId="1430587474">
    <w:abstractNumId w:val="28"/>
  </w:num>
  <w:num w:numId="8" w16cid:durableId="806893477">
    <w:abstractNumId w:val="17"/>
  </w:num>
  <w:num w:numId="9" w16cid:durableId="995842746">
    <w:abstractNumId w:val="28"/>
    <w:lvlOverride w:ilvl="0">
      <w:lvl w:ilvl="0">
        <w:start w:val="8"/>
        <w:numFmt w:val="decimal"/>
        <w:lvlText w:val="%1."/>
        <w:lvlJc w:val="left"/>
        <w:pPr>
          <w:ind w:left="360" w:hanging="360"/>
        </w:pPr>
        <w:rPr>
          <w:rFonts w:cs="Times New Roman" w:hint="default"/>
          <w:sz w:val="24"/>
          <w:szCs w:val="24"/>
        </w:rPr>
      </w:lvl>
    </w:lvlOverride>
    <w:lvlOverride w:ilvl="1">
      <w:lvl w:ilvl="1">
        <w:start w:val="1"/>
        <w:numFmt w:val="decimal"/>
        <w:lvlRestart w:val="0"/>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16cid:durableId="464007408">
    <w:abstractNumId w:val="18"/>
  </w:num>
  <w:num w:numId="11" w16cid:durableId="2005820430">
    <w:abstractNumId w:val="24"/>
  </w:num>
  <w:num w:numId="12" w16cid:durableId="640813020">
    <w:abstractNumId w:val="4"/>
  </w:num>
  <w:num w:numId="13" w16cid:durableId="829911443">
    <w:abstractNumId w:val="0"/>
  </w:num>
  <w:num w:numId="14" w16cid:durableId="885408937">
    <w:abstractNumId w:val="2"/>
  </w:num>
  <w:num w:numId="15" w16cid:durableId="320159111">
    <w:abstractNumId w:val="1"/>
  </w:num>
  <w:num w:numId="16" w16cid:durableId="947547219">
    <w:abstractNumId w:val="30"/>
  </w:num>
  <w:num w:numId="17" w16cid:durableId="339738691">
    <w:abstractNumId w:val="12"/>
  </w:num>
  <w:num w:numId="18" w16cid:durableId="1778744721">
    <w:abstractNumId w:val="16"/>
  </w:num>
  <w:num w:numId="19" w16cid:durableId="450711875">
    <w:abstractNumId w:val="27"/>
  </w:num>
  <w:num w:numId="20" w16cid:durableId="615016273">
    <w:abstractNumId w:val="22"/>
  </w:num>
  <w:num w:numId="21" w16cid:durableId="1318730315">
    <w:abstractNumId w:val="9"/>
  </w:num>
  <w:num w:numId="22" w16cid:durableId="1071000819">
    <w:abstractNumId w:val="19"/>
  </w:num>
  <w:num w:numId="23" w16cid:durableId="1737628933">
    <w:abstractNumId w:val="5"/>
  </w:num>
  <w:num w:numId="24" w16cid:durableId="943999368">
    <w:abstractNumId w:val="20"/>
  </w:num>
  <w:num w:numId="25" w16cid:durableId="1187250507">
    <w:abstractNumId w:val="8"/>
  </w:num>
  <w:num w:numId="26" w16cid:durableId="1167942033">
    <w:abstractNumId w:val="26"/>
  </w:num>
  <w:num w:numId="27" w16cid:durableId="1280331560">
    <w:abstractNumId w:val="25"/>
  </w:num>
  <w:num w:numId="28" w16cid:durableId="2111469100">
    <w:abstractNumId w:val="7"/>
  </w:num>
  <w:num w:numId="29" w16cid:durableId="76600053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8530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4481178">
    <w:abstractNumId w:val="14"/>
  </w:num>
  <w:num w:numId="32" w16cid:durableId="276253666">
    <w:abstractNumId w:val="6"/>
  </w:num>
  <w:num w:numId="33" w16cid:durableId="736978548">
    <w:abstractNumId w:val="13"/>
  </w:num>
  <w:num w:numId="34" w16cid:durableId="4990784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AA"/>
    <w:rsid w:val="000042AC"/>
    <w:rsid w:val="00035605"/>
    <w:rsid w:val="00052EC0"/>
    <w:rsid w:val="00061FE2"/>
    <w:rsid w:val="00075FE9"/>
    <w:rsid w:val="00097150"/>
    <w:rsid w:val="0009770D"/>
    <w:rsid w:val="000A0287"/>
    <w:rsid w:val="000A5DBB"/>
    <w:rsid w:val="000B0B26"/>
    <w:rsid w:val="000B58FB"/>
    <w:rsid w:val="000B5E11"/>
    <w:rsid w:val="000D38E0"/>
    <w:rsid w:val="000D46F5"/>
    <w:rsid w:val="000D541F"/>
    <w:rsid w:val="000E5D28"/>
    <w:rsid w:val="000E6116"/>
    <w:rsid w:val="000F1DD6"/>
    <w:rsid w:val="000F7985"/>
    <w:rsid w:val="00100966"/>
    <w:rsid w:val="00122F8E"/>
    <w:rsid w:val="0013124C"/>
    <w:rsid w:val="00132AED"/>
    <w:rsid w:val="00137AE8"/>
    <w:rsid w:val="00140F2A"/>
    <w:rsid w:val="001558BE"/>
    <w:rsid w:val="001679E1"/>
    <w:rsid w:val="00171A99"/>
    <w:rsid w:val="0017583D"/>
    <w:rsid w:val="00176CA8"/>
    <w:rsid w:val="001913A0"/>
    <w:rsid w:val="001A5197"/>
    <w:rsid w:val="001A7B95"/>
    <w:rsid w:val="001B30C1"/>
    <w:rsid w:val="001B3C75"/>
    <w:rsid w:val="001C0D77"/>
    <w:rsid w:val="001D061E"/>
    <w:rsid w:val="001E384F"/>
    <w:rsid w:val="00206E72"/>
    <w:rsid w:val="002142BF"/>
    <w:rsid w:val="00233B60"/>
    <w:rsid w:val="00254C37"/>
    <w:rsid w:val="00255FCC"/>
    <w:rsid w:val="00273D46"/>
    <w:rsid w:val="002870E8"/>
    <w:rsid w:val="00293C48"/>
    <w:rsid w:val="002943D9"/>
    <w:rsid w:val="00295663"/>
    <w:rsid w:val="002E68B1"/>
    <w:rsid w:val="002F5988"/>
    <w:rsid w:val="00314D19"/>
    <w:rsid w:val="0033366C"/>
    <w:rsid w:val="00334B2E"/>
    <w:rsid w:val="00345A58"/>
    <w:rsid w:val="00367A0C"/>
    <w:rsid w:val="00371099"/>
    <w:rsid w:val="00377CCA"/>
    <w:rsid w:val="0038755A"/>
    <w:rsid w:val="003A7A53"/>
    <w:rsid w:val="003B1265"/>
    <w:rsid w:val="003B16FF"/>
    <w:rsid w:val="003B3C22"/>
    <w:rsid w:val="003B5540"/>
    <w:rsid w:val="003C4851"/>
    <w:rsid w:val="003D097E"/>
    <w:rsid w:val="003D1F7D"/>
    <w:rsid w:val="003D299C"/>
    <w:rsid w:val="003E0809"/>
    <w:rsid w:val="00404597"/>
    <w:rsid w:val="00421347"/>
    <w:rsid w:val="00444590"/>
    <w:rsid w:val="00446F38"/>
    <w:rsid w:val="004546F1"/>
    <w:rsid w:val="00456B24"/>
    <w:rsid w:val="0046405F"/>
    <w:rsid w:val="00470660"/>
    <w:rsid w:val="00481895"/>
    <w:rsid w:val="00481C3F"/>
    <w:rsid w:val="0049088D"/>
    <w:rsid w:val="00493899"/>
    <w:rsid w:val="004A7B1B"/>
    <w:rsid w:val="004B7816"/>
    <w:rsid w:val="004C05B6"/>
    <w:rsid w:val="004C1323"/>
    <w:rsid w:val="004C5C17"/>
    <w:rsid w:val="004C7A23"/>
    <w:rsid w:val="004D0C30"/>
    <w:rsid w:val="004D525B"/>
    <w:rsid w:val="004E2DCC"/>
    <w:rsid w:val="004E4FE6"/>
    <w:rsid w:val="004F0933"/>
    <w:rsid w:val="004F38FB"/>
    <w:rsid w:val="004F53A2"/>
    <w:rsid w:val="00500B44"/>
    <w:rsid w:val="00523B6E"/>
    <w:rsid w:val="0052760C"/>
    <w:rsid w:val="00573CF7"/>
    <w:rsid w:val="0057406C"/>
    <w:rsid w:val="0059351E"/>
    <w:rsid w:val="00594442"/>
    <w:rsid w:val="005B1F0E"/>
    <w:rsid w:val="005C6F1B"/>
    <w:rsid w:val="005D4FA1"/>
    <w:rsid w:val="005E4A3F"/>
    <w:rsid w:val="005F2DD3"/>
    <w:rsid w:val="006258A4"/>
    <w:rsid w:val="006427B9"/>
    <w:rsid w:val="00643C65"/>
    <w:rsid w:val="0069330B"/>
    <w:rsid w:val="006A0461"/>
    <w:rsid w:val="006A30FF"/>
    <w:rsid w:val="006A3D6D"/>
    <w:rsid w:val="006A64F4"/>
    <w:rsid w:val="006B22A6"/>
    <w:rsid w:val="006C4F80"/>
    <w:rsid w:val="006C660E"/>
    <w:rsid w:val="006C6C96"/>
    <w:rsid w:val="006C71DE"/>
    <w:rsid w:val="006E53F8"/>
    <w:rsid w:val="006E7B86"/>
    <w:rsid w:val="00703842"/>
    <w:rsid w:val="00704BB5"/>
    <w:rsid w:val="00705105"/>
    <w:rsid w:val="00710F38"/>
    <w:rsid w:val="00714D3F"/>
    <w:rsid w:val="007165E1"/>
    <w:rsid w:val="007227F1"/>
    <w:rsid w:val="0072312B"/>
    <w:rsid w:val="00736654"/>
    <w:rsid w:val="00743568"/>
    <w:rsid w:val="00743D96"/>
    <w:rsid w:val="007601A4"/>
    <w:rsid w:val="00760F7F"/>
    <w:rsid w:val="0076318B"/>
    <w:rsid w:val="00763C88"/>
    <w:rsid w:val="00774DFC"/>
    <w:rsid w:val="007757D9"/>
    <w:rsid w:val="00776F29"/>
    <w:rsid w:val="00777B3D"/>
    <w:rsid w:val="00785D57"/>
    <w:rsid w:val="00795E58"/>
    <w:rsid w:val="007A2F74"/>
    <w:rsid w:val="007B10A9"/>
    <w:rsid w:val="007B2A5C"/>
    <w:rsid w:val="007B30D1"/>
    <w:rsid w:val="007B3FB4"/>
    <w:rsid w:val="007C22BD"/>
    <w:rsid w:val="007D6547"/>
    <w:rsid w:val="008169F3"/>
    <w:rsid w:val="00820E0C"/>
    <w:rsid w:val="0082411A"/>
    <w:rsid w:val="00834479"/>
    <w:rsid w:val="00841DFF"/>
    <w:rsid w:val="00842714"/>
    <w:rsid w:val="00844D0E"/>
    <w:rsid w:val="008620A9"/>
    <w:rsid w:val="00885D1A"/>
    <w:rsid w:val="00891A09"/>
    <w:rsid w:val="00894F6C"/>
    <w:rsid w:val="008A4ED4"/>
    <w:rsid w:val="008C43E4"/>
    <w:rsid w:val="008D2DA2"/>
    <w:rsid w:val="008D4DAA"/>
    <w:rsid w:val="008D5BB7"/>
    <w:rsid w:val="008D7146"/>
    <w:rsid w:val="00931C2B"/>
    <w:rsid w:val="009342A1"/>
    <w:rsid w:val="00946D2A"/>
    <w:rsid w:val="00951F56"/>
    <w:rsid w:val="00956BA5"/>
    <w:rsid w:val="00956C03"/>
    <w:rsid w:val="00970644"/>
    <w:rsid w:val="0097188F"/>
    <w:rsid w:val="0097199B"/>
    <w:rsid w:val="00973D89"/>
    <w:rsid w:val="00991175"/>
    <w:rsid w:val="009A0D48"/>
    <w:rsid w:val="009A4C9E"/>
    <w:rsid w:val="009B42EF"/>
    <w:rsid w:val="009C5664"/>
    <w:rsid w:val="009D3B88"/>
    <w:rsid w:val="009D512F"/>
    <w:rsid w:val="009E0049"/>
    <w:rsid w:val="00A02F42"/>
    <w:rsid w:val="00A0528A"/>
    <w:rsid w:val="00A16ADD"/>
    <w:rsid w:val="00A223C3"/>
    <w:rsid w:val="00A30B6D"/>
    <w:rsid w:val="00A31B27"/>
    <w:rsid w:val="00A4059C"/>
    <w:rsid w:val="00A42A45"/>
    <w:rsid w:val="00A51D8C"/>
    <w:rsid w:val="00A54746"/>
    <w:rsid w:val="00A656C6"/>
    <w:rsid w:val="00A6790A"/>
    <w:rsid w:val="00A72986"/>
    <w:rsid w:val="00A76719"/>
    <w:rsid w:val="00A85942"/>
    <w:rsid w:val="00A942F0"/>
    <w:rsid w:val="00A94F62"/>
    <w:rsid w:val="00AA365B"/>
    <w:rsid w:val="00AB6864"/>
    <w:rsid w:val="00AC77EA"/>
    <w:rsid w:val="00AD337F"/>
    <w:rsid w:val="00AE042D"/>
    <w:rsid w:val="00AF5095"/>
    <w:rsid w:val="00B032BF"/>
    <w:rsid w:val="00B07245"/>
    <w:rsid w:val="00B14946"/>
    <w:rsid w:val="00B20662"/>
    <w:rsid w:val="00B300C2"/>
    <w:rsid w:val="00B326BA"/>
    <w:rsid w:val="00B3300A"/>
    <w:rsid w:val="00B330C6"/>
    <w:rsid w:val="00B35718"/>
    <w:rsid w:val="00B4058C"/>
    <w:rsid w:val="00B54F35"/>
    <w:rsid w:val="00B670F5"/>
    <w:rsid w:val="00B7655B"/>
    <w:rsid w:val="00B83EC1"/>
    <w:rsid w:val="00B84F9A"/>
    <w:rsid w:val="00BA26EC"/>
    <w:rsid w:val="00BA6C64"/>
    <w:rsid w:val="00BA6CD7"/>
    <w:rsid w:val="00BC34FF"/>
    <w:rsid w:val="00BC4A8C"/>
    <w:rsid w:val="00BC4EFF"/>
    <w:rsid w:val="00C0225F"/>
    <w:rsid w:val="00C07809"/>
    <w:rsid w:val="00C143A9"/>
    <w:rsid w:val="00C2513A"/>
    <w:rsid w:val="00C27EB7"/>
    <w:rsid w:val="00C514E8"/>
    <w:rsid w:val="00C76E5D"/>
    <w:rsid w:val="00CA12E7"/>
    <w:rsid w:val="00CA7144"/>
    <w:rsid w:val="00CB7180"/>
    <w:rsid w:val="00CC111D"/>
    <w:rsid w:val="00CF36BD"/>
    <w:rsid w:val="00D12350"/>
    <w:rsid w:val="00D12D26"/>
    <w:rsid w:val="00D244D4"/>
    <w:rsid w:val="00D2644D"/>
    <w:rsid w:val="00D320E2"/>
    <w:rsid w:val="00D52884"/>
    <w:rsid w:val="00D655B6"/>
    <w:rsid w:val="00D95E4E"/>
    <w:rsid w:val="00DB409D"/>
    <w:rsid w:val="00DB75B4"/>
    <w:rsid w:val="00DC0003"/>
    <w:rsid w:val="00DC24ED"/>
    <w:rsid w:val="00DD0752"/>
    <w:rsid w:val="00DD23FA"/>
    <w:rsid w:val="00DF52B8"/>
    <w:rsid w:val="00DF5B8C"/>
    <w:rsid w:val="00E104FD"/>
    <w:rsid w:val="00E14380"/>
    <w:rsid w:val="00E217DD"/>
    <w:rsid w:val="00E50392"/>
    <w:rsid w:val="00E519FF"/>
    <w:rsid w:val="00E533D2"/>
    <w:rsid w:val="00E62310"/>
    <w:rsid w:val="00E660B4"/>
    <w:rsid w:val="00E76414"/>
    <w:rsid w:val="00E84583"/>
    <w:rsid w:val="00E94864"/>
    <w:rsid w:val="00E94ACC"/>
    <w:rsid w:val="00EA4A51"/>
    <w:rsid w:val="00EB22A6"/>
    <w:rsid w:val="00EB40CD"/>
    <w:rsid w:val="00EB7E51"/>
    <w:rsid w:val="00ED0A14"/>
    <w:rsid w:val="00ED2680"/>
    <w:rsid w:val="00ED28A3"/>
    <w:rsid w:val="00ED6180"/>
    <w:rsid w:val="00EE46A4"/>
    <w:rsid w:val="00EE4F2F"/>
    <w:rsid w:val="00EF5C7E"/>
    <w:rsid w:val="00F108AB"/>
    <w:rsid w:val="00F151D7"/>
    <w:rsid w:val="00F23DF8"/>
    <w:rsid w:val="00F275AB"/>
    <w:rsid w:val="00F3243B"/>
    <w:rsid w:val="00F41D25"/>
    <w:rsid w:val="00F44DDB"/>
    <w:rsid w:val="00F54802"/>
    <w:rsid w:val="00F64A37"/>
    <w:rsid w:val="00F6648A"/>
    <w:rsid w:val="00F8566A"/>
    <w:rsid w:val="00F85D46"/>
    <w:rsid w:val="00FB65B0"/>
    <w:rsid w:val="00FC2D61"/>
    <w:rsid w:val="00FC47B8"/>
    <w:rsid w:val="00FF0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9AF094"/>
  <w15:docId w15:val="{E569068B-A80F-4A17-8C7A-53ACCD0D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rsid w:val="008D4DAA"/>
    <w:pPr>
      <w:spacing w:after="120"/>
      <w:ind w:left="283"/>
    </w:pPr>
  </w:style>
  <w:style w:type="character" w:customStyle="1" w:styleId="PagrindiniotekstotraukaDiagrama">
    <w:name w:val="Pagrindinio teksto įtrauka Diagrama"/>
    <w:basedOn w:val="Numatytasispastraiposriftas"/>
    <w:link w:val="Pagrindiniotekstotrauka"/>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 w:type="paragraph" w:styleId="Pataisymai">
    <w:name w:val="Revision"/>
    <w:hidden/>
    <w:uiPriority w:val="99"/>
    <w:semiHidden/>
    <w:rsid w:val="00B54F35"/>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1130325761">
      <w:bodyDiv w:val="1"/>
      <w:marLeft w:val="0"/>
      <w:marRight w:val="0"/>
      <w:marTop w:val="0"/>
      <w:marBottom w:val="0"/>
      <w:divBdr>
        <w:top w:val="none" w:sz="0" w:space="0" w:color="auto"/>
        <w:left w:val="none" w:sz="0" w:space="0" w:color="auto"/>
        <w:bottom w:val="none" w:sz="0" w:space="0" w:color="auto"/>
        <w:right w:val="none" w:sz="0" w:space="0" w:color="auto"/>
      </w:divBdr>
    </w:div>
    <w:div w:id="1130899998">
      <w:bodyDiv w:val="1"/>
      <w:marLeft w:val="0"/>
      <w:marRight w:val="0"/>
      <w:marTop w:val="0"/>
      <w:marBottom w:val="0"/>
      <w:divBdr>
        <w:top w:val="none" w:sz="0" w:space="0" w:color="auto"/>
        <w:left w:val="none" w:sz="0" w:space="0" w:color="auto"/>
        <w:bottom w:val="none" w:sz="0" w:space="0" w:color="auto"/>
        <w:right w:val="none" w:sz="0" w:space="0" w:color="auto"/>
      </w:divBdr>
    </w:div>
    <w:div w:id="1206066469">
      <w:bodyDiv w:val="1"/>
      <w:marLeft w:val="0"/>
      <w:marRight w:val="0"/>
      <w:marTop w:val="0"/>
      <w:marBottom w:val="0"/>
      <w:divBdr>
        <w:top w:val="none" w:sz="0" w:space="0" w:color="auto"/>
        <w:left w:val="none" w:sz="0" w:space="0" w:color="auto"/>
        <w:bottom w:val="none" w:sz="0" w:space="0" w:color="auto"/>
        <w:right w:val="none" w:sz="0" w:space="0" w:color="auto"/>
      </w:divBdr>
    </w:div>
    <w:div w:id="1282304737">
      <w:bodyDiv w:val="1"/>
      <w:marLeft w:val="0"/>
      <w:marRight w:val="0"/>
      <w:marTop w:val="0"/>
      <w:marBottom w:val="0"/>
      <w:divBdr>
        <w:top w:val="none" w:sz="0" w:space="0" w:color="auto"/>
        <w:left w:val="none" w:sz="0" w:space="0" w:color="auto"/>
        <w:bottom w:val="none" w:sz="0" w:space="0" w:color="auto"/>
        <w:right w:val="none" w:sz="0" w:space="0" w:color="auto"/>
      </w:divBdr>
    </w:div>
    <w:div w:id="1391614625">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1643533664">
      <w:bodyDiv w:val="1"/>
      <w:marLeft w:val="0"/>
      <w:marRight w:val="0"/>
      <w:marTop w:val="0"/>
      <w:marBottom w:val="0"/>
      <w:divBdr>
        <w:top w:val="none" w:sz="0" w:space="0" w:color="auto"/>
        <w:left w:val="none" w:sz="0" w:space="0" w:color="auto"/>
        <w:bottom w:val="none" w:sz="0" w:space="0" w:color="auto"/>
        <w:right w:val="none" w:sz="0" w:space="0" w:color="auto"/>
      </w:divBdr>
    </w:div>
    <w:div w:id="2011986025">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a5678894c3e40dca1979581c9e0109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69FF5-9C61-4FC1-85B4-7001449D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fa5678894c3e40dca1979581c9e0109a</Template>
  <TotalTime>1</TotalTime>
  <Pages>12</Pages>
  <Words>2148</Words>
  <Characters>14951</Characters>
  <Application>Microsoft Office Word</Application>
  <DocSecurity>0</DocSecurity>
  <Lines>124</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RINKLIAVOS UŽ KOMUNALINIŲ ATLIEKŲ SURINKIMĄ IŠ ATLIEKŲ TURĖTOJŲ IR ATLIEKŲ TVARKYMĄ NUOSTATŲ PATVIRTINIMO</vt:lpstr>
      <vt:lpstr>DĖL VIETINĖS RINKLIAVOS UŽ KOMUNALINIŲ ATLIEKŲ SURINKIMĄ IŠ ATLIEKŲ TURĖTOJŲ IR ATLIEKŲ TVARKYMĄ NUOSTATŲ PATVIRTINIMO</vt:lpstr>
    </vt:vector>
  </TitlesOfParts>
  <Manager>2014-12-18</Manager>
  <Company>KRS</Company>
  <LinksUpToDate>false</LinksUpToDate>
  <CharactersWithSpaces>17065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KOMUNALINIŲ ATLIEKŲ SURINKIMĄ IŠ ATLIEKŲ TURĖTOJŲ IR ATLIEKŲ TVARKYMĄ NUOSTATŲ PATVIRTINIMO</dc:title>
  <dc:subject>T2-378</dc:subject>
  <dc:creator>KRETINGOS RAJONO SAVIVALDYBĖS TARYBA</dc:creator>
  <cp:lastModifiedBy>Reda Pilelienė</cp:lastModifiedBy>
  <cp:revision>2</cp:revision>
  <cp:lastPrinted>2020-06-15T11:13:00Z</cp:lastPrinted>
  <dcterms:created xsi:type="dcterms:W3CDTF">2025-01-31T12:29:00Z</dcterms:created>
  <dcterms:modified xsi:type="dcterms:W3CDTF">2025-01-31T12:29:00Z</dcterms:modified>
  <cp:category>SPRENDIMAS</cp:category>
</cp:coreProperties>
</file>