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CA9F" w14:textId="22BA7927" w:rsidR="00015AA0" w:rsidRDefault="00015AA0" w:rsidP="00DD21BE">
      <w:pPr>
        <w:jc w:val="center"/>
        <w:rPr>
          <w:b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66C69D7D" wp14:editId="6C94B9D2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A57F9" w14:textId="77777777" w:rsidR="00015AA0" w:rsidRDefault="00015AA0" w:rsidP="00DD21BE">
      <w:pPr>
        <w:jc w:val="center"/>
        <w:rPr>
          <w:b/>
          <w:sz w:val="28"/>
          <w:szCs w:val="28"/>
          <w:lang w:val="lt-LT"/>
        </w:rPr>
      </w:pPr>
    </w:p>
    <w:p w14:paraId="7D5DE9C2" w14:textId="40F8EC08" w:rsidR="00DD21BE" w:rsidRPr="002035F6" w:rsidRDefault="00DD21BE" w:rsidP="00DD21BE">
      <w:pPr>
        <w:jc w:val="center"/>
        <w:rPr>
          <w:b/>
          <w:sz w:val="28"/>
          <w:szCs w:val="28"/>
          <w:lang w:val="lt-LT"/>
        </w:rPr>
      </w:pPr>
      <w:r w:rsidRPr="002035F6">
        <w:rPr>
          <w:b/>
          <w:sz w:val="28"/>
          <w:szCs w:val="28"/>
          <w:lang w:val="lt-LT"/>
        </w:rPr>
        <w:t>KRETINGOS RAJONO SAVIVALDYBĖS TARYBA</w:t>
      </w:r>
    </w:p>
    <w:p w14:paraId="16DDC159" w14:textId="77777777" w:rsidR="00DD21BE" w:rsidRPr="00F72B81" w:rsidRDefault="00DD21BE" w:rsidP="000C45BC">
      <w:pPr>
        <w:rPr>
          <w:bCs/>
          <w:lang w:val="lt-LT"/>
        </w:rPr>
      </w:pPr>
    </w:p>
    <w:p w14:paraId="544F2F33" w14:textId="77777777" w:rsidR="002F70C7" w:rsidRPr="00F72B81" w:rsidRDefault="002F70C7" w:rsidP="00D04DDF">
      <w:pPr>
        <w:jc w:val="center"/>
        <w:rPr>
          <w:b/>
          <w:caps/>
          <w:lang w:val="lt-LT"/>
        </w:rPr>
      </w:pPr>
      <w:r w:rsidRPr="00F72B81">
        <w:rPr>
          <w:b/>
          <w:caps/>
          <w:lang w:val="lt-LT"/>
        </w:rPr>
        <w:t>sprendimas</w:t>
      </w:r>
    </w:p>
    <w:p w14:paraId="7CD29662" w14:textId="5771EA6D" w:rsidR="00DD21BE" w:rsidRPr="00F72B81" w:rsidRDefault="001E59AF" w:rsidP="00D04DDF">
      <w:pPr>
        <w:jc w:val="center"/>
        <w:rPr>
          <w:lang w:val="lt-LT"/>
        </w:rPr>
      </w:pPr>
      <w:r>
        <w:rPr>
          <w:b/>
          <w:caps/>
          <w:lang w:val="lt-LT"/>
        </w:rPr>
        <w:t>DĖL KRETINGOS RAJONO SAVIVALDYBĖS TARYBOS 2021 M. BALANDŽIO 30 D. SPRENDIMO nR. T2-165 „</w:t>
      </w:r>
      <w:r w:rsidR="002F70C7" w:rsidRPr="00F72B81">
        <w:rPr>
          <w:b/>
          <w:caps/>
          <w:lang w:val="lt-LT"/>
        </w:rPr>
        <w:t>DĖL TRADICINIŲ RELIGINIŲ BENDRUOMENIŲ IR BENDRIJŲ finansavimo IŠ KRETINGOS RAJONO SAVIVALDYBĖS BIUDŽETO LĖŠŲ TVARKOS APRAŠO PATVIRTINIMO</w:t>
      </w:r>
      <w:r>
        <w:rPr>
          <w:b/>
          <w:caps/>
          <w:lang w:val="lt-LT"/>
        </w:rPr>
        <w:t>“ PAKEITIMO</w:t>
      </w:r>
    </w:p>
    <w:p w14:paraId="35E02C28" w14:textId="77777777" w:rsidR="002F70C7" w:rsidRPr="00F72B81" w:rsidRDefault="002F70C7" w:rsidP="000C45BC">
      <w:pPr>
        <w:rPr>
          <w:lang w:val="lt-LT"/>
        </w:rPr>
      </w:pPr>
    </w:p>
    <w:p w14:paraId="740ACC6D" w14:textId="67F8A769" w:rsidR="00A96C24" w:rsidRPr="00F72B81" w:rsidRDefault="009A4628" w:rsidP="00A96C24">
      <w:pPr>
        <w:jc w:val="center"/>
        <w:outlineLvl w:val="0"/>
        <w:rPr>
          <w:lang w:val="lt-LT"/>
        </w:rPr>
      </w:pPr>
      <w:r>
        <w:rPr>
          <w:lang w:val="lt-LT"/>
        </w:rPr>
        <w:t>202</w:t>
      </w:r>
      <w:r w:rsidR="00A52160">
        <w:rPr>
          <w:lang w:val="lt-LT"/>
        </w:rPr>
        <w:t>5</w:t>
      </w:r>
      <w:r w:rsidR="00A96C24" w:rsidRPr="00F72B81">
        <w:rPr>
          <w:lang w:val="lt-LT"/>
        </w:rPr>
        <w:t xml:space="preserve"> m. </w:t>
      </w:r>
      <w:r w:rsidR="00A52160">
        <w:rPr>
          <w:lang w:val="lt-LT"/>
        </w:rPr>
        <w:t>sausio</w:t>
      </w:r>
      <w:r w:rsidR="007D2F52">
        <w:rPr>
          <w:lang w:val="lt-LT"/>
        </w:rPr>
        <w:t xml:space="preserve"> </w:t>
      </w:r>
      <w:r w:rsidR="00015AA0">
        <w:rPr>
          <w:lang w:val="lt-LT"/>
        </w:rPr>
        <w:t>30</w:t>
      </w:r>
      <w:r w:rsidR="00A96C24" w:rsidRPr="00F72B81">
        <w:rPr>
          <w:lang w:val="lt-LT"/>
        </w:rPr>
        <w:t xml:space="preserve"> d.</w:t>
      </w:r>
      <w:r w:rsidR="007D2F52">
        <w:rPr>
          <w:lang w:val="lt-LT"/>
        </w:rPr>
        <w:t xml:space="preserve"> T</w:t>
      </w:r>
      <w:r w:rsidR="00015AA0">
        <w:rPr>
          <w:lang w:val="lt-LT"/>
        </w:rPr>
        <w:t>2</w:t>
      </w:r>
      <w:r w:rsidR="007D2F52">
        <w:rPr>
          <w:lang w:val="lt-LT"/>
        </w:rPr>
        <w:t>-1</w:t>
      </w:r>
      <w:r w:rsidR="00015AA0">
        <w:rPr>
          <w:lang w:val="lt-LT"/>
        </w:rPr>
        <w:t>2</w:t>
      </w:r>
    </w:p>
    <w:p w14:paraId="5D515FE4" w14:textId="77777777" w:rsidR="00A96C24" w:rsidRPr="00F72B81" w:rsidRDefault="00A96C24" w:rsidP="00A96C24">
      <w:pPr>
        <w:jc w:val="center"/>
        <w:outlineLvl w:val="0"/>
        <w:rPr>
          <w:lang w:val="lt-LT"/>
        </w:rPr>
      </w:pPr>
      <w:r w:rsidRPr="00F72B81">
        <w:rPr>
          <w:lang w:val="lt-LT"/>
        </w:rPr>
        <w:t>Kretinga</w:t>
      </w:r>
    </w:p>
    <w:p w14:paraId="40F29C5A" w14:textId="77777777" w:rsidR="00BF7B01" w:rsidRDefault="00BF7B01" w:rsidP="001045B8">
      <w:pPr>
        <w:ind w:firstLine="851"/>
        <w:jc w:val="both"/>
        <w:rPr>
          <w:color w:val="000000"/>
          <w:shd w:val="clear" w:color="auto" w:fill="FFFFFF"/>
        </w:rPr>
      </w:pPr>
    </w:p>
    <w:p w14:paraId="032E7A22" w14:textId="77777777" w:rsidR="00476CD0" w:rsidRDefault="002F290F" w:rsidP="00476CD0">
      <w:pPr>
        <w:ind w:firstLine="851"/>
        <w:jc w:val="both"/>
        <w:rPr>
          <w:lang w:val="lt-LT"/>
        </w:rPr>
      </w:pPr>
      <w:r w:rsidRPr="00CC7B10">
        <w:rPr>
          <w:lang w:val="lt-LT"/>
        </w:rPr>
        <w:t>Kretingos</w:t>
      </w:r>
      <w:r>
        <w:rPr>
          <w:lang w:val="lt-LT"/>
        </w:rPr>
        <w:t xml:space="preserve"> </w:t>
      </w:r>
      <w:r w:rsidRPr="00CC7B10">
        <w:rPr>
          <w:lang w:val="lt-LT"/>
        </w:rPr>
        <w:t>rajono</w:t>
      </w:r>
      <w:r w:rsidR="00387FEE">
        <w:rPr>
          <w:lang w:val="lt-LT"/>
        </w:rPr>
        <w:t xml:space="preserve"> </w:t>
      </w:r>
      <w:r w:rsidRPr="00CC7B10">
        <w:rPr>
          <w:lang w:val="lt-LT"/>
        </w:rPr>
        <w:t>savivaldybės</w:t>
      </w:r>
      <w:r w:rsidR="00387FEE">
        <w:rPr>
          <w:lang w:val="lt-LT"/>
        </w:rPr>
        <w:t xml:space="preserve"> </w:t>
      </w:r>
      <w:r w:rsidRPr="00CC7B10">
        <w:rPr>
          <w:lang w:val="lt-LT"/>
        </w:rPr>
        <w:t>taryba n u s p r e n d ž i a:</w:t>
      </w:r>
    </w:p>
    <w:p w14:paraId="3DA515D6" w14:textId="5B583956" w:rsidR="00DC41FD" w:rsidRDefault="00476CD0" w:rsidP="00476CD0">
      <w:pPr>
        <w:ind w:firstLine="851"/>
        <w:jc w:val="both"/>
        <w:rPr>
          <w:lang w:val="lt-LT"/>
        </w:rPr>
      </w:pPr>
      <w:r>
        <w:rPr>
          <w:lang w:val="lt-LT"/>
        </w:rPr>
        <w:t>1. Pakeisti Kretingos rajono savivaldybės tarybos 2021 m. balandžio 30 d. sprendim</w:t>
      </w:r>
      <w:r w:rsidR="00DC41FD">
        <w:rPr>
          <w:lang w:val="lt-LT"/>
        </w:rPr>
        <w:t>ą</w:t>
      </w:r>
      <w:r>
        <w:rPr>
          <w:lang w:val="lt-LT"/>
        </w:rPr>
        <w:t xml:space="preserve"> Nr.</w:t>
      </w:r>
      <w:r w:rsidR="00123177">
        <w:rPr>
          <w:lang w:val="lt-LT"/>
        </w:rPr>
        <w:t> </w:t>
      </w:r>
      <w:r>
        <w:rPr>
          <w:lang w:val="lt-LT"/>
        </w:rPr>
        <w:t xml:space="preserve">T2-165 </w:t>
      </w:r>
      <w:r w:rsidRPr="00D6312D">
        <w:rPr>
          <w:lang w:val="lt-LT"/>
        </w:rPr>
        <w:t>„</w:t>
      </w:r>
      <w:r w:rsidRPr="00494001">
        <w:rPr>
          <w:lang w:val="lt-LT"/>
        </w:rPr>
        <w:t>Dėl</w:t>
      </w:r>
      <w:r>
        <w:rPr>
          <w:lang w:val="lt-LT"/>
        </w:rPr>
        <w:t xml:space="preserve"> tradicinių religinių bendruomenių ir bendrijų finansavimo iš Kretingos rajono savivaldybės biudžeto lėšų tvarkos aprašo patvirtinimo</w:t>
      </w:r>
      <w:r w:rsidRPr="00494001">
        <w:rPr>
          <w:lang w:val="lt-LT"/>
        </w:rPr>
        <w:t>“</w:t>
      </w:r>
      <w:r w:rsidR="00123177">
        <w:rPr>
          <w:lang w:val="lt-LT"/>
        </w:rPr>
        <w:t>:</w:t>
      </w:r>
    </w:p>
    <w:p w14:paraId="58BCA757" w14:textId="1D46431D" w:rsidR="00476CD0" w:rsidRDefault="00DC41FD" w:rsidP="00476CD0">
      <w:pPr>
        <w:ind w:firstLine="851"/>
        <w:jc w:val="both"/>
        <w:rPr>
          <w:lang w:val="lt-LT"/>
        </w:rPr>
      </w:pPr>
      <w:r>
        <w:rPr>
          <w:lang w:val="lt-LT"/>
        </w:rPr>
        <w:t xml:space="preserve">1.1. </w:t>
      </w:r>
      <w:r w:rsidR="00464323">
        <w:rPr>
          <w:lang w:val="lt-LT"/>
        </w:rPr>
        <w:t>Pakeisti</w:t>
      </w:r>
      <w:r w:rsidR="00476CD0">
        <w:rPr>
          <w:lang w:val="lt-LT"/>
        </w:rPr>
        <w:t xml:space="preserve"> preambulę ir ją išdėstyti taip:</w:t>
      </w:r>
    </w:p>
    <w:p w14:paraId="105AE3AF" w14:textId="2B897D3D" w:rsidR="00476CD0" w:rsidRPr="00CC7B10" w:rsidRDefault="00476CD0" w:rsidP="001045B8">
      <w:pPr>
        <w:ind w:firstLine="851"/>
        <w:jc w:val="both"/>
        <w:rPr>
          <w:lang w:val="lt-LT"/>
        </w:rPr>
      </w:pPr>
      <w:r>
        <w:rPr>
          <w:lang w:val="lt-LT"/>
        </w:rPr>
        <w:t>„</w:t>
      </w:r>
      <w:r w:rsidRPr="00123177">
        <w:rPr>
          <w:color w:val="000000"/>
          <w:shd w:val="clear" w:color="auto" w:fill="FFFFFF"/>
          <w:lang w:val="lt-LT"/>
        </w:rPr>
        <w:t xml:space="preserve">Vadovaudamasi Lietuvos Respublikos vietos savivaldos įstatymo 15 straipsnio 4 dalimi, Lietuvos Respublikos tradicinių religinių bendruomenių ir bendrijų įstatymo 7 straipsniu, </w:t>
      </w:r>
      <w:r w:rsidRPr="00CC7B10">
        <w:rPr>
          <w:lang w:val="lt-LT"/>
        </w:rPr>
        <w:t>Kretingos</w:t>
      </w:r>
      <w:r>
        <w:rPr>
          <w:lang w:val="lt-LT"/>
        </w:rPr>
        <w:t xml:space="preserve"> </w:t>
      </w:r>
      <w:r w:rsidRPr="00CC7B10">
        <w:rPr>
          <w:lang w:val="lt-LT"/>
        </w:rPr>
        <w:t>rajono</w:t>
      </w:r>
      <w:r>
        <w:rPr>
          <w:lang w:val="lt-LT"/>
        </w:rPr>
        <w:t xml:space="preserve"> </w:t>
      </w:r>
      <w:r w:rsidRPr="00CC7B10">
        <w:rPr>
          <w:lang w:val="lt-LT"/>
        </w:rPr>
        <w:t>savivaldybės</w:t>
      </w:r>
      <w:r>
        <w:rPr>
          <w:lang w:val="lt-LT"/>
        </w:rPr>
        <w:t xml:space="preserve"> </w:t>
      </w:r>
      <w:r w:rsidRPr="00CC7B10">
        <w:rPr>
          <w:lang w:val="lt-LT"/>
        </w:rPr>
        <w:t>taryba n u s p r e n d ž i a</w:t>
      </w:r>
      <w:r w:rsidR="002C5B82">
        <w:rPr>
          <w:lang w:val="lt-LT"/>
        </w:rPr>
        <w:t>:“</w:t>
      </w:r>
    </w:p>
    <w:p w14:paraId="379E8E41" w14:textId="633A6DD6" w:rsidR="002F290F" w:rsidRDefault="00464323" w:rsidP="001045B8">
      <w:pPr>
        <w:ind w:firstLine="851"/>
        <w:jc w:val="both"/>
        <w:rPr>
          <w:lang w:val="lt-LT"/>
        </w:rPr>
      </w:pPr>
      <w:r>
        <w:rPr>
          <w:lang w:val="lt-LT"/>
        </w:rPr>
        <w:t>1.</w:t>
      </w:r>
      <w:r w:rsidR="00E907F9">
        <w:rPr>
          <w:lang w:val="lt-LT"/>
        </w:rPr>
        <w:t>2</w:t>
      </w:r>
      <w:r w:rsidR="002F290F">
        <w:rPr>
          <w:lang w:val="lt-LT"/>
        </w:rPr>
        <w:t xml:space="preserve">. </w:t>
      </w:r>
      <w:r w:rsidR="009A4628">
        <w:rPr>
          <w:lang w:val="lt-LT"/>
        </w:rPr>
        <w:t xml:space="preserve">Pakeisti </w:t>
      </w:r>
      <w:r w:rsidR="00115764">
        <w:rPr>
          <w:lang w:val="lt-LT"/>
        </w:rPr>
        <w:t>Tradicinių religinių bendruomenių ir bendrijų finansavimo iš Kretingos rajono savivaldybės biudžeto lėšų tvarkos aprašą</w:t>
      </w:r>
      <w:r w:rsidR="009A4628">
        <w:rPr>
          <w:lang w:val="lt-LT"/>
        </w:rPr>
        <w:t>:</w:t>
      </w:r>
    </w:p>
    <w:p w14:paraId="51960B89" w14:textId="6FC0037B" w:rsidR="009A4628" w:rsidRDefault="00464323" w:rsidP="001045B8">
      <w:pPr>
        <w:ind w:firstLine="851"/>
        <w:jc w:val="both"/>
        <w:rPr>
          <w:lang w:val="lt-LT"/>
        </w:rPr>
      </w:pPr>
      <w:r>
        <w:rPr>
          <w:lang w:val="lt-LT"/>
        </w:rPr>
        <w:t>1.</w:t>
      </w:r>
      <w:r w:rsidR="00E907F9">
        <w:rPr>
          <w:lang w:val="lt-LT"/>
        </w:rPr>
        <w:t>2</w:t>
      </w:r>
      <w:r w:rsidR="009A4628">
        <w:rPr>
          <w:lang w:val="lt-LT"/>
        </w:rPr>
        <w:t xml:space="preserve">.1. </w:t>
      </w:r>
      <w:r w:rsidR="00271510">
        <w:rPr>
          <w:lang w:val="lt-LT"/>
        </w:rPr>
        <w:t>P</w:t>
      </w:r>
      <w:r w:rsidR="00A52160">
        <w:rPr>
          <w:lang w:val="lt-LT"/>
        </w:rPr>
        <w:t xml:space="preserve">apildyti </w:t>
      </w:r>
      <w:r w:rsidR="00AC43C0">
        <w:rPr>
          <w:lang w:val="lt-LT"/>
        </w:rPr>
        <w:t>5 punktą</w:t>
      </w:r>
      <w:r w:rsidR="00A52160">
        <w:rPr>
          <w:lang w:val="lt-LT"/>
        </w:rPr>
        <w:t xml:space="preserve"> 5.4 papunkčiu</w:t>
      </w:r>
      <w:r w:rsidR="009A4628">
        <w:rPr>
          <w:lang w:val="lt-LT"/>
        </w:rPr>
        <w:t>:</w:t>
      </w:r>
    </w:p>
    <w:p w14:paraId="189C6222" w14:textId="20C47CAE" w:rsidR="00A52160" w:rsidRPr="00123177" w:rsidRDefault="009A4628" w:rsidP="00A52160">
      <w:pPr>
        <w:ind w:firstLine="851"/>
        <w:jc w:val="both"/>
        <w:rPr>
          <w:lang w:val="lt-LT" w:eastAsia="lt-LT"/>
        </w:rPr>
      </w:pPr>
      <w:r w:rsidRPr="00A52160">
        <w:rPr>
          <w:lang w:val="lt-LT"/>
        </w:rPr>
        <w:t>„</w:t>
      </w:r>
      <w:r w:rsidR="00A52160" w:rsidRPr="00123177">
        <w:rPr>
          <w:lang w:val="lt-LT" w:eastAsia="lt-LT"/>
        </w:rPr>
        <w:t>5.4. prisidėti prie Kretingos rajono savivaldybės tradicinėms religinėms bendruomenėms ir bendrijoms priklausančių religinės paskirties nekilnojamojo turto, kuriame vykdoma veikla, išsaugojimo.“</w:t>
      </w:r>
    </w:p>
    <w:p w14:paraId="7EBD8894" w14:textId="1BA5DF71" w:rsidR="009A4628" w:rsidRDefault="00464323" w:rsidP="009A4628">
      <w:pPr>
        <w:ind w:firstLine="851"/>
        <w:jc w:val="both"/>
        <w:rPr>
          <w:lang w:val="lt-LT"/>
        </w:rPr>
      </w:pPr>
      <w:r>
        <w:rPr>
          <w:lang w:val="lt-LT"/>
        </w:rPr>
        <w:t>1.</w:t>
      </w:r>
      <w:r w:rsidR="00E907F9">
        <w:rPr>
          <w:lang w:val="lt-LT"/>
        </w:rPr>
        <w:t>2</w:t>
      </w:r>
      <w:r w:rsidR="009A4628">
        <w:rPr>
          <w:lang w:val="lt-LT"/>
        </w:rPr>
        <w:t xml:space="preserve">.2. </w:t>
      </w:r>
      <w:r w:rsidR="00271510">
        <w:rPr>
          <w:lang w:val="lt-LT"/>
        </w:rPr>
        <w:t>P</w:t>
      </w:r>
      <w:r w:rsidR="00A52160">
        <w:rPr>
          <w:lang w:val="lt-LT"/>
        </w:rPr>
        <w:t xml:space="preserve">apildyti </w:t>
      </w:r>
      <w:r w:rsidR="00AC43C0">
        <w:rPr>
          <w:lang w:val="lt-LT"/>
        </w:rPr>
        <w:t xml:space="preserve">7 punktą </w:t>
      </w:r>
      <w:r w:rsidR="00A52160">
        <w:rPr>
          <w:lang w:val="lt-LT"/>
        </w:rPr>
        <w:t>7.6 papunkčiu</w:t>
      </w:r>
      <w:r w:rsidR="009A4628">
        <w:rPr>
          <w:lang w:val="lt-LT"/>
        </w:rPr>
        <w:t>:</w:t>
      </w:r>
    </w:p>
    <w:p w14:paraId="06F96F2F" w14:textId="01048D1E" w:rsidR="00A52160" w:rsidRPr="00123177" w:rsidRDefault="009A4628" w:rsidP="00A52160">
      <w:pPr>
        <w:widowControl w:val="0"/>
        <w:tabs>
          <w:tab w:val="left" w:pos="949"/>
        </w:tabs>
        <w:ind w:firstLine="851"/>
        <w:jc w:val="both"/>
        <w:rPr>
          <w:lang w:val="lt-LT" w:eastAsia="lt-LT"/>
        </w:rPr>
      </w:pPr>
      <w:r w:rsidRPr="00A52160">
        <w:rPr>
          <w:lang w:val="lt-LT"/>
        </w:rPr>
        <w:t>„</w:t>
      </w:r>
      <w:r w:rsidR="00A52160" w:rsidRPr="00123177">
        <w:rPr>
          <w:lang w:val="lt-LT" w:eastAsia="lt-LT"/>
        </w:rPr>
        <w:t>7.6. bažnyčių pastatų draudimui atkuriamąja verte.“</w:t>
      </w:r>
    </w:p>
    <w:p w14:paraId="52E3E0E9" w14:textId="7F9D5C0C" w:rsidR="00A52160" w:rsidRPr="00123177" w:rsidRDefault="00464323" w:rsidP="00A52160">
      <w:pPr>
        <w:widowControl w:val="0"/>
        <w:tabs>
          <w:tab w:val="left" w:pos="949"/>
        </w:tabs>
        <w:ind w:firstLine="851"/>
        <w:jc w:val="both"/>
        <w:rPr>
          <w:lang w:val="lt-LT" w:eastAsia="lt-LT"/>
        </w:rPr>
      </w:pPr>
      <w:r w:rsidRPr="00123177">
        <w:rPr>
          <w:lang w:val="lt-LT" w:eastAsia="lt-LT"/>
        </w:rPr>
        <w:t>1.</w:t>
      </w:r>
      <w:r w:rsidR="00E907F9" w:rsidRPr="00123177">
        <w:rPr>
          <w:lang w:val="lt-LT" w:eastAsia="lt-LT"/>
        </w:rPr>
        <w:t>2</w:t>
      </w:r>
      <w:r w:rsidR="00A52160" w:rsidRPr="00123177">
        <w:rPr>
          <w:lang w:val="lt-LT" w:eastAsia="lt-LT"/>
        </w:rPr>
        <w:t xml:space="preserve">.3. </w:t>
      </w:r>
      <w:r w:rsidR="00271510" w:rsidRPr="00123177">
        <w:rPr>
          <w:lang w:val="lt-LT" w:eastAsia="lt-LT"/>
        </w:rPr>
        <w:t>P</w:t>
      </w:r>
      <w:r w:rsidR="00A52160" w:rsidRPr="00123177">
        <w:rPr>
          <w:lang w:val="lt-LT" w:eastAsia="lt-LT"/>
        </w:rPr>
        <w:t>akeisti</w:t>
      </w:r>
      <w:r w:rsidR="008F31D2" w:rsidRPr="00123177">
        <w:rPr>
          <w:lang w:val="lt-LT" w:eastAsia="lt-LT"/>
        </w:rPr>
        <w:t xml:space="preserve"> 19 punktą ir jį išdėstyti taip:</w:t>
      </w:r>
    </w:p>
    <w:p w14:paraId="3E363574" w14:textId="361515EE" w:rsidR="008F31D2" w:rsidRPr="00123177" w:rsidRDefault="008F31D2" w:rsidP="008F31D2">
      <w:pPr>
        <w:widowControl w:val="0"/>
        <w:tabs>
          <w:tab w:val="left" w:pos="977"/>
        </w:tabs>
        <w:ind w:firstLine="851"/>
        <w:jc w:val="both"/>
        <w:rPr>
          <w:color w:val="000000"/>
          <w:lang w:val="lt-LT" w:eastAsia="lt-LT"/>
        </w:rPr>
      </w:pPr>
      <w:r w:rsidRPr="00123177">
        <w:rPr>
          <w:lang w:val="lt-LT" w:eastAsia="lt-LT"/>
        </w:rPr>
        <w:t>„</w:t>
      </w:r>
      <w:r w:rsidRPr="00123177">
        <w:rPr>
          <w:color w:val="000000"/>
          <w:lang w:val="lt-LT" w:eastAsia="lt-LT"/>
        </w:rPr>
        <w:t xml:space="preserve">19. Tradicinės religinės bendruomenės ir bendrijos, norinčios gauti lėšų, Savivaldybės </w:t>
      </w:r>
      <w:r w:rsidRPr="00123177">
        <w:rPr>
          <w:lang w:val="lt-LT" w:eastAsia="lt-LT"/>
        </w:rPr>
        <w:t xml:space="preserve">administracijos direktoriui </w:t>
      </w:r>
      <w:r w:rsidRPr="00123177">
        <w:rPr>
          <w:color w:val="000000"/>
          <w:lang w:val="lt-LT" w:eastAsia="lt-LT"/>
        </w:rPr>
        <w:t>pateikia šiuos dokumentus:“</w:t>
      </w:r>
    </w:p>
    <w:p w14:paraId="066A4290" w14:textId="41A565E7" w:rsidR="008F31D2" w:rsidRPr="00123177" w:rsidRDefault="00464323" w:rsidP="008F31D2">
      <w:pPr>
        <w:widowControl w:val="0"/>
        <w:tabs>
          <w:tab w:val="left" w:pos="949"/>
        </w:tabs>
        <w:ind w:firstLine="851"/>
        <w:jc w:val="both"/>
        <w:rPr>
          <w:lang w:val="lt-LT" w:eastAsia="lt-LT"/>
        </w:rPr>
      </w:pPr>
      <w:r w:rsidRPr="00123177">
        <w:rPr>
          <w:color w:val="000000"/>
          <w:lang w:val="lt-LT" w:eastAsia="lt-LT"/>
        </w:rPr>
        <w:t>1.</w:t>
      </w:r>
      <w:r w:rsidR="00E907F9" w:rsidRPr="00123177">
        <w:rPr>
          <w:color w:val="000000"/>
          <w:lang w:val="lt-LT" w:eastAsia="lt-LT"/>
        </w:rPr>
        <w:t>2</w:t>
      </w:r>
      <w:r w:rsidR="008F31D2" w:rsidRPr="00123177">
        <w:rPr>
          <w:color w:val="000000"/>
          <w:lang w:val="lt-LT" w:eastAsia="lt-LT"/>
        </w:rPr>
        <w:t xml:space="preserve">.4. </w:t>
      </w:r>
      <w:r w:rsidR="00271510" w:rsidRPr="00123177">
        <w:rPr>
          <w:color w:val="000000"/>
          <w:lang w:val="lt-LT" w:eastAsia="lt-LT"/>
        </w:rPr>
        <w:t>P</w:t>
      </w:r>
      <w:r w:rsidR="008F31D2" w:rsidRPr="00123177">
        <w:rPr>
          <w:color w:val="000000"/>
          <w:lang w:val="lt-LT" w:eastAsia="lt-LT"/>
        </w:rPr>
        <w:t xml:space="preserve">akeisti 26 punktą </w:t>
      </w:r>
      <w:r w:rsidR="008F31D2" w:rsidRPr="00123177">
        <w:rPr>
          <w:lang w:val="lt-LT" w:eastAsia="lt-LT"/>
        </w:rPr>
        <w:t>ir jį išdėstyti taip:</w:t>
      </w:r>
    </w:p>
    <w:p w14:paraId="28B84DCA" w14:textId="343DC0C9" w:rsidR="008F31D2" w:rsidRDefault="008F31D2" w:rsidP="008F31D2">
      <w:pPr>
        <w:widowControl w:val="0"/>
        <w:tabs>
          <w:tab w:val="left" w:pos="977"/>
        </w:tabs>
        <w:ind w:firstLine="851"/>
        <w:jc w:val="both"/>
        <w:rPr>
          <w:lang w:val="lt-LT" w:eastAsia="lt-LT"/>
        </w:rPr>
      </w:pPr>
      <w:r w:rsidRPr="00123177">
        <w:rPr>
          <w:color w:val="000000"/>
          <w:lang w:val="lt-LT" w:eastAsia="lt-LT"/>
        </w:rPr>
        <w:t>„</w:t>
      </w:r>
      <w:r>
        <w:rPr>
          <w:color w:val="000000"/>
          <w:lang w:val="lt-LT" w:eastAsia="lt-LT"/>
        </w:rPr>
        <w:t>26</w:t>
      </w:r>
      <w:r w:rsidRPr="00797715">
        <w:rPr>
          <w:color w:val="000000"/>
          <w:lang w:val="lt-LT" w:eastAsia="lt-LT"/>
        </w:rPr>
        <w:t xml:space="preserve">. Komisija, gavusi </w:t>
      </w:r>
      <w:r w:rsidRPr="00F53804">
        <w:rPr>
          <w:lang w:val="lt-LT" w:eastAsia="lt-LT"/>
        </w:rPr>
        <w:t xml:space="preserve">Aprašo reikalavimus atitinkančius prašymus su pridedamais </w:t>
      </w:r>
      <w:r w:rsidRPr="00797715">
        <w:rPr>
          <w:color w:val="000000"/>
          <w:lang w:val="lt-LT" w:eastAsia="lt-LT"/>
        </w:rPr>
        <w:t>dokument</w:t>
      </w:r>
      <w:r>
        <w:rPr>
          <w:color w:val="000000"/>
          <w:lang w:val="lt-LT" w:eastAsia="lt-LT"/>
        </w:rPr>
        <w:t>ai</w:t>
      </w:r>
      <w:r w:rsidRPr="00797715">
        <w:rPr>
          <w:color w:val="000000"/>
          <w:lang w:val="lt-LT" w:eastAsia="lt-LT"/>
        </w:rPr>
        <w:t xml:space="preserve">s, posėdyje </w:t>
      </w:r>
      <w:r>
        <w:rPr>
          <w:color w:val="000000"/>
          <w:lang w:val="lt-LT" w:eastAsia="lt-LT"/>
        </w:rPr>
        <w:t xml:space="preserve">juos įvertina ir teikia siūlymą dėl finansavimo skyrimo Savivaldybės </w:t>
      </w:r>
      <w:r w:rsidRPr="008F31D2">
        <w:rPr>
          <w:lang w:val="lt-LT" w:eastAsia="lt-LT"/>
        </w:rPr>
        <w:t>administracijos direktoriui.</w:t>
      </w:r>
      <w:r>
        <w:rPr>
          <w:lang w:val="lt-LT" w:eastAsia="lt-LT"/>
        </w:rPr>
        <w:t>“</w:t>
      </w:r>
    </w:p>
    <w:p w14:paraId="01E6E440" w14:textId="3B7C94B5" w:rsidR="008F31D2" w:rsidRPr="00123177" w:rsidRDefault="00464323" w:rsidP="008F31D2">
      <w:pPr>
        <w:widowControl w:val="0"/>
        <w:tabs>
          <w:tab w:val="left" w:pos="949"/>
        </w:tabs>
        <w:ind w:firstLine="851"/>
        <w:jc w:val="both"/>
        <w:rPr>
          <w:lang w:val="lt-LT" w:eastAsia="lt-LT"/>
        </w:rPr>
      </w:pPr>
      <w:r>
        <w:rPr>
          <w:lang w:val="lt-LT" w:eastAsia="lt-LT"/>
        </w:rPr>
        <w:t>1.</w:t>
      </w:r>
      <w:r w:rsidR="00E907F9">
        <w:rPr>
          <w:lang w:val="lt-LT" w:eastAsia="lt-LT"/>
        </w:rPr>
        <w:t>2</w:t>
      </w:r>
      <w:r w:rsidR="008F31D2">
        <w:rPr>
          <w:lang w:val="lt-LT" w:eastAsia="lt-LT"/>
        </w:rPr>
        <w:t xml:space="preserve">.5. </w:t>
      </w:r>
      <w:r w:rsidR="00271510">
        <w:rPr>
          <w:lang w:val="lt-LT" w:eastAsia="lt-LT"/>
        </w:rPr>
        <w:t>P</w:t>
      </w:r>
      <w:r w:rsidR="008F31D2">
        <w:rPr>
          <w:lang w:val="lt-LT" w:eastAsia="lt-LT"/>
        </w:rPr>
        <w:t xml:space="preserve">akeisti 27 </w:t>
      </w:r>
      <w:r w:rsidR="008F31D2" w:rsidRPr="00123177">
        <w:rPr>
          <w:color w:val="000000"/>
          <w:lang w:val="lt-LT" w:eastAsia="lt-LT"/>
        </w:rPr>
        <w:t xml:space="preserve">punktą </w:t>
      </w:r>
      <w:r w:rsidR="008F31D2" w:rsidRPr="00123177">
        <w:rPr>
          <w:lang w:val="lt-LT" w:eastAsia="lt-LT"/>
        </w:rPr>
        <w:t>ir jį išdėstyti taip:</w:t>
      </w:r>
    </w:p>
    <w:p w14:paraId="7824EFEC" w14:textId="1A81A5A9" w:rsidR="008F31D2" w:rsidRDefault="008F31D2" w:rsidP="008F31D2">
      <w:pPr>
        <w:widowControl w:val="0"/>
        <w:tabs>
          <w:tab w:val="left" w:pos="977"/>
        </w:tabs>
        <w:ind w:firstLine="851"/>
        <w:jc w:val="both"/>
        <w:rPr>
          <w:lang w:val="lt-LT" w:eastAsia="lt-LT"/>
        </w:rPr>
      </w:pPr>
      <w:r>
        <w:rPr>
          <w:color w:val="000000"/>
          <w:lang w:val="lt-LT" w:eastAsia="lt-LT"/>
        </w:rPr>
        <w:t>„27</w:t>
      </w:r>
      <w:r w:rsidRPr="00797715">
        <w:rPr>
          <w:color w:val="000000"/>
          <w:lang w:val="lt-LT" w:eastAsia="lt-LT"/>
        </w:rPr>
        <w:t xml:space="preserve">. </w:t>
      </w:r>
      <w:r w:rsidR="00AA1D11">
        <w:rPr>
          <w:color w:val="000000"/>
          <w:lang w:val="lt-LT" w:eastAsia="lt-LT"/>
        </w:rPr>
        <w:t xml:space="preserve">Lėšos </w:t>
      </w:r>
      <w:r w:rsidRPr="00797715">
        <w:rPr>
          <w:color w:val="000000"/>
          <w:lang w:val="lt-LT" w:eastAsia="lt-LT"/>
        </w:rPr>
        <w:t>tradicinėms religinėms bendruomenėms ir bendrijoms, atsižvelg</w:t>
      </w:r>
      <w:r w:rsidR="00AA1D11">
        <w:rPr>
          <w:color w:val="000000"/>
          <w:lang w:val="lt-LT" w:eastAsia="lt-LT"/>
        </w:rPr>
        <w:t>iant</w:t>
      </w:r>
      <w:r w:rsidRPr="00797715">
        <w:rPr>
          <w:color w:val="000000"/>
          <w:lang w:val="lt-LT" w:eastAsia="lt-LT"/>
        </w:rPr>
        <w:t xml:space="preserve"> į Komisijos siūlymą, </w:t>
      </w:r>
      <w:r w:rsidR="00AA1D11">
        <w:rPr>
          <w:color w:val="000000"/>
          <w:lang w:val="lt-LT" w:eastAsia="lt-LT"/>
        </w:rPr>
        <w:t>skiriamos</w:t>
      </w:r>
      <w:r w:rsidRPr="00797715">
        <w:rPr>
          <w:color w:val="000000"/>
          <w:lang w:val="lt-LT" w:eastAsia="lt-LT"/>
        </w:rPr>
        <w:t xml:space="preserve"> Savivaldybės</w:t>
      </w:r>
      <w:r w:rsidR="00AA1D11" w:rsidRPr="00AA1D11">
        <w:rPr>
          <w:color w:val="000000"/>
          <w:lang w:val="lt-LT" w:eastAsia="lt-LT"/>
        </w:rPr>
        <w:t xml:space="preserve"> </w:t>
      </w:r>
      <w:r w:rsidR="00464323" w:rsidRPr="00464323">
        <w:rPr>
          <w:color w:val="000000"/>
          <w:lang w:val="lt-LT" w:eastAsia="lt-LT"/>
        </w:rPr>
        <w:t>administracijos direktori</w:t>
      </w:r>
      <w:r w:rsidR="00AA1D11">
        <w:rPr>
          <w:color w:val="000000"/>
          <w:lang w:val="lt-LT" w:eastAsia="lt-LT"/>
        </w:rPr>
        <w:t>a</w:t>
      </w:r>
      <w:r w:rsidR="00464323" w:rsidRPr="00464323">
        <w:rPr>
          <w:color w:val="000000"/>
          <w:lang w:val="lt-LT" w:eastAsia="lt-LT"/>
        </w:rPr>
        <w:t>us</w:t>
      </w:r>
      <w:r w:rsidR="00AA1D11">
        <w:rPr>
          <w:color w:val="000000"/>
          <w:lang w:val="lt-LT" w:eastAsia="lt-LT"/>
        </w:rPr>
        <w:t xml:space="preserve"> įsakymu.</w:t>
      </w:r>
      <w:r w:rsidRPr="008F31D2">
        <w:rPr>
          <w:lang w:val="lt-LT" w:eastAsia="lt-LT"/>
        </w:rPr>
        <w:t>“</w:t>
      </w:r>
    </w:p>
    <w:p w14:paraId="42EA84BB" w14:textId="2481FC8A" w:rsidR="00AA1D11" w:rsidRDefault="00AA1D11" w:rsidP="008F31D2">
      <w:pPr>
        <w:widowControl w:val="0"/>
        <w:tabs>
          <w:tab w:val="left" w:pos="977"/>
        </w:tabs>
        <w:ind w:firstLine="851"/>
        <w:jc w:val="both"/>
        <w:rPr>
          <w:lang w:val="lt-LT" w:eastAsia="lt-LT"/>
        </w:rPr>
      </w:pPr>
      <w:r>
        <w:rPr>
          <w:lang w:val="lt-LT" w:eastAsia="lt-LT"/>
        </w:rPr>
        <w:t>1.2.6. Pakeisti 28 punktą ir jį išdėstyti taip:</w:t>
      </w:r>
    </w:p>
    <w:p w14:paraId="12DBC7C8" w14:textId="5FD705C2" w:rsidR="00AA1D11" w:rsidRDefault="00AA1D11" w:rsidP="008F31D2">
      <w:pPr>
        <w:widowControl w:val="0"/>
        <w:tabs>
          <w:tab w:val="left" w:pos="977"/>
        </w:tabs>
        <w:ind w:firstLine="851"/>
        <w:jc w:val="both"/>
        <w:rPr>
          <w:lang w:val="lt-LT" w:eastAsia="lt-LT"/>
        </w:rPr>
      </w:pPr>
      <w:r>
        <w:rPr>
          <w:lang w:val="lt-LT" w:eastAsia="lt-LT"/>
        </w:rPr>
        <w:t>„28. Savivaldybės administracija, atstovaujama Savivaldybės administracijos direktoriaus arba jo įgalioto asmens, ir lėšų gavėjas pasirašo Savivaldybės biudžeto lėšų naudojimo sutartį (toliau – Sutartis) (Aprašo 2 priedas).“</w:t>
      </w:r>
    </w:p>
    <w:p w14:paraId="25400E12" w14:textId="17CE0926" w:rsidR="008E1B86" w:rsidRDefault="008E1B86" w:rsidP="008F31D2">
      <w:pPr>
        <w:widowControl w:val="0"/>
        <w:tabs>
          <w:tab w:val="left" w:pos="977"/>
        </w:tabs>
        <w:ind w:firstLine="851"/>
        <w:jc w:val="both"/>
        <w:rPr>
          <w:lang w:val="lt-LT" w:eastAsia="lt-LT"/>
        </w:rPr>
      </w:pPr>
      <w:r>
        <w:rPr>
          <w:lang w:val="lt-LT" w:eastAsia="lt-LT"/>
        </w:rPr>
        <w:t>1.2.7. Pakeisti 29 punktą ir jį išdėstyti taip:</w:t>
      </w:r>
    </w:p>
    <w:p w14:paraId="334A9A02" w14:textId="307661AD" w:rsidR="008E1B86" w:rsidRDefault="008E1B86" w:rsidP="008F31D2">
      <w:pPr>
        <w:widowControl w:val="0"/>
        <w:tabs>
          <w:tab w:val="left" w:pos="977"/>
        </w:tabs>
        <w:ind w:firstLine="851"/>
        <w:jc w:val="both"/>
        <w:rPr>
          <w:lang w:val="lt-LT" w:eastAsia="lt-LT"/>
        </w:rPr>
      </w:pPr>
      <w:r>
        <w:rPr>
          <w:lang w:val="lt-LT" w:eastAsia="lt-LT"/>
        </w:rPr>
        <w:t>„29. Informacija apie lėšų skyrimą tradicinėms religinėms bendruomenėms ir bendrijoms skelbiama Savivaldybės interneto svetainėje.“</w:t>
      </w:r>
    </w:p>
    <w:p w14:paraId="7C43D314" w14:textId="0BFC5F6E" w:rsidR="008F31D2" w:rsidRPr="00123177" w:rsidRDefault="00714871" w:rsidP="008F31D2">
      <w:pPr>
        <w:widowControl w:val="0"/>
        <w:tabs>
          <w:tab w:val="left" w:pos="949"/>
        </w:tabs>
        <w:ind w:firstLine="851"/>
        <w:jc w:val="both"/>
        <w:rPr>
          <w:lang w:val="lt-LT" w:eastAsia="lt-LT"/>
        </w:rPr>
      </w:pPr>
      <w:r>
        <w:rPr>
          <w:lang w:val="lt-LT" w:eastAsia="lt-LT"/>
        </w:rPr>
        <w:t>1.</w:t>
      </w:r>
      <w:r w:rsidR="00E907F9">
        <w:rPr>
          <w:lang w:val="lt-LT" w:eastAsia="lt-LT"/>
        </w:rPr>
        <w:t>2</w:t>
      </w:r>
      <w:r w:rsidR="008F31D2">
        <w:rPr>
          <w:lang w:val="lt-LT" w:eastAsia="lt-LT"/>
        </w:rPr>
        <w:t>.</w:t>
      </w:r>
      <w:r w:rsidR="008E1B86">
        <w:rPr>
          <w:lang w:val="lt-LT" w:eastAsia="lt-LT"/>
        </w:rPr>
        <w:t>8</w:t>
      </w:r>
      <w:r w:rsidR="008F31D2">
        <w:rPr>
          <w:lang w:val="lt-LT" w:eastAsia="lt-LT"/>
        </w:rPr>
        <w:t xml:space="preserve">. </w:t>
      </w:r>
      <w:r w:rsidR="00271510">
        <w:rPr>
          <w:lang w:val="lt-LT" w:eastAsia="lt-LT"/>
        </w:rPr>
        <w:t>P</w:t>
      </w:r>
      <w:r w:rsidR="008F31D2">
        <w:rPr>
          <w:lang w:val="lt-LT" w:eastAsia="lt-LT"/>
        </w:rPr>
        <w:t xml:space="preserve">akeisti 29ˡ </w:t>
      </w:r>
      <w:r w:rsidR="008F31D2" w:rsidRPr="00123177">
        <w:rPr>
          <w:color w:val="000000"/>
          <w:lang w:val="lt-LT" w:eastAsia="lt-LT"/>
        </w:rPr>
        <w:t xml:space="preserve">punktą </w:t>
      </w:r>
      <w:r w:rsidR="008F31D2" w:rsidRPr="00123177">
        <w:rPr>
          <w:lang w:val="lt-LT" w:eastAsia="lt-LT"/>
        </w:rPr>
        <w:t>ir jį išdėstyti taip:</w:t>
      </w:r>
    </w:p>
    <w:p w14:paraId="32716B47" w14:textId="5687AED7" w:rsidR="008F31D2" w:rsidRPr="00123177" w:rsidRDefault="008F31D2" w:rsidP="008F31D2">
      <w:pPr>
        <w:widowControl w:val="0"/>
        <w:tabs>
          <w:tab w:val="left" w:pos="977"/>
        </w:tabs>
        <w:ind w:firstLine="851"/>
        <w:jc w:val="both"/>
        <w:rPr>
          <w:color w:val="000000"/>
          <w:lang w:val="lt-LT" w:eastAsia="lt-LT"/>
        </w:rPr>
      </w:pPr>
      <w:r w:rsidRPr="00123177">
        <w:rPr>
          <w:lang w:val="lt-LT" w:eastAsia="lt-LT"/>
        </w:rPr>
        <w:t>„</w:t>
      </w:r>
      <w:r w:rsidRPr="00123177">
        <w:rPr>
          <w:color w:val="000000"/>
          <w:lang w:val="lt-LT" w:eastAsia="lt-LT"/>
        </w:rPr>
        <w:t>29¹. Paaiškėjus Aprašo 32¹ punkte numatytoms aplinkybėms, Komisija teikia Savivaldybės administracijos direktoriui siūlymą dėl lėšų perskirstymo ar papildomo finansavimo skyrimo pagal gautus prašymus.“</w:t>
      </w:r>
    </w:p>
    <w:p w14:paraId="56D35724" w14:textId="680F0C6F" w:rsidR="008F31D2" w:rsidRPr="00123177" w:rsidRDefault="00714871" w:rsidP="008F31D2">
      <w:pPr>
        <w:widowControl w:val="0"/>
        <w:tabs>
          <w:tab w:val="left" w:pos="949"/>
        </w:tabs>
        <w:ind w:firstLine="851"/>
        <w:jc w:val="both"/>
        <w:rPr>
          <w:lang w:val="lt-LT" w:eastAsia="lt-LT"/>
        </w:rPr>
      </w:pPr>
      <w:r w:rsidRPr="00123177">
        <w:rPr>
          <w:color w:val="000000"/>
          <w:lang w:val="lt-LT" w:eastAsia="lt-LT"/>
        </w:rPr>
        <w:lastRenderedPageBreak/>
        <w:t>1.</w:t>
      </w:r>
      <w:r w:rsidR="00E907F9" w:rsidRPr="00123177">
        <w:rPr>
          <w:color w:val="000000"/>
          <w:lang w:val="lt-LT" w:eastAsia="lt-LT"/>
        </w:rPr>
        <w:t>2</w:t>
      </w:r>
      <w:r w:rsidR="008F31D2" w:rsidRPr="00123177">
        <w:rPr>
          <w:color w:val="000000"/>
          <w:lang w:val="lt-LT" w:eastAsia="lt-LT"/>
        </w:rPr>
        <w:t>.</w:t>
      </w:r>
      <w:r w:rsidR="008E1B86">
        <w:rPr>
          <w:color w:val="000000"/>
          <w:lang w:val="lt-LT" w:eastAsia="lt-LT"/>
        </w:rPr>
        <w:t>9</w:t>
      </w:r>
      <w:r w:rsidR="008F31D2" w:rsidRPr="00123177">
        <w:rPr>
          <w:color w:val="000000"/>
          <w:lang w:val="lt-LT" w:eastAsia="lt-LT"/>
        </w:rPr>
        <w:t xml:space="preserve">. </w:t>
      </w:r>
      <w:r w:rsidR="00271510">
        <w:rPr>
          <w:lang w:val="lt-LT" w:eastAsia="lt-LT"/>
        </w:rPr>
        <w:t>P</w:t>
      </w:r>
      <w:r w:rsidR="008F31D2">
        <w:rPr>
          <w:lang w:val="lt-LT" w:eastAsia="lt-LT"/>
        </w:rPr>
        <w:t xml:space="preserve">akeisti 32ˡ </w:t>
      </w:r>
      <w:r w:rsidR="008F31D2" w:rsidRPr="00123177">
        <w:rPr>
          <w:color w:val="000000"/>
          <w:lang w:val="lt-LT" w:eastAsia="lt-LT"/>
        </w:rPr>
        <w:t xml:space="preserve">punktą </w:t>
      </w:r>
      <w:r w:rsidR="008F31D2" w:rsidRPr="00123177">
        <w:rPr>
          <w:lang w:val="lt-LT" w:eastAsia="lt-LT"/>
        </w:rPr>
        <w:t>ir jį išdėstyti taip:</w:t>
      </w:r>
    </w:p>
    <w:p w14:paraId="06A67AB0" w14:textId="6E978A75" w:rsidR="008F31D2" w:rsidRPr="00123177" w:rsidRDefault="008F31D2" w:rsidP="008F31D2">
      <w:pPr>
        <w:widowControl w:val="0"/>
        <w:tabs>
          <w:tab w:val="left" w:pos="977"/>
        </w:tabs>
        <w:ind w:firstLine="851"/>
        <w:jc w:val="both"/>
        <w:rPr>
          <w:lang w:val="lt-LT"/>
        </w:rPr>
      </w:pPr>
      <w:r w:rsidRPr="00123177">
        <w:rPr>
          <w:color w:val="000000"/>
          <w:lang w:val="lt-LT" w:eastAsia="lt-LT"/>
        </w:rPr>
        <w:t>„</w:t>
      </w:r>
      <w:r w:rsidRPr="00123177">
        <w:rPr>
          <w:lang w:val="lt-LT"/>
        </w:rPr>
        <w:t>32</w:t>
      </w:r>
      <w:r w:rsidRPr="00123177">
        <w:rPr>
          <w:color w:val="000000"/>
          <w:lang w:val="lt-LT" w:eastAsia="lt-LT"/>
        </w:rPr>
        <w:t>¹</w:t>
      </w:r>
      <w:r w:rsidRPr="00123177">
        <w:rPr>
          <w:lang w:val="lt-LT"/>
        </w:rPr>
        <w:t xml:space="preserve">. Lėšų gavėjas, sužinojęs, kad negalės įvykdyti paraiškoje nurodytų veiklų, nes pasikeitė planuojamų atlikti darbų rūšys ir / ar apimtys, </w:t>
      </w:r>
      <w:r w:rsidR="00B907C0">
        <w:rPr>
          <w:lang w:val="lt-LT"/>
        </w:rPr>
        <w:t xml:space="preserve">ar kitos aplinkybės, </w:t>
      </w:r>
      <w:r w:rsidRPr="00123177">
        <w:rPr>
          <w:lang w:val="lt-LT"/>
        </w:rPr>
        <w:t>turi ne vėliau kaip per 20 kalendorinių dienų nuo aplinkybių, dėl kurių negali vykdyti veiklų, pasikeitimo dienos apie tai raštu informuoti Savivaldybės administracijos direktorių.“</w:t>
      </w:r>
    </w:p>
    <w:p w14:paraId="342F6238" w14:textId="6028194A" w:rsidR="00BF7B01" w:rsidRPr="00123177" w:rsidRDefault="00714871" w:rsidP="00BF7B01">
      <w:pPr>
        <w:widowControl w:val="0"/>
        <w:tabs>
          <w:tab w:val="left" w:pos="949"/>
        </w:tabs>
        <w:ind w:firstLine="851"/>
        <w:jc w:val="both"/>
        <w:rPr>
          <w:lang w:val="lt-LT" w:eastAsia="lt-LT"/>
        </w:rPr>
      </w:pPr>
      <w:r w:rsidRPr="00123177">
        <w:rPr>
          <w:lang w:val="lt-LT"/>
        </w:rPr>
        <w:t>1.</w:t>
      </w:r>
      <w:r w:rsidR="00E907F9" w:rsidRPr="00123177">
        <w:rPr>
          <w:lang w:val="lt-LT"/>
        </w:rPr>
        <w:t>2</w:t>
      </w:r>
      <w:r w:rsidR="00BF7B01" w:rsidRPr="00123177">
        <w:rPr>
          <w:lang w:val="lt-LT"/>
        </w:rPr>
        <w:t>.</w:t>
      </w:r>
      <w:r w:rsidR="008E1B86">
        <w:rPr>
          <w:lang w:val="lt-LT"/>
        </w:rPr>
        <w:t>10</w:t>
      </w:r>
      <w:r w:rsidR="00BF7B01" w:rsidRPr="00123177">
        <w:rPr>
          <w:lang w:val="lt-LT"/>
        </w:rPr>
        <w:t xml:space="preserve">. </w:t>
      </w:r>
      <w:r w:rsidR="00271510">
        <w:rPr>
          <w:lang w:val="lt-LT" w:eastAsia="lt-LT"/>
        </w:rPr>
        <w:t>P</w:t>
      </w:r>
      <w:r w:rsidR="00BF7B01">
        <w:rPr>
          <w:lang w:val="lt-LT" w:eastAsia="lt-LT"/>
        </w:rPr>
        <w:t>akeisti 1 priedo adresatą</w:t>
      </w:r>
      <w:r w:rsidR="00BF7B01" w:rsidRPr="00123177">
        <w:rPr>
          <w:color w:val="000000"/>
          <w:lang w:val="lt-LT" w:eastAsia="lt-LT"/>
        </w:rPr>
        <w:t xml:space="preserve"> </w:t>
      </w:r>
      <w:r w:rsidR="00BF7B01" w:rsidRPr="00123177">
        <w:rPr>
          <w:lang w:val="lt-LT" w:eastAsia="lt-LT"/>
        </w:rPr>
        <w:t>ir jį išdėstyti taip:</w:t>
      </w:r>
    </w:p>
    <w:p w14:paraId="4EA7DE94" w14:textId="441E4462" w:rsidR="00BF7B01" w:rsidRDefault="00BF7B01" w:rsidP="008F31D2">
      <w:pPr>
        <w:widowControl w:val="0"/>
        <w:tabs>
          <w:tab w:val="left" w:pos="977"/>
        </w:tabs>
        <w:ind w:firstLine="851"/>
        <w:jc w:val="both"/>
      </w:pPr>
      <w:r>
        <w:t>„</w:t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proofErr w:type="gramStart"/>
      <w:r>
        <w:t>direktoriui</w:t>
      </w:r>
      <w:proofErr w:type="spellEnd"/>
      <w:r>
        <w:t>“</w:t>
      </w:r>
      <w:proofErr w:type="gramEnd"/>
    </w:p>
    <w:p w14:paraId="0D7ACA38" w14:textId="430C2920" w:rsidR="00AA625D" w:rsidRPr="006720D9" w:rsidRDefault="00714871" w:rsidP="00AA625D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bCs/>
          <w:sz w:val="23"/>
          <w:szCs w:val="23"/>
          <w:lang w:eastAsia="lt-LT"/>
        </w:rPr>
      </w:pPr>
      <w:r>
        <w:t>1.</w:t>
      </w:r>
      <w:r w:rsidR="00E907F9">
        <w:t>2</w:t>
      </w:r>
      <w:r w:rsidR="00AA625D">
        <w:t>.</w:t>
      </w:r>
      <w:r w:rsidR="00B907C0">
        <w:t>1</w:t>
      </w:r>
      <w:r w:rsidR="008E1B86">
        <w:t>1</w:t>
      </w:r>
      <w:r w:rsidR="00AA625D">
        <w:t xml:space="preserve">. </w:t>
      </w:r>
      <w:proofErr w:type="spellStart"/>
      <w:r w:rsidR="00AA625D" w:rsidRPr="006720D9">
        <w:rPr>
          <w:bCs/>
          <w:sz w:val="23"/>
          <w:szCs w:val="23"/>
          <w:lang w:eastAsia="lt-LT"/>
        </w:rPr>
        <w:t>Pakeisti</w:t>
      </w:r>
      <w:proofErr w:type="spellEnd"/>
      <w:r w:rsidR="00AA625D" w:rsidRPr="006720D9">
        <w:rPr>
          <w:bCs/>
          <w:sz w:val="23"/>
          <w:szCs w:val="23"/>
          <w:lang w:eastAsia="lt-LT"/>
        </w:rPr>
        <w:t xml:space="preserve"> </w:t>
      </w:r>
      <w:r w:rsidR="00AA625D">
        <w:rPr>
          <w:bCs/>
          <w:sz w:val="23"/>
          <w:szCs w:val="23"/>
          <w:lang w:eastAsia="lt-LT"/>
        </w:rPr>
        <w:t>2</w:t>
      </w:r>
      <w:r w:rsidR="00AA625D" w:rsidRPr="006720D9">
        <w:rPr>
          <w:bCs/>
          <w:sz w:val="23"/>
          <w:szCs w:val="23"/>
          <w:lang w:eastAsia="lt-LT"/>
        </w:rPr>
        <w:t xml:space="preserve"> </w:t>
      </w:r>
      <w:proofErr w:type="spellStart"/>
      <w:r w:rsidR="00AA625D" w:rsidRPr="006720D9">
        <w:rPr>
          <w:bCs/>
          <w:sz w:val="23"/>
          <w:szCs w:val="23"/>
          <w:lang w:eastAsia="lt-LT"/>
        </w:rPr>
        <w:t>priedo</w:t>
      </w:r>
      <w:proofErr w:type="spellEnd"/>
      <w:r w:rsidR="00AA625D" w:rsidRPr="006720D9">
        <w:rPr>
          <w:bCs/>
          <w:sz w:val="23"/>
          <w:szCs w:val="23"/>
          <w:lang w:eastAsia="lt-LT"/>
        </w:rPr>
        <w:t xml:space="preserve"> </w:t>
      </w:r>
      <w:r w:rsidR="00D516D7">
        <w:rPr>
          <w:bCs/>
          <w:sz w:val="23"/>
          <w:szCs w:val="23"/>
          <w:lang w:eastAsia="lt-LT"/>
        </w:rPr>
        <w:t>1</w:t>
      </w:r>
      <w:r w:rsidR="00AA625D" w:rsidRPr="006720D9">
        <w:rPr>
          <w:bCs/>
          <w:sz w:val="23"/>
          <w:szCs w:val="23"/>
          <w:lang w:eastAsia="lt-LT"/>
        </w:rPr>
        <w:t xml:space="preserve"> </w:t>
      </w:r>
      <w:proofErr w:type="spellStart"/>
      <w:r w:rsidR="00AA625D" w:rsidRPr="006720D9">
        <w:rPr>
          <w:bCs/>
          <w:sz w:val="23"/>
          <w:szCs w:val="23"/>
          <w:lang w:eastAsia="lt-LT"/>
        </w:rPr>
        <w:t>dalį</w:t>
      </w:r>
      <w:proofErr w:type="spellEnd"/>
      <w:r w:rsidR="00AA625D" w:rsidRPr="006720D9">
        <w:rPr>
          <w:bCs/>
          <w:sz w:val="23"/>
          <w:szCs w:val="23"/>
          <w:lang w:eastAsia="lt-LT"/>
        </w:rPr>
        <w:t xml:space="preserve"> </w:t>
      </w:r>
      <w:proofErr w:type="spellStart"/>
      <w:r w:rsidR="00AA625D" w:rsidRPr="006720D9">
        <w:rPr>
          <w:bCs/>
          <w:sz w:val="23"/>
          <w:szCs w:val="23"/>
          <w:lang w:eastAsia="lt-LT"/>
        </w:rPr>
        <w:t>ir</w:t>
      </w:r>
      <w:proofErr w:type="spellEnd"/>
      <w:r w:rsidR="00AA625D" w:rsidRPr="006720D9">
        <w:rPr>
          <w:bCs/>
          <w:sz w:val="23"/>
          <w:szCs w:val="23"/>
          <w:lang w:eastAsia="lt-LT"/>
        </w:rPr>
        <w:t xml:space="preserve"> </w:t>
      </w:r>
      <w:proofErr w:type="spellStart"/>
      <w:r w:rsidR="00AA625D" w:rsidRPr="006720D9">
        <w:rPr>
          <w:bCs/>
          <w:sz w:val="23"/>
          <w:szCs w:val="23"/>
          <w:lang w:eastAsia="lt-LT"/>
        </w:rPr>
        <w:t>ją</w:t>
      </w:r>
      <w:proofErr w:type="spellEnd"/>
      <w:r w:rsidR="00AA625D" w:rsidRPr="006720D9">
        <w:rPr>
          <w:bCs/>
          <w:sz w:val="23"/>
          <w:szCs w:val="23"/>
          <w:lang w:eastAsia="lt-LT"/>
        </w:rPr>
        <w:t xml:space="preserve"> </w:t>
      </w:r>
      <w:proofErr w:type="spellStart"/>
      <w:r w:rsidR="00AA625D" w:rsidRPr="006720D9">
        <w:rPr>
          <w:bCs/>
          <w:sz w:val="23"/>
          <w:szCs w:val="23"/>
          <w:lang w:eastAsia="lt-LT"/>
        </w:rPr>
        <w:t>išdėstyti</w:t>
      </w:r>
      <w:proofErr w:type="spellEnd"/>
      <w:r w:rsidR="00AA625D" w:rsidRPr="006720D9">
        <w:rPr>
          <w:bCs/>
          <w:sz w:val="23"/>
          <w:szCs w:val="23"/>
          <w:lang w:eastAsia="lt-LT"/>
        </w:rPr>
        <w:t xml:space="preserve"> </w:t>
      </w:r>
      <w:proofErr w:type="spellStart"/>
      <w:r w:rsidR="00AA625D" w:rsidRPr="006720D9">
        <w:rPr>
          <w:bCs/>
          <w:sz w:val="23"/>
          <w:szCs w:val="23"/>
          <w:lang w:eastAsia="lt-LT"/>
        </w:rPr>
        <w:t>taip</w:t>
      </w:r>
      <w:proofErr w:type="spellEnd"/>
      <w:r w:rsidR="00AA625D" w:rsidRPr="006720D9">
        <w:rPr>
          <w:bCs/>
          <w:sz w:val="23"/>
          <w:szCs w:val="23"/>
          <w:lang w:eastAsia="lt-LT"/>
        </w:rPr>
        <w:t>:</w:t>
      </w:r>
    </w:p>
    <w:p w14:paraId="3AAC9039" w14:textId="708481FC" w:rsidR="00AA625D" w:rsidRPr="00AA625D" w:rsidRDefault="00714871" w:rsidP="00AA625D">
      <w:pPr>
        <w:widowControl w:val="0"/>
        <w:tabs>
          <w:tab w:val="center" w:pos="851"/>
          <w:tab w:val="center" w:pos="1843"/>
        </w:tabs>
        <w:suppressAutoHyphens/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t>„</w:t>
      </w:r>
      <w:proofErr w:type="spellStart"/>
      <w:r w:rsidR="00AA625D" w:rsidRPr="00AA625D">
        <w:rPr>
          <w:sz w:val="23"/>
          <w:szCs w:val="23"/>
        </w:rPr>
        <w:t>Kretingos</w:t>
      </w:r>
      <w:proofErr w:type="spellEnd"/>
      <w:r w:rsidR="00AA625D" w:rsidRPr="00AA625D">
        <w:rPr>
          <w:sz w:val="23"/>
          <w:szCs w:val="23"/>
        </w:rPr>
        <w:t xml:space="preserve"> </w:t>
      </w:r>
      <w:proofErr w:type="spellStart"/>
      <w:r w:rsidR="00AA625D" w:rsidRPr="00AA625D">
        <w:rPr>
          <w:sz w:val="23"/>
          <w:szCs w:val="23"/>
        </w:rPr>
        <w:t>rajono</w:t>
      </w:r>
      <w:proofErr w:type="spellEnd"/>
      <w:r w:rsidR="00AA625D" w:rsidRPr="00AA625D">
        <w:rPr>
          <w:sz w:val="23"/>
          <w:szCs w:val="23"/>
        </w:rPr>
        <w:t xml:space="preserve"> </w:t>
      </w:r>
      <w:proofErr w:type="spellStart"/>
      <w:r w:rsidR="00AA625D" w:rsidRPr="00AA625D">
        <w:rPr>
          <w:sz w:val="23"/>
          <w:szCs w:val="23"/>
        </w:rPr>
        <w:t>savivaldybės</w:t>
      </w:r>
      <w:proofErr w:type="spellEnd"/>
      <w:r w:rsidR="00AA625D" w:rsidRPr="00AA625D">
        <w:rPr>
          <w:sz w:val="23"/>
          <w:szCs w:val="23"/>
        </w:rPr>
        <w:t xml:space="preserve"> </w:t>
      </w:r>
      <w:proofErr w:type="spellStart"/>
      <w:r w:rsidR="00AA625D" w:rsidRPr="00AA625D">
        <w:rPr>
          <w:sz w:val="23"/>
          <w:szCs w:val="23"/>
        </w:rPr>
        <w:t>administracija</w:t>
      </w:r>
      <w:proofErr w:type="spellEnd"/>
      <w:r w:rsidR="00AA625D" w:rsidRPr="00AA625D">
        <w:rPr>
          <w:sz w:val="23"/>
          <w:szCs w:val="23"/>
        </w:rPr>
        <w:t xml:space="preserve"> (</w:t>
      </w:r>
      <w:proofErr w:type="spellStart"/>
      <w:r w:rsidR="00AA625D" w:rsidRPr="00AA625D">
        <w:rPr>
          <w:sz w:val="23"/>
          <w:szCs w:val="23"/>
        </w:rPr>
        <w:t>toliau</w:t>
      </w:r>
      <w:proofErr w:type="spellEnd"/>
      <w:r w:rsidR="00AA625D" w:rsidRPr="00AA625D">
        <w:rPr>
          <w:sz w:val="23"/>
          <w:szCs w:val="23"/>
        </w:rPr>
        <w:t xml:space="preserve"> – </w:t>
      </w:r>
      <w:proofErr w:type="spellStart"/>
      <w:r w:rsidR="00AA625D" w:rsidRPr="00AA625D">
        <w:rPr>
          <w:sz w:val="23"/>
          <w:szCs w:val="23"/>
        </w:rPr>
        <w:t>Administracija</w:t>
      </w:r>
      <w:proofErr w:type="spellEnd"/>
      <w:r w:rsidR="00AA625D" w:rsidRPr="00AA625D">
        <w:rPr>
          <w:sz w:val="23"/>
          <w:szCs w:val="23"/>
        </w:rPr>
        <w:t xml:space="preserve">), </w:t>
      </w:r>
      <w:proofErr w:type="spellStart"/>
      <w:r w:rsidR="00AA625D" w:rsidRPr="00AA625D">
        <w:rPr>
          <w:sz w:val="23"/>
          <w:szCs w:val="23"/>
        </w:rPr>
        <w:t>atstovaujama</w:t>
      </w:r>
      <w:proofErr w:type="spellEnd"/>
      <w:r w:rsidR="00AA625D" w:rsidRPr="00AA625D">
        <w:rPr>
          <w:sz w:val="23"/>
          <w:szCs w:val="23"/>
        </w:rPr>
        <w:t xml:space="preserve"> ________________________________, </w:t>
      </w:r>
      <w:proofErr w:type="spellStart"/>
      <w:proofErr w:type="gramStart"/>
      <w:r w:rsidR="00AA625D" w:rsidRPr="00AA625D">
        <w:rPr>
          <w:sz w:val="23"/>
          <w:szCs w:val="23"/>
        </w:rPr>
        <w:t>vadovaudamasi</w:t>
      </w:r>
      <w:proofErr w:type="spellEnd"/>
      <w:r w:rsidR="00AA625D" w:rsidRPr="00AA625D">
        <w:rPr>
          <w:sz w:val="23"/>
          <w:szCs w:val="23"/>
        </w:rPr>
        <w:t xml:space="preserve"> </w:t>
      </w:r>
      <w:r w:rsidR="00AA625D" w:rsidRPr="00AA625D">
        <w:rPr>
          <w:sz w:val="23"/>
          <w:szCs w:val="23"/>
          <w:vertAlign w:val="superscript"/>
        </w:rPr>
        <w:t xml:space="preserve"> </w:t>
      </w:r>
      <w:proofErr w:type="spellStart"/>
      <w:r w:rsidR="00AA625D" w:rsidRPr="00AA625D">
        <w:rPr>
          <w:sz w:val="23"/>
          <w:szCs w:val="23"/>
        </w:rPr>
        <w:t>Savivaldybės</w:t>
      </w:r>
      <w:proofErr w:type="spellEnd"/>
      <w:proofErr w:type="gramEnd"/>
      <w:r w:rsidR="00AA625D" w:rsidRPr="00AA625D">
        <w:rPr>
          <w:sz w:val="23"/>
          <w:szCs w:val="23"/>
        </w:rPr>
        <w:t xml:space="preserve"> </w:t>
      </w:r>
      <w:proofErr w:type="spellStart"/>
      <w:r w:rsidR="00AA625D" w:rsidRPr="00AA625D">
        <w:rPr>
          <w:sz w:val="23"/>
          <w:szCs w:val="23"/>
        </w:rPr>
        <w:t>administracijos</w:t>
      </w:r>
      <w:proofErr w:type="spellEnd"/>
      <w:r w:rsidR="00AA625D" w:rsidRPr="00AA625D">
        <w:rPr>
          <w:sz w:val="23"/>
          <w:szCs w:val="23"/>
        </w:rPr>
        <w:t xml:space="preserve"> </w:t>
      </w:r>
      <w:proofErr w:type="spellStart"/>
      <w:r w:rsidR="00AA625D" w:rsidRPr="00AA625D">
        <w:rPr>
          <w:sz w:val="23"/>
          <w:szCs w:val="23"/>
        </w:rPr>
        <w:t>direktoriaus</w:t>
      </w:r>
      <w:proofErr w:type="spellEnd"/>
    </w:p>
    <w:p w14:paraId="0925B84C" w14:textId="77777777" w:rsidR="00AA625D" w:rsidRPr="00AA625D" w:rsidRDefault="00AA625D" w:rsidP="00AA625D">
      <w:pPr>
        <w:tabs>
          <w:tab w:val="left" w:pos="851"/>
        </w:tabs>
        <w:rPr>
          <w:sz w:val="23"/>
          <w:szCs w:val="23"/>
          <w:vertAlign w:val="superscript"/>
        </w:rPr>
      </w:pPr>
      <w:r w:rsidRPr="00AA625D">
        <w:rPr>
          <w:sz w:val="23"/>
          <w:szCs w:val="23"/>
          <w:vertAlign w:val="superscript"/>
        </w:rPr>
        <w:t>(</w:t>
      </w:r>
      <w:proofErr w:type="spellStart"/>
      <w:r w:rsidRPr="00AA625D">
        <w:rPr>
          <w:sz w:val="23"/>
          <w:szCs w:val="23"/>
          <w:vertAlign w:val="superscript"/>
        </w:rPr>
        <w:t>pareigos</w:t>
      </w:r>
      <w:proofErr w:type="spellEnd"/>
      <w:r w:rsidRPr="00AA625D">
        <w:rPr>
          <w:sz w:val="23"/>
          <w:szCs w:val="23"/>
          <w:vertAlign w:val="superscript"/>
        </w:rPr>
        <w:t xml:space="preserve">, </w:t>
      </w:r>
      <w:proofErr w:type="spellStart"/>
      <w:r w:rsidRPr="00AA625D">
        <w:rPr>
          <w:sz w:val="23"/>
          <w:szCs w:val="23"/>
          <w:vertAlign w:val="superscript"/>
        </w:rPr>
        <w:t>vardas</w:t>
      </w:r>
      <w:proofErr w:type="spellEnd"/>
      <w:r w:rsidRPr="00AA625D">
        <w:rPr>
          <w:sz w:val="23"/>
          <w:szCs w:val="23"/>
          <w:vertAlign w:val="superscript"/>
        </w:rPr>
        <w:t xml:space="preserve">, </w:t>
      </w:r>
      <w:proofErr w:type="spellStart"/>
      <w:r w:rsidRPr="00AA625D">
        <w:rPr>
          <w:sz w:val="23"/>
          <w:szCs w:val="23"/>
          <w:vertAlign w:val="superscript"/>
        </w:rPr>
        <w:t>pavardė</w:t>
      </w:r>
      <w:proofErr w:type="spellEnd"/>
      <w:r w:rsidRPr="00AA625D">
        <w:rPr>
          <w:sz w:val="23"/>
          <w:szCs w:val="23"/>
          <w:vertAlign w:val="superscript"/>
        </w:rPr>
        <w:t>)</w:t>
      </w:r>
    </w:p>
    <w:p w14:paraId="071BEA12" w14:textId="77777777" w:rsidR="00AA625D" w:rsidRPr="00AA625D" w:rsidRDefault="00AA625D" w:rsidP="00AA625D">
      <w:pPr>
        <w:widowControl w:val="0"/>
        <w:tabs>
          <w:tab w:val="center" w:pos="851"/>
          <w:tab w:val="center" w:pos="1843"/>
        </w:tabs>
        <w:suppressAutoHyphens/>
        <w:jc w:val="both"/>
        <w:rPr>
          <w:sz w:val="23"/>
          <w:szCs w:val="23"/>
        </w:rPr>
      </w:pPr>
      <w:r w:rsidRPr="00AA625D">
        <w:rPr>
          <w:sz w:val="23"/>
          <w:szCs w:val="23"/>
        </w:rPr>
        <w:t xml:space="preserve"> 20____ m. _________ </w:t>
      </w:r>
      <w:proofErr w:type="spellStart"/>
      <w:r w:rsidRPr="00AA625D">
        <w:rPr>
          <w:sz w:val="23"/>
          <w:szCs w:val="23"/>
        </w:rPr>
        <w:t>mėn</w:t>
      </w:r>
      <w:proofErr w:type="spellEnd"/>
      <w:r w:rsidRPr="00AA625D">
        <w:rPr>
          <w:sz w:val="23"/>
          <w:szCs w:val="23"/>
        </w:rPr>
        <w:t xml:space="preserve">. ____ d. </w:t>
      </w:r>
      <w:proofErr w:type="spellStart"/>
      <w:r w:rsidRPr="00AA625D">
        <w:rPr>
          <w:sz w:val="23"/>
          <w:szCs w:val="23"/>
        </w:rPr>
        <w:t>įsakymu</w:t>
      </w:r>
      <w:proofErr w:type="spellEnd"/>
      <w:r w:rsidRPr="00AA625D">
        <w:rPr>
          <w:sz w:val="23"/>
          <w:szCs w:val="23"/>
        </w:rPr>
        <w:t xml:space="preserve"> </w:t>
      </w:r>
      <w:proofErr w:type="gramStart"/>
      <w:r w:rsidRPr="00AA625D">
        <w:rPr>
          <w:sz w:val="23"/>
          <w:szCs w:val="23"/>
        </w:rPr>
        <w:t>Nr._</w:t>
      </w:r>
      <w:proofErr w:type="gramEnd"/>
      <w:r w:rsidRPr="00AA625D">
        <w:rPr>
          <w:sz w:val="23"/>
          <w:szCs w:val="23"/>
        </w:rPr>
        <w:t xml:space="preserve">___, </w:t>
      </w:r>
      <w:proofErr w:type="spellStart"/>
      <w:r w:rsidRPr="00AA625D">
        <w:rPr>
          <w:sz w:val="23"/>
          <w:szCs w:val="23"/>
        </w:rPr>
        <w:t>ir</w:t>
      </w:r>
      <w:proofErr w:type="spellEnd"/>
      <w:r w:rsidRPr="00AA625D">
        <w:rPr>
          <w:sz w:val="23"/>
          <w:szCs w:val="23"/>
        </w:rPr>
        <w:t xml:space="preserve"> __________________________ (</w:t>
      </w:r>
      <w:proofErr w:type="spellStart"/>
      <w:r w:rsidRPr="00AA625D">
        <w:rPr>
          <w:sz w:val="23"/>
          <w:szCs w:val="23"/>
        </w:rPr>
        <w:t>toliau</w:t>
      </w:r>
      <w:proofErr w:type="spellEnd"/>
      <w:r w:rsidRPr="00AA625D">
        <w:rPr>
          <w:sz w:val="23"/>
          <w:szCs w:val="23"/>
        </w:rPr>
        <w:t xml:space="preserve"> – </w:t>
      </w:r>
    </w:p>
    <w:p w14:paraId="54EF5954" w14:textId="77777777" w:rsidR="00AA625D" w:rsidRPr="00AA625D" w:rsidRDefault="00AA625D" w:rsidP="00AA625D">
      <w:pPr>
        <w:widowControl w:val="0"/>
        <w:tabs>
          <w:tab w:val="center" w:pos="851"/>
          <w:tab w:val="center" w:pos="1843"/>
        </w:tabs>
        <w:suppressAutoHyphens/>
        <w:jc w:val="both"/>
        <w:rPr>
          <w:sz w:val="23"/>
          <w:szCs w:val="23"/>
        </w:rPr>
      </w:pPr>
      <w:r w:rsidRPr="00AA625D">
        <w:rPr>
          <w:sz w:val="23"/>
          <w:szCs w:val="23"/>
        </w:rPr>
        <w:t xml:space="preserve">                                                                                                    (</w:t>
      </w:r>
      <w:proofErr w:type="spellStart"/>
      <w:r w:rsidRPr="00AA625D">
        <w:rPr>
          <w:sz w:val="23"/>
          <w:szCs w:val="23"/>
          <w:vertAlign w:val="superscript"/>
        </w:rPr>
        <w:t>pavardė</w:t>
      </w:r>
      <w:proofErr w:type="spellEnd"/>
      <w:r w:rsidRPr="00AA625D">
        <w:rPr>
          <w:sz w:val="23"/>
          <w:szCs w:val="23"/>
          <w:vertAlign w:val="superscript"/>
        </w:rPr>
        <w:t xml:space="preserve"> </w:t>
      </w:r>
      <w:proofErr w:type="spellStart"/>
      <w:r w:rsidRPr="00AA625D">
        <w:rPr>
          <w:sz w:val="23"/>
          <w:szCs w:val="23"/>
          <w:vertAlign w:val="superscript"/>
        </w:rPr>
        <w:t>ar</w:t>
      </w:r>
      <w:proofErr w:type="spellEnd"/>
      <w:r w:rsidRPr="00AA625D">
        <w:rPr>
          <w:sz w:val="23"/>
          <w:szCs w:val="23"/>
          <w:vertAlign w:val="superscript"/>
        </w:rPr>
        <w:t xml:space="preserve"> </w:t>
      </w:r>
      <w:proofErr w:type="spellStart"/>
      <w:r w:rsidRPr="00AA625D">
        <w:rPr>
          <w:sz w:val="23"/>
          <w:szCs w:val="23"/>
          <w:vertAlign w:val="superscript"/>
        </w:rPr>
        <w:t>juridinio</w:t>
      </w:r>
      <w:proofErr w:type="spellEnd"/>
      <w:r w:rsidRPr="00AA625D">
        <w:rPr>
          <w:sz w:val="23"/>
          <w:szCs w:val="23"/>
          <w:vertAlign w:val="superscript"/>
        </w:rPr>
        <w:t xml:space="preserve"> </w:t>
      </w:r>
      <w:proofErr w:type="spellStart"/>
      <w:r w:rsidRPr="00AA625D">
        <w:rPr>
          <w:sz w:val="23"/>
          <w:szCs w:val="23"/>
          <w:vertAlign w:val="superscript"/>
        </w:rPr>
        <w:t>asmens</w:t>
      </w:r>
      <w:proofErr w:type="spellEnd"/>
      <w:r w:rsidRPr="00AA625D">
        <w:rPr>
          <w:sz w:val="23"/>
          <w:szCs w:val="23"/>
          <w:vertAlign w:val="superscript"/>
        </w:rPr>
        <w:t xml:space="preserve"> </w:t>
      </w:r>
      <w:proofErr w:type="spellStart"/>
      <w:r w:rsidRPr="00AA625D">
        <w:rPr>
          <w:sz w:val="23"/>
          <w:szCs w:val="23"/>
          <w:vertAlign w:val="superscript"/>
        </w:rPr>
        <w:t>pavadinimas</w:t>
      </w:r>
      <w:proofErr w:type="spellEnd"/>
      <w:r w:rsidRPr="00AA625D">
        <w:rPr>
          <w:sz w:val="23"/>
          <w:szCs w:val="23"/>
          <w:vertAlign w:val="superscript"/>
        </w:rPr>
        <w:t>)</w:t>
      </w:r>
    </w:p>
    <w:p w14:paraId="7D42CC78" w14:textId="77777777" w:rsidR="00AA625D" w:rsidRPr="00AA625D" w:rsidRDefault="00AA625D" w:rsidP="00AA625D">
      <w:pPr>
        <w:widowControl w:val="0"/>
        <w:tabs>
          <w:tab w:val="center" w:pos="851"/>
          <w:tab w:val="center" w:pos="1843"/>
        </w:tabs>
        <w:suppressAutoHyphens/>
        <w:jc w:val="both"/>
        <w:rPr>
          <w:sz w:val="23"/>
          <w:szCs w:val="23"/>
        </w:rPr>
      </w:pPr>
      <w:proofErr w:type="spellStart"/>
      <w:r w:rsidRPr="00AA625D">
        <w:rPr>
          <w:sz w:val="23"/>
          <w:szCs w:val="23"/>
        </w:rPr>
        <w:t>Lėšų</w:t>
      </w:r>
      <w:proofErr w:type="spellEnd"/>
      <w:r w:rsidRPr="00AA625D">
        <w:rPr>
          <w:sz w:val="23"/>
          <w:szCs w:val="23"/>
        </w:rPr>
        <w:t xml:space="preserve"> </w:t>
      </w:r>
      <w:proofErr w:type="spellStart"/>
      <w:r w:rsidRPr="00AA625D">
        <w:rPr>
          <w:sz w:val="23"/>
          <w:szCs w:val="23"/>
        </w:rPr>
        <w:t>gavėjas</w:t>
      </w:r>
      <w:proofErr w:type="spellEnd"/>
      <w:r w:rsidRPr="00AA625D">
        <w:rPr>
          <w:sz w:val="23"/>
          <w:szCs w:val="23"/>
        </w:rPr>
        <w:t xml:space="preserve">), </w:t>
      </w:r>
      <w:proofErr w:type="spellStart"/>
      <w:r w:rsidRPr="00AA625D">
        <w:rPr>
          <w:sz w:val="23"/>
          <w:szCs w:val="23"/>
        </w:rPr>
        <w:t>atstovaujamas</w:t>
      </w:r>
      <w:proofErr w:type="spellEnd"/>
      <w:r w:rsidRPr="00AA625D">
        <w:rPr>
          <w:sz w:val="23"/>
          <w:szCs w:val="23"/>
        </w:rPr>
        <w:t xml:space="preserve"> ___________________________ </w:t>
      </w:r>
      <w:proofErr w:type="spellStart"/>
      <w:r w:rsidRPr="00AA625D">
        <w:rPr>
          <w:sz w:val="23"/>
          <w:szCs w:val="23"/>
        </w:rPr>
        <w:t>sudarė</w:t>
      </w:r>
      <w:proofErr w:type="spellEnd"/>
      <w:r w:rsidRPr="00AA625D">
        <w:rPr>
          <w:sz w:val="23"/>
          <w:szCs w:val="23"/>
        </w:rPr>
        <w:t xml:space="preserve"> </w:t>
      </w:r>
      <w:proofErr w:type="spellStart"/>
      <w:r w:rsidRPr="00AA625D">
        <w:rPr>
          <w:sz w:val="23"/>
          <w:szCs w:val="23"/>
        </w:rPr>
        <w:t>šią</w:t>
      </w:r>
      <w:proofErr w:type="spellEnd"/>
      <w:r w:rsidRPr="00AA625D">
        <w:rPr>
          <w:sz w:val="23"/>
          <w:szCs w:val="23"/>
        </w:rPr>
        <w:t xml:space="preserve"> </w:t>
      </w:r>
      <w:proofErr w:type="spellStart"/>
      <w:proofErr w:type="gramStart"/>
      <w:r w:rsidRPr="00AA625D">
        <w:rPr>
          <w:sz w:val="23"/>
          <w:szCs w:val="23"/>
        </w:rPr>
        <w:t>sutartį</w:t>
      </w:r>
      <w:proofErr w:type="spellEnd"/>
      <w:r w:rsidRPr="00AA625D">
        <w:rPr>
          <w:sz w:val="23"/>
          <w:szCs w:val="23"/>
        </w:rPr>
        <w:t>:“</w:t>
      </w:r>
      <w:proofErr w:type="gramEnd"/>
    </w:p>
    <w:p w14:paraId="06AB1973" w14:textId="77777777" w:rsidR="00AA625D" w:rsidRPr="00AA625D" w:rsidRDefault="00AA625D" w:rsidP="00AA625D">
      <w:pPr>
        <w:tabs>
          <w:tab w:val="left" w:pos="851"/>
        </w:tabs>
        <w:jc w:val="both"/>
        <w:rPr>
          <w:sz w:val="23"/>
          <w:szCs w:val="23"/>
        </w:rPr>
      </w:pPr>
      <w:r w:rsidRPr="00AA625D">
        <w:rPr>
          <w:sz w:val="23"/>
          <w:szCs w:val="23"/>
        </w:rPr>
        <w:tab/>
        <w:t xml:space="preserve">                                         </w:t>
      </w:r>
      <w:r w:rsidRPr="00AA625D">
        <w:rPr>
          <w:sz w:val="23"/>
          <w:szCs w:val="23"/>
          <w:vertAlign w:val="superscript"/>
        </w:rPr>
        <w:t>(</w:t>
      </w:r>
      <w:proofErr w:type="spellStart"/>
      <w:r w:rsidRPr="00AA625D">
        <w:rPr>
          <w:sz w:val="23"/>
          <w:szCs w:val="23"/>
          <w:vertAlign w:val="superscript"/>
        </w:rPr>
        <w:t>pareigos</w:t>
      </w:r>
      <w:proofErr w:type="spellEnd"/>
      <w:r w:rsidRPr="00AA625D">
        <w:rPr>
          <w:sz w:val="23"/>
          <w:szCs w:val="23"/>
          <w:vertAlign w:val="superscript"/>
        </w:rPr>
        <w:t xml:space="preserve">, </w:t>
      </w:r>
      <w:proofErr w:type="spellStart"/>
      <w:r w:rsidRPr="00AA625D">
        <w:rPr>
          <w:sz w:val="23"/>
          <w:szCs w:val="23"/>
          <w:vertAlign w:val="superscript"/>
        </w:rPr>
        <w:t>vardas</w:t>
      </w:r>
      <w:proofErr w:type="spellEnd"/>
      <w:r w:rsidRPr="00AA625D">
        <w:rPr>
          <w:sz w:val="23"/>
          <w:szCs w:val="23"/>
          <w:vertAlign w:val="superscript"/>
        </w:rPr>
        <w:t xml:space="preserve">, </w:t>
      </w:r>
      <w:proofErr w:type="spellStart"/>
      <w:r w:rsidRPr="00AA625D">
        <w:rPr>
          <w:sz w:val="23"/>
          <w:szCs w:val="23"/>
          <w:vertAlign w:val="superscript"/>
        </w:rPr>
        <w:t>pavardė</w:t>
      </w:r>
      <w:proofErr w:type="spellEnd"/>
      <w:r w:rsidRPr="00AA625D">
        <w:rPr>
          <w:sz w:val="23"/>
          <w:szCs w:val="23"/>
          <w:vertAlign w:val="superscript"/>
        </w:rPr>
        <w:t>)</w:t>
      </w:r>
    </w:p>
    <w:p w14:paraId="78176912" w14:textId="47382D7C" w:rsidR="00AA625D" w:rsidRDefault="00B907C0" w:rsidP="008F31D2">
      <w:pPr>
        <w:widowControl w:val="0"/>
        <w:tabs>
          <w:tab w:val="left" w:pos="977"/>
        </w:tabs>
        <w:ind w:firstLine="851"/>
        <w:jc w:val="both"/>
      </w:pPr>
      <w:r>
        <w:t>1.</w:t>
      </w:r>
      <w:r w:rsidR="00E907F9">
        <w:t>2.1</w:t>
      </w:r>
      <w:r w:rsidR="008E1B86">
        <w:t>2</w:t>
      </w:r>
      <w:r w:rsidR="005C0180">
        <w:t xml:space="preserve">. </w:t>
      </w:r>
      <w:proofErr w:type="spellStart"/>
      <w:r w:rsidR="005C0180">
        <w:t>Pakeisti</w:t>
      </w:r>
      <w:proofErr w:type="spellEnd"/>
      <w:r w:rsidR="005C0180">
        <w:t xml:space="preserve"> 2 </w:t>
      </w:r>
      <w:proofErr w:type="spellStart"/>
      <w:r w:rsidR="005C0180">
        <w:t>priedo</w:t>
      </w:r>
      <w:proofErr w:type="spellEnd"/>
      <w:r w:rsidR="005C0180">
        <w:t xml:space="preserve"> 7 </w:t>
      </w:r>
      <w:proofErr w:type="spellStart"/>
      <w:r w:rsidR="00D516D7">
        <w:t>dalį</w:t>
      </w:r>
      <w:proofErr w:type="spellEnd"/>
      <w:r w:rsidR="005C0180">
        <w:t xml:space="preserve"> </w:t>
      </w:r>
      <w:proofErr w:type="spellStart"/>
      <w:r w:rsidR="005C0180">
        <w:t>ir</w:t>
      </w:r>
      <w:proofErr w:type="spellEnd"/>
      <w:r w:rsidR="005C0180">
        <w:t xml:space="preserve"> </w:t>
      </w:r>
      <w:proofErr w:type="spellStart"/>
      <w:r w:rsidR="005C0180">
        <w:t>jį</w:t>
      </w:r>
      <w:proofErr w:type="spellEnd"/>
      <w:r w:rsidR="005C0180">
        <w:t xml:space="preserve"> </w:t>
      </w:r>
      <w:proofErr w:type="spellStart"/>
      <w:r w:rsidR="005C0180">
        <w:t>išdėstyti</w:t>
      </w:r>
      <w:proofErr w:type="spellEnd"/>
      <w:r w:rsidR="005C0180">
        <w:t xml:space="preserve"> </w:t>
      </w:r>
      <w:proofErr w:type="spellStart"/>
      <w:r w:rsidR="005C0180">
        <w:t>taip</w:t>
      </w:r>
      <w:proofErr w:type="spellEnd"/>
      <w:r w:rsidR="005C0180">
        <w:t>:</w:t>
      </w:r>
    </w:p>
    <w:p w14:paraId="2514BE62" w14:textId="76E2081F" w:rsidR="005C0180" w:rsidRDefault="005C0180" w:rsidP="005C0180">
      <w:pPr>
        <w:widowControl w:val="0"/>
        <w:tabs>
          <w:tab w:val="left" w:pos="977"/>
        </w:tabs>
        <w:ind w:firstLine="851"/>
        <w:jc w:val="center"/>
      </w:pPr>
      <w:r>
        <w:t xml:space="preserve">„7. </w:t>
      </w:r>
      <w:proofErr w:type="spellStart"/>
      <w:r>
        <w:t>Juridinių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adresai</w:t>
      </w:r>
      <w:proofErr w:type="spellEnd"/>
    </w:p>
    <w:p w14:paraId="609A7F49" w14:textId="7CB8AA54" w:rsidR="005C0180" w:rsidRDefault="005C0180" w:rsidP="005C0180">
      <w:pPr>
        <w:widowControl w:val="0"/>
        <w:tabs>
          <w:tab w:val="left" w:pos="977"/>
        </w:tabs>
        <w:jc w:val="both"/>
      </w:pP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administracija</w:t>
      </w:r>
      <w:proofErr w:type="spellEnd"/>
      <w:r>
        <w:t xml:space="preserve">                        _________________________</w:t>
      </w:r>
    </w:p>
    <w:p w14:paraId="282FCD0A" w14:textId="77777777" w:rsidR="005C0180" w:rsidRDefault="005C0180" w:rsidP="005C0180">
      <w:pPr>
        <w:widowControl w:val="0"/>
        <w:tabs>
          <w:tab w:val="left" w:pos="977"/>
        </w:tabs>
        <w:jc w:val="both"/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C0180" w14:paraId="582C0225" w14:textId="77777777" w:rsidTr="005C0180">
        <w:tc>
          <w:tcPr>
            <w:tcW w:w="4814" w:type="dxa"/>
          </w:tcPr>
          <w:p w14:paraId="7BA56111" w14:textId="77777777" w:rsidR="005C0180" w:rsidRPr="00123177" w:rsidRDefault="005C0180" w:rsidP="005C0180">
            <w:pPr>
              <w:rPr>
                <w:lang w:val="de-DE"/>
              </w:rPr>
            </w:pPr>
            <w:proofErr w:type="spellStart"/>
            <w:r w:rsidRPr="00123177">
              <w:rPr>
                <w:lang w:val="de-DE"/>
              </w:rPr>
              <w:t>Savanorių</w:t>
            </w:r>
            <w:proofErr w:type="spellEnd"/>
            <w:r w:rsidRPr="00123177">
              <w:rPr>
                <w:lang w:val="de-DE"/>
              </w:rPr>
              <w:t xml:space="preserve"> g. 29A, LT-97111 </w:t>
            </w:r>
            <w:proofErr w:type="spellStart"/>
            <w:r w:rsidRPr="00123177">
              <w:rPr>
                <w:lang w:val="de-DE"/>
              </w:rPr>
              <w:t>Kretinga</w:t>
            </w:r>
            <w:proofErr w:type="spellEnd"/>
          </w:p>
          <w:p w14:paraId="0F09E073" w14:textId="0E01F1C9" w:rsidR="005C0180" w:rsidRPr="00123177" w:rsidRDefault="005C0180" w:rsidP="005C0180">
            <w:pPr>
              <w:rPr>
                <w:lang w:val="de-DE"/>
              </w:rPr>
            </w:pPr>
            <w:r w:rsidRPr="00123177">
              <w:rPr>
                <w:lang w:val="de-DE"/>
              </w:rPr>
              <w:t>Kodas 188715222</w:t>
            </w:r>
          </w:p>
          <w:p w14:paraId="08F46523" w14:textId="212666D8" w:rsidR="005C0180" w:rsidRPr="00123177" w:rsidRDefault="005C0180" w:rsidP="005C0180">
            <w:pPr>
              <w:rPr>
                <w:lang w:val="de-DE"/>
              </w:rPr>
            </w:pPr>
            <w:r w:rsidRPr="00123177">
              <w:rPr>
                <w:lang w:val="de-DE"/>
              </w:rPr>
              <w:t>Tel. (0 445) 54 131</w:t>
            </w:r>
          </w:p>
          <w:p w14:paraId="22D89C86" w14:textId="2A05A029" w:rsidR="005C0180" w:rsidRPr="00123177" w:rsidRDefault="005C0180" w:rsidP="005C0180">
            <w:pPr>
              <w:rPr>
                <w:lang w:val="de-DE"/>
              </w:rPr>
            </w:pPr>
            <w:r w:rsidRPr="00123177">
              <w:rPr>
                <w:lang w:val="de-DE"/>
              </w:rPr>
              <w:t xml:space="preserve">El. </w:t>
            </w:r>
            <w:r w:rsidR="00EC0535" w:rsidRPr="00123177">
              <w:rPr>
                <w:lang w:val="de-DE"/>
              </w:rPr>
              <w:t>p</w:t>
            </w:r>
            <w:r w:rsidRPr="00123177">
              <w:rPr>
                <w:lang w:val="de-DE"/>
              </w:rPr>
              <w:t>. savivaldybe@kretinga.lt</w:t>
            </w:r>
          </w:p>
          <w:p w14:paraId="6AF98BFB" w14:textId="001FE424" w:rsidR="005C0180" w:rsidRPr="00123177" w:rsidRDefault="005C0180" w:rsidP="005C0180">
            <w:pPr>
              <w:rPr>
                <w:lang w:val="de-DE"/>
              </w:rPr>
            </w:pPr>
            <w:r w:rsidRPr="00123177">
              <w:rPr>
                <w:lang w:val="de-DE"/>
              </w:rPr>
              <w:t>A</w:t>
            </w:r>
            <w:r w:rsidR="00AD1C91" w:rsidRPr="00123177">
              <w:rPr>
                <w:lang w:val="de-DE"/>
              </w:rPr>
              <w:t>.</w:t>
            </w:r>
            <w:r w:rsidRPr="00123177">
              <w:rPr>
                <w:lang w:val="de-DE"/>
              </w:rPr>
              <w:t xml:space="preserve"> </w:t>
            </w:r>
            <w:r w:rsidR="00AD1C91" w:rsidRPr="00123177">
              <w:rPr>
                <w:lang w:val="de-DE"/>
              </w:rPr>
              <w:t xml:space="preserve">s. </w:t>
            </w:r>
            <w:r w:rsidRPr="00123177">
              <w:rPr>
                <w:lang w:val="de-DE"/>
              </w:rPr>
              <w:t>Nr. LT734010041800000035</w:t>
            </w:r>
          </w:p>
          <w:p w14:paraId="67D0447E" w14:textId="77777777" w:rsidR="005C0180" w:rsidRPr="00123177" w:rsidRDefault="005C0180" w:rsidP="005C0180">
            <w:pPr>
              <w:widowControl w:val="0"/>
              <w:tabs>
                <w:tab w:val="left" w:pos="977"/>
              </w:tabs>
              <w:rPr>
                <w:lang w:val="de-DE"/>
              </w:rPr>
            </w:pPr>
            <w:proofErr w:type="spellStart"/>
            <w:r w:rsidRPr="00123177">
              <w:rPr>
                <w:lang w:val="de-DE"/>
              </w:rPr>
              <w:t>Banko</w:t>
            </w:r>
            <w:proofErr w:type="spellEnd"/>
            <w:r w:rsidRPr="00123177">
              <w:rPr>
                <w:lang w:val="de-DE"/>
              </w:rPr>
              <w:t xml:space="preserve"> </w:t>
            </w:r>
            <w:proofErr w:type="spellStart"/>
            <w:r w:rsidR="00AD1C91" w:rsidRPr="00123177">
              <w:rPr>
                <w:lang w:val="de-DE"/>
              </w:rPr>
              <w:t>kodas</w:t>
            </w:r>
            <w:proofErr w:type="spellEnd"/>
            <w:r w:rsidRPr="00123177">
              <w:rPr>
                <w:lang w:val="de-DE"/>
              </w:rPr>
              <w:t xml:space="preserve"> </w:t>
            </w:r>
            <w:r w:rsidR="00AD1C91" w:rsidRPr="00123177">
              <w:rPr>
                <w:lang w:val="de-DE"/>
              </w:rPr>
              <w:t>40100</w:t>
            </w:r>
          </w:p>
          <w:p w14:paraId="7600CDEC" w14:textId="35D9FD17" w:rsidR="00AD1C91" w:rsidRDefault="00AD1C91" w:rsidP="005C0180">
            <w:pPr>
              <w:widowControl w:val="0"/>
              <w:tabs>
                <w:tab w:val="left" w:pos="977"/>
              </w:tabs>
            </w:pPr>
            <w:proofErr w:type="spellStart"/>
            <w:r>
              <w:t>Įregistruota</w:t>
            </w:r>
            <w:proofErr w:type="spellEnd"/>
            <w:r>
              <w:t xml:space="preserve"> </w:t>
            </w:r>
            <w:proofErr w:type="spellStart"/>
            <w:r>
              <w:t>Juridinių</w:t>
            </w:r>
            <w:proofErr w:type="spellEnd"/>
            <w:r>
              <w:t xml:space="preserve"> </w:t>
            </w:r>
            <w:proofErr w:type="spellStart"/>
            <w:r>
              <w:t>asmenų</w:t>
            </w:r>
            <w:proofErr w:type="spellEnd"/>
            <w:r>
              <w:t xml:space="preserve"> </w:t>
            </w:r>
            <w:proofErr w:type="spellStart"/>
            <w:r>
              <w:t>registre</w:t>
            </w:r>
            <w:proofErr w:type="spellEnd"/>
          </w:p>
        </w:tc>
        <w:tc>
          <w:tcPr>
            <w:tcW w:w="4814" w:type="dxa"/>
          </w:tcPr>
          <w:p w14:paraId="17E8C721" w14:textId="77777777" w:rsidR="005C0180" w:rsidRDefault="005C0180" w:rsidP="005C0180">
            <w:pPr>
              <w:widowControl w:val="0"/>
              <w:tabs>
                <w:tab w:val="left" w:pos="977"/>
              </w:tabs>
              <w:jc w:val="center"/>
            </w:pPr>
          </w:p>
        </w:tc>
      </w:tr>
    </w:tbl>
    <w:p w14:paraId="3C4F3808" w14:textId="77777777" w:rsidR="005C0180" w:rsidRDefault="005C0180" w:rsidP="005C0180">
      <w:pPr>
        <w:widowControl w:val="0"/>
        <w:tabs>
          <w:tab w:val="left" w:pos="977"/>
        </w:tabs>
        <w:ind w:firstLine="851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6"/>
        <w:gridCol w:w="4762"/>
      </w:tblGrid>
      <w:tr w:rsidR="00D516D7" w:rsidRPr="00E90F1C" w14:paraId="2F75A6CF" w14:textId="77777777" w:rsidTr="00BE50A8">
        <w:trPr>
          <w:trHeight w:val="169"/>
        </w:trPr>
        <w:tc>
          <w:tcPr>
            <w:tcW w:w="4766" w:type="dxa"/>
            <w:shd w:val="clear" w:color="auto" w:fill="auto"/>
          </w:tcPr>
          <w:p w14:paraId="404F17F9" w14:textId="77777777" w:rsidR="00D516D7" w:rsidRPr="00E90F1C" w:rsidRDefault="00D516D7" w:rsidP="00BE50A8">
            <w:pPr>
              <w:jc w:val="both"/>
              <w:rPr>
                <w:bCs/>
                <w:iCs/>
                <w:sz w:val="23"/>
                <w:szCs w:val="23"/>
                <w:lang w:eastAsia="lt-LT"/>
              </w:rPr>
            </w:pPr>
            <w:r w:rsidRPr="00E90F1C">
              <w:rPr>
                <w:bCs/>
                <w:iCs/>
                <w:sz w:val="23"/>
                <w:szCs w:val="23"/>
                <w:lang w:eastAsia="lt-LT"/>
              </w:rPr>
              <w:t>_____________________________</w:t>
            </w:r>
          </w:p>
          <w:p w14:paraId="355779AF" w14:textId="77777777" w:rsidR="00D516D7" w:rsidRPr="00E90F1C" w:rsidRDefault="00D516D7" w:rsidP="00BE50A8">
            <w:pPr>
              <w:tabs>
                <w:tab w:val="left" w:pos="600"/>
                <w:tab w:val="center" w:pos="2302"/>
              </w:tabs>
              <w:rPr>
                <w:bCs/>
                <w:iCs/>
                <w:vertAlign w:val="superscript"/>
                <w:lang w:eastAsia="lt-LT"/>
              </w:rPr>
            </w:pPr>
            <w:r w:rsidRPr="00E90F1C">
              <w:rPr>
                <w:bCs/>
                <w:iCs/>
                <w:sz w:val="23"/>
                <w:szCs w:val="23"/>
                <w:vertAlign w:val="superscript"/>
                <w:lang w:eastAsia="lt-LT"/>
              </w:rPr>
              <w:tab/>
            </w:r>
            <w:r w:rsidRPr="00E90F1C">
              <w:rPr>
                <w:bCs/>
                <w:iCs/>
                <w:vertAlign w:val="superscript"/>
                <w:lang w:eastAsia="lt-LT"/>
              </w:rPr>
              <w:t>(</w:t>
            </w:r>
            <w:proofErr w:type="spellStart"/>
            <w:r w:rsidRPr="00713B50">
              <w:rPr>
                <w:b/>
                <w:iCs/>
                <w:vertAlign w:val="superscript"/>
                <w:lang w:eastAsia="lt-LT"/>
              </w:rPr>
              <w:t>pareigos</w:t>
            </w:r>
            <w:proofErr w:type="spellEnd"/>
            <w:r w:rsidRPr="00713B50">
              <w:rPr>
                <w:b/>
                <w:iCs/>
                <w:vertAlign w:val="superscript"/>
                <w:lang w:eastAsia="lt-LT"/>
              </w:rPr>
              <w:t>,</w:t>
            </w:r>
            <w:r>
              <w:rPr>
                <w:bCs/>
                <w:iCs/>
                <w:vertAlign w:val="superscript"/>
                <w:lang w:eastAsia="lt-LT"/>
              </w:rPr>
              <w:t xml:space="preserve"> </w:t>
            </w:r>
            <w:proofErr w:type="spellStart"/>
            <w:r w:rsidRPr="00E90F1C">
              <w:rPr>
                <w:bCs/>
                <w:iCs/>
                <w:vertAlign w:val="superscript"/>
                <w:lang w:eastAsia="lt-LT"/>
              </w:rPr>
              <w:t>vardas</w:t>
            </w:r>
            <w:proofErr w:type="spellEnd"/>
            <w:r w:rsidRPr="00E90F1C">
              <w:rPr>
                <w:bCs/>
                <w:iCs/>
                <w:vertAlign w:val="superscript"/>
                <w:lang w:eastAsia="lt-LT"/>
              </w:rPr>
              <w:t xml:space="preserve">, </w:t>
            </w:r>
            <w:proofErr w:type="spellStart"/>
            <w:r w:rsidRPr="00E90F1C">
              <w:rPr>
                <w:bCs/>
                <w:iCs/>
                <w:vertAlign w:val="superscript"/>
                <w:lang w:eastAsia="lt-LT"/>
              </w:rPr>
              <w:t>pavardė</w:t>
            </w:r>
            <w:proofErr w:type="spellEnd"/>
            <w:r w:rsidRPr="00E90F1C">
              <w:rPr>
                <w:bCs/>
                <w:iCs/>
                <w:vertAlign w:val="superscript"/>
                <w:lang w:eastAsia="lt-LT"/>
              </w:rPr>
              <w:t>)</w:t>
            </w:r>
          </w:p>
        </w:tc>
        <w:tc>
          <w:tcPr>
            <w:tcW w:w="4762" w:type="dxa"/>
            <w:shd w:val="clear" w:color="auto" w:fill="auto"/>
          </w:tcPr>
          <w:p w14:paraId="77E3FA53" w14:textId="77777777" w:rsidR="00D516D7" w:rsidRPr="00E90F1C" w:rsidRDefault="00D516D7" w:rsidP="00BE50A8">
            <w:pPr>
              <w:jc w:val="both"/>
              <w:rPr>
                <w:bCs/>
                <w:iCs/>
                <w:sz w:val="23"/>
                <w:szCs w:val="23"/>
                <w:lang w:eastAsia="lt-LT"/>
              </w:rPr>
            </w:pPr>
            <w:r w:rsidRPr="00E90F1C">
              <w:rPr>
                <w:bCs/>
                <w:iCs/>
                <w:sz w:val="23"/>
                <w:szCs w:val="23"/>
                <w:lang w:eastAsia="lt-LT"/>
              </w:rPr>
              <w:t>_____________________________</w:t>
            </w:r>
          </w:p>
          <w:p w14:paraId="0007347F" w14:textId="77777777" w:rsidR="00D516D7" w:rsidRPr="00E90F1C" w:rsidRDefault="00D516D7" w:rsidP="00BE50A8">
            <w:pPr>
              <w:tabs>
                <w:tab w:val="left" w:pos="780"/>
                <w:tab w:val="center" w:pos="2300"/>
              </w:tabs>
              <w:rPr>
                <w:bCs/>
                <w:iCs/>
                <w:vertAlign w:val="superscript"/>
                <w:lang w:eastAsia="lt-LT"/>
              </w:rPr>
            </w:pPr>
            <w:r w:rsidRPr="00E90F1C">
              <w:rPr>
                <w:bCs/>
                <w:iCs/>
                <w:vertAlign w:val="superscript"/>
                <w:lang w:eastAsia="lt-LT"/>
              </w:rPr>
              <w:tab/>
              <w:t>(</w:t>
            </w:r>
            <w:proofErr w:type="spellStart"/>
            <w:r w:rsidRPr="00123177">
              <w:rPr>
                <w:bCs/>
                <w:iCs/>
                <w:vertAlign w:val="superscript"/>
                <w:lang w:eastAsia="lt-LT"/>
              </w:rPr>
              <w:t>pareigos</w:t>
            </w:r>
            <w:proofErr w:type="spellEnd"/>
            <w:r w:rsidRPr="00123177">
              <w:rPr>
                <w:bCs/>
                <w:iCs/>
                <w:vertAlign w:val="superscript"/>
                <w:lang w:eastAsia="lt-LT"/>
              </w:rPr>
              <w:t>,</w:t>
            </w:r>
            <w:r>
              <w:rPr>
                <w:bCs/>
                <w:iCs/>
                <w:vertAlign w:val="superscript"/>
                <w:lang w:eastAsia="lt-LT"/>
              </w:rPr>
              <w:t xml:space="preserve"> </w:t>
            </w:r>
            <w:proofErr w:type="spellStart"/>
            <w:r w:rsidRPr="00E90F1C">
              <w:rPr>
                <w:bCs/>
                <w:iCs/>
                <w:vertAlign w:val="superscript"/>
                <w:lang w:eastAsia="lt-LT"/>
              </w:rPr>
              <w:t>vardas</w:t>
            </w:r>
            <w:proofErr w:type="spellEnd"/>
            <w:r w:rsidRPr="00E90F1C">
              <w:rPr>
                <w:bCs/>
                <w:iCs/>
                <w:vertAlign w:val="superscript"/>
                <w:lang w:eastAsia="lt-LT"/>
              </w:rPr>
              <w:t xml:space="preserve">, </w:t>
            </w:r>
            <w:proofErr w:type="spellStart"/>
            <w:r w:rsidRPr="00E90F1C">
              <w:rPr>
                <w:bCs/>
                <w:iCs/>
                <w:vertAlign w:val="superscript"/>
                <w:lang w:eastAsia="lt-LT"/>
              </w:rPr>
              <w:t>pavardė</w:t>
            </w:r>
            <w:proofErr w:type="spellEnd"/>
            <w:r w:rsidRPr="00E90F1C">
              <w:rPr>
                <w:bCs/>
                <w:iCs/>
                <w:vertAlign w:val="superscript"/>
                <w:lang w:eastAsia="lt-LT"/>
              </w:rPr>
              <w:t>)</w:t>
            </w:r>
          </w:p>
        </w:tc>
      </w:tr>
      <w:tr w:rsidR="00D516D7" w:rsidRPr="00E90F1C" w14:paraId="513C3D98" w14:textId="77777777" w:rsidTr="00BE50A8">
        <w:trPr>
          <w:trHeight w:val="87"/>
        </w:trPr>
        <w:tc>
          <w:tcPr>
            <w:tcW w:w="4766" w:type="dxa"/>
            <w:shd w:val="clear" w:color="auto" w:fill="auto"/>
          </w:tcPr>
          <w:p w14:paraId="4F8D0F4B" w14:textId="77777777" w:rsidR="00D516D7" w:rsidRPr="00E90F1C" w:rsidRDefault="00D516D7" w:rsidP="00BE50A8">
            <w:pPr>
              <w:jc w:val="both"/>
              <w:rPr>
                <w:iCs/>
                <w:lang w:eastAsia="lt-LT"/>
              </w:rPr>
            </w:pPr>
            <w:r w:rsidRPr="00E90F1C">
              <w:rPr>
                <w:iCs/>
                <w:lang w:eastAsia="lt-LT"/>
              </w:rPr>
              <w:t>____________________________</w:t>
            </w:r>
          </w:p>
        </w:tc>
        <w:tc>
          <w:tcPr>
            <w:tcW w:w="4762" w:type="dxa"/>
            <w:shd w:val="clear" w:color="auto" w:fill="auto"/>
          </w:tcPr>
          <w:p w14:paraId="71908B48" w14:textId="77777777" w:rsidR="00D516D7" w:rsidRPr="00E90F1C" w:rsidRDefault="00D516D7" w:rsidP="00BE50A8">
            <w:pPr>
              <w:jc w:val="both"/>
              <w:rPr>
                <w:bCs/>
                <w:iCs/>
                <w:sz w:val="23"/>
                <w:szCs w:val="23"/>
                <w:lang w:eastAsia="lt-LT"/>
              </w:rPr>
            </w:pPr>
            <w:r w:rsidRPr="00E90F1C">
              <w:rPr>
                <w:bCs/>
                <w:iCs/>
                <w:sz w:val="23"/>
                <w:szCs w:val="23"/>
                <w:lang w:eastAsia="lt-LT"/>
              </w:rPr>
              <w:t>_____________________________</w:t>
            </w:r>
          </w:p>
        </w:tc>
      </w:tr>
      <w:tr w:rsidR="00D516D7" w:rsidRPr="00E90F1C" w14:paraId="233E2E59" w14:textId="77777777" w:rsidTr="00BE50A8">
        <w:trPr>
          <w:trHeight w:val="72"/>
        </w:trPr>
        <w:tc>
          <w:tcPr>
            <w:tcW w:w="4766" w:type="dxa"/>
            <w:shd w:val="clear" w:color="auto" w:fill="auto"/>
          </w:tcPr>
          <w:p w14:paraId="0F13D48D" w14:textId="77777777" w:rsidR="00D516D7" w:rsidRPr="00E90F1C" w:rsidRDefault="00D516D7" w:rsidP="00BE50A8">
            <w:pPr>
              <w:ind w:firstLine="709"/>
              <w:jc w:val="both"/>
              <w:rPr>
                <w:iCs/>
                <w:vertAlign w:val="superscript"/>
                <w:lang w:eastAsia="lt-LT"/>
              </w:rPr>
            </w:pPr>
            <w:r w:rsidRPr="00E90F1C">
              <w:rPr>
                <w:iCs/>
                <w:vertAlign w:val="superscript"/>
                <w:lang w:eastAsia="lt-LT"/>
              </w:rPr>
              <w:t>(</w:t>
            </w:r>
            <w:proofErr w:type="spellStart"/>
            <w:r w:rsidRPr="00E90F1C">
              <w:rPr>
                <w:iCs/>
                <w:vertAlign w:val="superscript"/>
                <w:lang w:eastAsia="lt-LT"/>
              </w:rPr>
              <w:t>parašas</w:t>
            </w:r>
            <w:proofErr w:type="spellEnd"/>
            <w:r w:rsidRPr="00E90F1C">
              <w:rPr>
                <w:iCs/>
                <w:vertAlign w:val="superscript"/>
                <w:lang w:eastAsia="lt-LT"/>
              </w:rPr>
              <w:t>)</w:t>
            </w:r>
          </w:p>
        </w:tc>
        <w:tc>
          <w:tcPr>
            <w:tcW w:w="4762" w:type="dxa"/>
            <w:shd w:val="clear" w:color="auto" w:fill="auto"/>
          </w:tcPr>
          <w:p w14:paraId="06CDE105" w14:textId="5BB14397" w:rsidR="00D516D7" w:rsidRPr="00E90F1C" w:rsidRDefault="00D516D7" w:rsidP="00BE50A8">
            <w:pPr>
              <w:ind w:firstLine="714"/>
              <w:jc w:val="both"/>
              <w:rPr>
                <w:bCs/>
                <w:iCs/>
                <w:vertAlign w:val="superscript"/>
                <w:lang w:eastAsia="lt-LT"/>
              </w:rPr>
            </w:pPr>
            <w:r w:rsidRPr="00E90F1C">
              <w:rPr>
                <w:bCs/>
                <w:iCs/>
                <w:vertAlign w:val="superscript"/>
                <w:lang w:eastAsia="lt-LT"/>
              </w:rPr>
              <w:t>(</w:t>
            </w:r>
            <w:proofErr w:type="spellStart"/>
            <w:r w:rsidRPr="00E90F1C">
              <w:rPr>
                <w:bCs/>
                <w:iCs/>
                <w:vertAlign w:val="superscript"/>
                <w:lang w:eastAsia="lt-LT"/>
              </w:rPr>
              <w:t>parašas</w:t>
            </w:r>
            <w:proofErr w:type="spellEnd"/>
            <w:r w:rsidRPr="00E90F1C">
              <w:rPr>
                <w:bCs/>
                <w:iCs/>
                <w:vertAlign w:val="superscript"/>
                <w:lang w:eastAsia="lt-LT"/>
              </w:rPr>
              <w:t>)</w:t>
            </w:r>
            <w:r>
              <w:rPr>
                <w:bCs/>
                <w:iCs/>
                <w:vertAlign w:val="superscript"/>
                <w:lang w:eastAsia="lt-LT"/>
              </w:rPr>
              <w:t>“</w:t>
            </w:r>
          </w:p>
        </w:tc>
      </w:tr>
    </w:tbl>
    <w:p w14:paraId="6CEFB736" w14:textId="54CE1EA5" w:rsidR="00AC43C0" w:rsidRPr="006720D9" w:rsidRDefault="002F290F" w:rsidP="00AC43C0">
      <w:pPr>
        <w:pStyle w:val="Sraopastraipa"/>
        <w:tabs>
          <w:tab w:val="left" w:pos="1134"/>
          <w:tab w:val="left" w:pos="1276"/>
        </w:tabs>
        <w:ind w:left="851"/>
        <w:jc w:val="both"/>
        <w:rPr>
          <w:sz w:val="23"/>
          <w:szCs w:val="23"/>
        </w:rPr>
      </w:pPr>
      <w:r>
        <w:rPr>
          <w:lang w:val="lt-LT"/>
        </w:rPr>
        <w:t xml:space="preserve">2. </w:t>
      </w:r>
      <w:proofErr w:type="spellStart"/>
      <w:r w:rsidR="00E907F9">
        <w:rPr>
          <w:sz w:val="23"/>
          <w:szCs w:val="23"/>
        </w:rPr>
        <w:t>Teisės</w:t>
      </w:r>
      <w:proofErr w:type="spellEnd"/>
      <w:r w:rsidR="00E907F9">
        <w:rPr>
          <w:sz w:val="23"/>
          <w:szCs w:val="23"/>
        </w:rPr>
        <w:t xml:space="preserve"> </w:t>
      </w:r>
      <w:proofErr w:type="spellStart"/>
      <w:r w:rsidR="00E907F9">
        <w:rPr>
          <w:sz w:val="23"/>
          <w:szCs w:val="23"/>
        </w:rPr>
        <w:t>aktą</w:t>
      </w:r>
      <w:proofErr w:type="spellEnd"/>
      <w:r w:rsidR="00E907F9">
        <w:rPr>
          <w:sz w:val="23"/>
          <w:szCs w:val="23"/>
        </w:rPr>
        <w:t xml:space="preserve"> </w:t>
      </w:r>
      <w:proofErr w:type="spellStart"/>
      <w:r w:rsidR="00E907F9">
        <w:rPr>
          <w:sz w:val="23"/>
          <w:szCs w:val="23"/>
        </w:rPr>
        <w:t>s</w:t>
      </w:r>
      <w:r w:rsidR="00AC43C0" w:rsidRPr="006720D9">
        <w:rPr>
          <w:sz w:val="23"/>
          <w:szCs w:val="23"/>
        </w:rPr>
        <w:t>kelbti</w:t>
      </w:r>
      <w:proofErr w:type="spellEnd"/>
      <w:r w:rsidR="00AC43C0" w:rsidRPr="006720D9">
        <w:rPr>
          <w:sz w:val="23"/>
          <w:szCs w:val="23"/>
        </w:rPr>
        <w:t xml:space="preserve"> </w:t>
      </w:r>
      <w:proofErr w:type="spellStart"/>
      <w:r w:rsidR="00AC43C0" w:rsidRPr="006720D9">
        <w:rPr>
          <w:sz w:val="23"/>
          <w:szCs w:val="23"/>
        </w:rPr>
        <w:t>Teisės</w:t>
      </w:r>
      <w:proofErr w:type="spellEnd"/>
      <w:r w:rsidR="00AC43C0" w:rsidRPr="006720D9">
        <w:rPr>
          <w:sz w:val="23"/>
          <w:szCs w:val="23"/>
        </w:rPr>
        <w:t xml:space="preserve"> </w:t>
      </w:r>
      <w:proofErr w:type="spellStart"/>
      <w:r w:rsidR="00AC43C0" w:rsidRPr="006720D9">
        <w:rPr>
          <w:sz w:val="23"/>
          <w:szCs w:val="23"/>
        </w:rPr>
        <w:t>aktų</w:t>
      </w:r>
      <w:proofErr w:type="spellEnd"/>
      <w:r w:rsidR="00AC43C0" w:rsidRPr="006720D9">
        <w:rPr>
          <w:sz w:val="23"/>
          <w:szCs w:val="23"/>
        </w:rPr>
        <w:t xml:space="preserve"> </w:t>
      </w:r>
      <w:proofErr w:type="spellStart"/>
      <w:r w:rsidR="00AC43C0" w:rsidRPr="006720D9">
        <w:rPr>
          <w:sz w:val="23"/>
          <w:szCs w:val="23"/>
        </w:rPr>
        <w:t>registre</w:t>
      </w:r>
      <w:proofErr w:type="spellEnd"/>
      <w:r w:rsidR="00AC43C0" w:rsidRPr="006720D9">
        <w:rPr>
          <w:sz w:val="23"/>
          <w:szCs w:val="23"/>
        </w:rPr>
        <w:t xml:space="preserve"> </w:t>
      </w:r>
      <w:proofErr w:type="spellStart"/>
      <w:r w:rsidR="00AC43C0" w:rsidRPr="006720D9">
        <w:rPr>
          <w:sz w:val="23"/>
          <w:szCs w:val="23"/>
        </w:rPr>
        <w:t>ir</w:t>
      </w:r>
      <w:proofErr w:type="spellEnd"/>
      <w:r w:rsidR="00AC43C0" w:rsidRPr="006720D9">
        <w:rPr>
          <w:sz w:val="23"/>
          <w:szCs w:val="23"/>
        </w:rPr>
        <w:t xml:space="preserve"> </w:t>
      </w:r>
      <w:proofErr w:type="spellStart"/>
      <w:r w:rsidR="00AC43C0" w:rsidRPr="006720D9">
        <w:rPr>
          <w:sz w:val="23"/>
          <w:szCs w:val="23"/>
        </w:rPr>
        <w:t>savivaldybės</w:t>
      </w:r>
      <w:proofErr w:type="spellEnd"/>
      <w:r w:rsidR="00AC43C0" w:rsidRPr="006720D9">
        <w:rPr>
          <w:sz w:val="23"/>
          <w:szCs w:val="23"/>
        </w:rPr>
        <w:t xml:space="preserve"> </w:t>
      </w:r>
      <w:proofErr w:type="spellStart"/>
      <w:r w:rsidR="00AC43C0" w:rsidRPr="006720D9">
        <w:rPr>
          <w:sz w:val="23"/>
          <w:szCs w:val="23"/>
        </w:rPr>
        <w:t>interneto</w:t>
      </w:r>
      <w:proofErr w:type="spellEnd"/>
      <w:r w:rsidR="00AC43C0" w:rsidRPr="006720D9">
        <w:rPr>
          <w:sz w:val="23"/>
          <w:szCs w:val="23"/>
        </w:rPr>
        <w:t xml:space="preserve"> </w:t>
      </w:r>
      <w:proofErr w:type="spellStart"/>
      <w:r w:rsidR="00AC43C0" w:rsidRPr="006720D9">
        <w:rPr>
          <w:sz w:val="23"/>
          <w:szCs w:val="23"/>
        </w:rPr>
        <w:t>svetainėje</w:t>
      </w:r>
      <w:proofErr w:type="spellEnd"/>
      <w:r w:rsidR="00AC43C0" w:rsidRPr="006720D9">
        <w:rPr>
          <w:sz w:val="23"/>
          <w:szCs w:val="23"/>
        </w:rPr>
        <w:t>.</w:t>
      </w:r>
    </w:p>
    <w:p w14:paraId="435480D6" w14:textId="77777777" w:rsidR="00AC43C0" w:rsidRPr="006720D9" w:rsidRDefault="00AC43C0" w:rsidP="00AC43C0">
      <w:pPr>
        <w:tabs>
          <w:tab w:val="center" w:pos="4820"/>
          <w:tab w:val="right" w:pos="9639"/>
        </w:tabs>
        <w:jc w:val="both"/>
        <w:rPr>
          <w:sz w:val="23"/>
          <w:szCs w:val="23"/>
        </w:rPr>
      </w:pPr>
    </w:p>
    <w:p w14:paraId="75D87686" w14:textId="51E405BF" w:rsidR="00692877" w:rsidRPr="00F72B81" w:rsidRDefault="00692877" w:rsidP="00692877">
      <w:pPr>
        <w:widowControl w:val="0"/>
        <w:tabs>
          <w:tab w:val="left" w:pos="7371"/>
        </w:tabs>
        <w:ind w:left="7371" w:hanging="7371"/>
        <w:jc w:val="both"/>
        <w:rPr>
          <w:color w:val="000000"/>
          <w:lang w:val="lt-LT" w:eastAsia="lt-LT"/>
        </w:rPr>
      </w:pPr>
      <w:r w:rsidRPr="00F72B81">
        <w:rPr>
          <w:color w:val="000000"/>
          <w:lang w:val="lt-LT" w:eastAsia="lt-LT"/>
        </w:rPr>
        <w:t>Savivaldybės meras</w:t>
      </w:r>
      <w:r w:rsidR="00015AA0">
        <w:rPr>
          <w:color w:val="000000"/>
          <w:lang w:val="lt-LT" w:eastAsia="lt-LT"/>
        </w:rPr>
        <w:tab/>
      </w:r>
      <w:r w:rsidR="00015AA0">
        <w:rPr>
          <w:color w:val="000000"/>
          <w:lang w:val="lt-LT" w:eastAsia="lt-LT"/>
        </w:rPr>
        <w:tab/>
        <w:t xml:space="preserve">Antanas Kalnius </w:t>
      </w:r>
    </w:p>
    <w:p w14:paraId="5A412032" w14:textId="77777777" w:rsidR="000C45BC" w:rsidRDefault="000C45BC" w:rsidP="00DD21BE">
      <w:pPr>
        <w:rPr>
          <w:color w:val="000000"/>
          <w:lang w:val="lt-LT" w:eastAsia="lt-LT"/>
        </w:rPr>
      </w:pPr>
    </w:p>
    <w:p w14:paraId="16F91240" w14:textId="77777777" w:rsidR="00D516D7" w:rsidRDefault="00D516D7" w:rsidP="00DD21BE">
      <w:pPr>
        <w:rPr>
          <w:color w:val="000000"/>
          <w:lang w:val="lt-LT" w:eastAsia="lt-LT"/>
        </w:rPr>
      </w:pPr>
    </w:p>
    <w:p w14:paraId="1BF12B6A" w14:textId="77777777" w:rsidR="00D516D7" w:rsidRDefault="00D516D7" w:rsidP="00DD21BE">
      <w:pPr>
        <w:rPr>
          <w:color w:val="000000"/>
          <w:lang w:val="lt-LT" w:eastAsia="lt-LT"/>
        </w:rPr>
      </w:pPr>
    </w:p>
    <w:p w14:paraId="498F4262" w14:textId="77777777" w:rsidR="00D516D7" w:rsidRDefault="00D516D7" w:rsidP="00DD21BE">
      <w:pPr>
        <w:rPr>
          <w:color w:val="000000"/>
          <w:lang w:val="lt-LT" w:eastAsia="lt-LT"/>
        </w:rPr>
      </w:pPr>
    </w:p>
    <w:p w14:paraId="5032FA7F" w14:textId="77777777" w:rsidR="00D516D7" w:rsidRDefault="00D516D7" w:rsidP="00DD21BE">
      <w:pPr>
        <w:rPr>
          <w:color w:val="000000"/>
          <w:lang w:val="lt-LT" w:eastAsia="lt-LT"/>
        </w:rPr>
      </w:pPr>
    </w:p>
    <w:p w14:paraId="501BE2A2" w14:textId="77777777" w:rsidR="00D516D7" w:rsidRDefault="00D516D7" w:rsidP="00DD21BE">
      <w:pPr>
        <w:rPr>
          <w:color w:val="000000"/>
          <w:lang w:val="lt-LT" w:eastAsia="lt-LT"/>
        </w:rPr>
      </w:pPr>
    </w:p>
    <w:p w14:paraId="137BB17A" w14:textId="77777777" w:rsidR="00D516D7" w:rsidRDefault="00D516D7" w:rsidP="00DD21BE">
      <w:pPr>
        <w:rPr>
          <w:color w:val="000000"/>
          <w:lang w:val="lt-LT" w:eastAsia="lt-LT"/>
        </w:rPr>
      </w:pPr>
    </w:p>
    <w:p w14:paraId="3CBB7D4C" w14:textId="77777777" w:rsidR="00D516D7" w:rsidRDefault="00D516D7" w:rsidP="00DD21BE">
      <w:pPr>
        <w:rPr>
          <w:color w:val="000000"/>
          <w:lang w:val="lt-LT" w:eastAsia="lt-LT"/>
        </w:rPr>
      </w:pPr>
    </w:p>
    <w:p w14:paraId="69391E4B" w14:textId="77777777" w:rsidR="00D516D7" w:rsidRDefault="00D516D7" w:rsidP="00DD21BE">
      <w:pPr>
        <w:rPr>
          <w:color w:val="000000"/>
          <w:lang w:val="lt-LT" w:eastAsia="lt-LT"/>
        </w:rPr>
      </w:pPr>
    </w:p>
    <w:p w14:paraId="333E6F63" w14:textId="77777777" w:rsidR="00D516D7" w:rsidRDefault="00D516D7" w:rsidP="00DD21BE">
      <w:pPr>
        <w:rPr>
          <w:color w:val="000000"/>
          <w:lang w:val="lt-LT" w:eastAsia="lt-LT"/>
        </w:rPr>
      </w:pPr>
    </w:p>
    <w:p w14:paraId="332CC187" w14:textId="77777777" w:rsidR="00D516D7" w:rsidRDefault="00D516D7" w:rsidP="00DD21BE">
      <w:pPr>
        <w:rPr>
          <w:color w:val="000000"/>
          <w:lang w:val="lt-LT" w:eastAsia="lt-LT"/>
        </w:rPr>
      </w:pPr>
    </w:p>
    <w:p w14:paraId="176C7589" w14:textId="77777777" w:rsidR="00D516D7" w:rsidRDefault="00D516D7" w:rsidP="00DD21BE">
      <w:pPr>
        <w:rPr>
          <w:color w:val="000000"/>
          <w:lang w:val="lt-LT" w:eastAsia="lt-LT"/>
        </w:rPr>
      </w:pPr>
    </w:p>
    <w:p w14:paraId="264B505F" w14:textId="77777777" w:rsidR="00D516D7" w:rsidRDefault="00D516D7" w:rsidP="00DD21BE">
      <w:pPr>
        <w:rPr>
          <w:color w:val="000000"/>
          <w:lang w:val="lt-LT" w:eastAsia="lt-LT"/>
        </w:rPr>
      </w:pPr>
    </w:p>
    <w:p w14:paraId="102C736C" w14:textId="77777777" w:rsidR="00D516D7" w:rsidRDefault="00D516D7" w:rsidP="00DD21BE">
      <w:pPr>
        <w:rPr>
          <w:color w:val="000000"/>
          <w:lang w:val="lt-LT" w:eastAsia="lt-LT"/>
        </w:rPr>
      </w:pPr>
    </w:p>
    <w:p w14:paraId="11DF5BAF" w14:textId="77777777" w:rsidR="00D516D7" w:rsidRDefault="00D516D7" w:rsidP="00DD21BE">
      <w:pPr>
        <w:rPr>
          <w:color w:val="000000"/>
          <w:lang w:val="lt-LT" w:eastAsia="lt-LT"/>
        </w:rPr>
      </w:pPr>
    </w:p>
    <w:p w14:paraId="15BCF011" w14:textId="77777777" w:rsidR="00D516D7" w:rsidRDefault="00D516D7" w:rsidP="00DD21BE">
      <w:pPr>
        <w:rPr>
          <w:color w:val="000000"/>
          <w:lang w:val="lt-LT" w:eastAsia="lt-LT"/>
        </w:rPr>
      </w:pPr>
    </w:p>
    <w:p w14:paraId="33809CD9" w14:textId="77777777" w:rsidR="00714871" w:rsidRDefault="00714871" w:rsidP="00DD21BE">
      <w:pPr>
        <w:rPr>
          <w:color w:val="000000"/>
          <w:lang w:val="lt-LT" w:eastAsia="lt-LT"/>
        </w:rPr>
      </w:pPr>
    </w:p>
    <w:p w14:paraId="798C0A64" w14:textId="77777777" w:rsidR="00714871" w:rsidRDefault="00714871" w:rsidP="00DD21BE">
      <w:pPr>
        <w:rPr>
          <w:color w:val="000000"/>
          <w:lang w:val="lt-LT" w:eastAsia="lt-LT"/>
        </w:rPr>
      </w:pPr>
    </w:p>
    <w:p w14:paraId="645CF553" w14:textId="77777777" w:rsidR="00714871" w:rsidRDefault="00714871" w:rsidP="00DD21BE">
      <w:pPr>
        <w:rPr>
          <w:color w:val="000000"/>
          <w:lang w:val="lt-LT" w:eastAsia="lt-LT"/>
        </w:rPr>
      </w:pPr>
    </w:p>
    <w:p w14:paraId="679FE5DE" w14:textId="7E5715F0" w:rsidR="001E6AA5" w:rsidRPr="00123177" w:rsidRDefault="0082516E" w:rsidP="00015AA0">
      <w:pPr>
        <w:rPr>
          <w:lang w:val="de-DE"/>
        </w:rPr>
      </w:pPr>
      <w:r w:rsidRPr="00F72B81">
        <w:rPr>
          <w:lang w:val="lt-LT"/>
        </w:rPr>
        <w:t xml:space="preserve">Dalia </w:t>
      </w:r>
      <w:proofErr w:type="spellStart"/>
      <w:r w:rsidRPr="00F72B81">
        <w:rPr>
          <w:lang w:val="lt-LT"/>
        </w:rPr>
        <w:t>Činkien</w:t>
      </w:r>
      <w:r w:rsidR="0030532D" w:rsidRPr="00F72B81">
        <w:rPr>
          <w:lang w:val="lt-LT"/>
        </w:rPr>
        <w:t>ė</w:t>
      </w:r>
      <w:proofErr w:type="spellEnd"/>
    </w:p>
    <w:sectPr w:rsidR="001E6AA5" w:rsidRPr="00123177" w:rsidSect="00015AA0">
      <w:headerReference w:type="default" r:id="rId9"/>
      <w:type w:val="nextColumn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17BD" w14:textId="77777777" w:rsidR="00277632" w:rsidRDefault="00277632" w:rsidP="006110E7">
      <w:r>
        <w:separator/>
      </w:r>
    </w:p>
  </w:endnote>
  <w:endnote w:type="continuationSeparator" w:id="0">
    <w:p w14:paraId="314B3BCD" w14:textId="77777777" w:rsidR="00277632" w:rsidRDefault="00277632" w:rsidP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E821" w14:textId="77777777" w:rsidR="00277632" w:rsidRDefault="00277632" w:rsidP="006110E7">
      <w:r>
        <w:separator/>
      </w:r>
    </w:p>
  </w:footnote>
  <w:footnote w:type="continuationSeparator" w:id="0">
    <w:p w14:paraId="62D33F62" w14:textId="77777777" w:rsidR="00277632" w:rsidRDefault="00277632" w:rsidP="0061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9FFC" w14:textId="63499A6E" w:rsidR="00F72B81" w:rsidRDefault="00F72B81" w:rsidP="00DC1D17">
    <w:pPr>
      <w:pStyle w:val="Antrats"/>
      <w:framePr w:wrap="none" w:vAnchor="text" w:hAnchor="margin" w:xAlign="center" w:y="1"/>
      <w:rPr>
        <w:rStyle w:val="Puslapionumeris"/>
      </w:rPr>
    </w:pPr>
  </w:p>
  <w:p w14:paraId="7B2721AC" w14:textId="77777777" w:rsidR="003A5985" w:rsidRPr="00F00DB5" w:rsidRDefault="003A5985" w:rsidP="00172B8D">
    <w:pPr>
      <w:pStyle w:val="Antrats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8493B"/>
    <w:multiLevelType w:val="hybridMultilevel"/>
    <w:tmpl w:val="55F6213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32627"/>
    <w:multiLevelType w:val="hybridMultilevel"/>
    <w:tmpl w:val="BD1A2AF0"/>
    <w:lvl w:ilvl="0" w:tplc="5E4C052E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8" w15:restartNumberingAfterBreak="0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61941"/>
    <w:multiLevelType w:val="hybridMultilevel"/>
    <w:tmpl w:val="06CC0D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2017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E5E96"/>
    <w:multiLevelType w:val="multilevel"/>
    <w:tmpl w:val="DB22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E6B26"/>
    <w:multiLevelType w:val="hybridMultilevel"/>
    <w:tmpl w:val="905EE2CC"/>
    <w:lvl w:ilvl="0" w:tplc="E6943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3896">
    <w:abstractNumId w:val="23"/>
  </w:num>
  <w:num w:numId="2" w16cid:durableId="4554885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5376550">
    <w:abstractNumId w:val="28"/>
  </w:num>
  <w:num w:numId="4" w16cid:durableId="2759871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8330891">
    <w:abstractNumId w:val="0"/>
  </w:num>
  <w:num w:numId="6" w16cid:durableId="398595055">
    <w:abstractNumId w:val="34"/>
  </w:num>
  <w:num w:numId="7" w16cid:durableId="713971118">
    <w:abstractNumId w:val="31"/>
  </w:num>
  <w:num w:numId="8" w16cid:durableId="269240359">
    <w:abstractNumId w:val="32"/>
  </w:num>
  <w:num w:numId="9" w16cid:durableId="1297490350">
    <w:abstractNumId w:val="29"/>
  </w:num>
  <w:num w:numId="10" w16cid:durableId="1593971754">
    <w:abstractNumId w:val="5"/>
  </w:num>
  <w:num w:numId="11" w16cid:durableId="1931083838">
    <w:abstractNumId w:val="16"/>
  </w:num>
  <w:num w:numId="12" w16cid:durableId="263074014">
    <w:abstractNumId w:val="1"/>
  </w:num>
  <w:num w:numId="13" w16cid:durableId="1210529224">
    <w:abstractNumId w:val="2"/>
  </w:num>
  <w:num w:numId="14" w16cid:durableId="47264370">
    <w:abstractNumId w:val="25"/>
  </w:num>
  <w:num w:numId="15" w16cid:durableId="1474903909">
    <w:abstractNumId w:val="24"/>
  </w:num>
  <w:num w:numId="16" w16cid:durableId="2145733827">
    <w:abstractNumId w:val="9"/>
  </w:num>
  <w:num w:numId="17" w16cid:durableId="731462086">
    <w:abstractNumId w:val="21"/>
  </w:num>
  <w:num w:numId="18" w16cid:durableId="1718502630">
    <w:abstractNumId w:val="15"/>
  </w:num>
  <w:num w:numId="19" w16cid:durableId="915021026">
    <w:abstractNumId w:val="8"/>
  </w:num>
  <w:num w:numId="20" w16cid:durableId="356976893">
    <w:abstractNumId w:val="12"/>
  </w:num>
  <w:num w:numId="21" w16cid:durableId="1774741289">
    <w:abstractNumId w:val="10"/>
  </w:num>
  <w:num w:numId="22" w16cid:durableId="20883832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7311176">
    <w:abstractNumId w:val="18"/>
  </w:num>
  <w:num w:numId="24" w16cid:durableId="11995732">
    <w:abstractNumId w:val="3"/>
  </w:num>
  <w:num w:numId="25" w16cid:durableId="1430542848">
    <w:abstractNumId w:val="11"/>
  </w:num>
  <w:num w:numId="26" w16cid:durableId="382101372">
    <w:abstractNumId w:val="27"/>
  </w:num>
  <w:num w:numId="27" w16cid:durableId="1299339559">
    <w:abstractNumId w:val="14"/>
  </w:num>
  <w:num w:numId="28" w16cid:durableId="1526168149">
    <w:abstractNumId w:val="20"/>
  </w:num>
  <w:num w:numId="29" w16cid:durableId="1074938955">
    <w:abstractNumId w:val="4"/>
  </w:num>
  <w:num w:numId="30" w16cid:durableId="918635173">
    <w:abstractNumId w:val="35"/>
  </w:num>
  <w:num w:numId="31" w16cid:durableId="421606093">
    <w:abstractNumId w:val="19"/>
  </w:num>
  <w:num w:numId="32" w16cid:durableId="607280354">
    <w:abstractNumId w:val="6"/>
  </w:num>
  <w:num w:numId="33" w16cid:durableId="1817798872">
    <w:abstractNumId w:val="13"/>
  </w:num>
  <w:num w:numId="34" w16cid:durableId="1354527294">
    <w:abstractNumId w:val="26"/>
  </w:num>
  <w:num w:numId="35" w16cid:durableId="109736515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6365638">
    <w:abstractNumId w:val="22"/>
  </w:num>
  <w:num w:numId="37" w16cid:durableId="200410738">
    <w:abstractNumId w:val="17"/>
  </w:num>
  <w:num w:numId="38" w16cid:durableId="1854142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AC"/>
    <w:rsid w:val="00015AA0"/>
    <w:rsid w:val="00017600"/>
    <w:rsid w:val="00017C61"/>
    <w:rsid w:val="00033877"/>
    <w:rsid w:val="000370AD"/>
    <w:rsid w:val="000378F5"/>
    <w:rsid w:val="000459D1"/>
    <w:rsid w:val="00056994"/>
    <w:rsid w:val="00057637"/>
    <w:rsid w:val="00060C38"/>
    <w:rsid w:val="000713CF"/>
    <w:rsid w:val="00073BE3"/>
    <w:rsid w:val="0007730D"/>
    <w:rsid w:val="00081AC7"/>
    <w:rsid w:val="00096AE5"/>
    <w:rsid w:val="00097BD1"/>
    <w:rsid w:val="000A1905"/>
    <w:rsid w:val="000B08BF"/>
    <w:rsid w:val="000C45BC"/>
    <w:rsid w:val="000C5C16"/>
    <w:rsid w:val="000D0337"/>
    <w:rsid w:val="000D5028"/>
    <w:rsid w:val="000D72A5"/>
    <w:rsid w:val="000F4CC7"/>
    <w:rsid w:val="001004AC"/>
    <w:rsid w:val="001045B8"/>
    <w:rsid w:val="00112AE4"/>
    <w:rsid w:val="00115764"/>
    <w:rsid w:val="00123177"/>
    <w:rsid w:val="00123D0D"/>
    <w:rsid w:val="001367C9"/>
    <w:rsid w:val="00141CAE"/>
    <w:rsid w:val="00151315"/>
    <w:rsid w:val="0015395A"/>
    <w:rsid w:val="00171AE3"/>
    <w:rsid w:val="00172B8D"/>
    <w:rsid w:val="00173B27"/>
    <w:rsid w:val="00174A0E"/>
    <w:rsid w:val="001754E7"/>
    <w:rsid w:val="0018242E"/>
    <w:rsid w:val="00182447"/>
    <w:rsid w:val="0018435D"/>
    <w:rsid w:val="00184C1B"/>
    <w:rsid w:val="001910BF"/>
    <w:rsid w:val="00191F4B"/>
    <w:rsid w:val="001923C7"/>
    <w:rsid w:val="00193E5B"/>
    <w:rsid w:val="00196A96"/>
    <w:rsid w:val="001A7D5F"/>
    <w:rsid w:val="001B2804"/>
    <w:rsid w:val="001B50F3"/>
    <w:rsid w:val="001D0091"/>
    <w:rsid w:val="001D3391"/>
    <w:rsid w:val="001D3F70"/>
    <w:rsid w:val="001D3F92"/>
    <w:rsid w:val="001D51A1"/>
    <w:rsid w:val="001E3BC2"/>
    <w:rsid w:val="001E59AF"/>
    <w:rsid w:val="001E6AA5"/>
    <w:rsid w:val="001F788F"/>
    <w:rsid w:val="00200CE4"/>
    <w:rsid w:val="002035F6"/>
    <w:rsid w:val="00203A80"/>
    <w:rsid w:val="00205C19"/>
    <w:rsid w:val="0021066E"/>
    <w:rsid w:val="00215E29"/>
    <w:rsid w:val="00215EEE"/>
    <w:rsid w:val="002173DF"/>
    <w:rsid w:val="002201AF"/>
    <w:rsid w:val="00220772"/>
    <w:rsid w:val="00220B9E"/>
    <w:rsid w:val="00224422"/>
    <w:rsid w:val="00231277"/>
    <w:rsid w:val="00243A25"/>
    <w:rsid w:val="0025291A"/>
    <w:rsid w:val="002535EB"/>
    <w:rsid w:val="002537D6"/>
    <w:rsid w:val="00262653"/>
    <w:rsid w:val="00267206"/>
    <w:rsid w:val="002710C9"/>
    <w:rsid w:val="00271510"/>
    <w:rsid w:val="0027353D"/>
    <w:rsid w:val="00277632"/>
    <w:rsid w:val="00282708"/>
    <w:rsid w:val="00286BA9"/>
    <w:rsid w:val="0029332F"/>
    <w:rsid w:val="00297D26"/>
    <w:rsid w:val="002A53E2"/>
    <w:rsid w:val="002B24C7"/>
    <w:rsid w:val="002B4385"/>
    <w:rsid w:val="002B686E"/>
    <w:rsid w:val="002C5B82"/>
    <w:rsid w:val="002C5F61"/>
    <w:rsid w:val="002D2A74"/>
    <w:rsid w:val="002D4A16"/>
    <w:rsid w:val="002D4CD2"/>
    <w:rsid w:val="002D61FA"/>
    <w:rsid w:val="002E2D67"/>
    <w:rsid w:val="002E6A5B"/>
    <w:rsid w:val="002F1D3C"/>
    <w:rsid w:val="002F290F"/>
    <w:rsid w:val="002F5886"/>
    <w:rsid w:val="002F70C7"/>
    <w:rsid w:val="00302D9B"/>
    <w:rsid w:val="00302F3E"/>
    <w:rsid w:val="0030532D"/>
    <w:rsid w:val="00305637"/>
    <w:rsid w:val="00333307"/>
    <w:rsid w:val="0033338E"/>
    <w:rsid w:val="00333C4B"/>
    <w:rsid w:val="003437C1"/>
    <w:rsid w:val="00344B94"/>
    <w:rsid w:val="003471EF"/>
    <w:rsid w:val="00352668"/>
    <w:rsid w:val="0035336F"/>
    <w:rsid w:val="00364E64"/>
    <w:rsid w:val="0036695A"/>
    <w:rsid w:val="00367F02"/>
    <w:rsid w:val="003844C7"/>
    <w:rsid w:val="0038567E"/>
    <w:rsid w:val="00387FEE"/>
    <w:rsid w:val="00394B09"/>
    <w:rsid w:val="003969BB"/>
    <w:rsid w:val="003A27FE"/>
    <w:rsid w:val="003A4F8F"/>
    <w:rsid w:val="003A5477"/>
    <w:rsid w:val="003A5985"/>
    <w:rsid w:val="003A6171"/>
    <w:rsid w:val="003A65BB"/>
    <w:rsid w:val="003A6D9B"/>
    <w:rsid w:val="003B34FA"/>
    <w:rsid w:val="003C25D8"/>
    <w:rsid w:val="003D1F6B"/>
    <w:rsid w:val="003D24E1"/>
    <w:rsid w:val="003D37DF"/>
    <w:rsid w:val="003E6DC7"/>
    <w:rsid w:val="003E6E01"/>
    <w:rsid w:val="003F1777"/>
    <w:rsid w:val="004010AB"/>
    <w:rsid w:val="00403251"/>
    <w:rsid w:val="0040656E"/>
    <w:rsid w:val="0040718E"/>
    <w:rsid w:val="0041180B"/>
    <w:rsid w:val="00424534"/>
    <w:rsid w:val="004246E4"/>
    <w:rsid w:val="00430435"/>
    <w:rsid w:val="0043465A"/>
    <w:rsid w:val="004444A0"/>
    <w:rsid w:val="004451A8"/>
    <w:rsid w:val="00452268"/>
    <w:rsid w:val="004535FB"/>
    <w:rsid w:val="00456292"/>
    <w:rsid w:val="004614CD"/>
    <w:rsid w:val="004627EA"/>
    <w:rsid w:val="00464323"/>
    <w:rsid w:val="0046622F"/>
    <w:rsid w:val="00476CD0"/>
    <w:rsid w:val="00480F72"/>
    <w:rsid w:val="004842E2"/>
    <w:rsid w:val="004846CD"/>
    <w:rsid w:val="00485839"/>
    <w:rsid w:val="00486EC2"/>
    <w:rsid w:val="00487AAA"/>
    <w:rsid w:val="004A045F"/>
    <w:rsid w:val="004A4767"/>
    <w:rsid w:val="004A73A7"/>
    <w:rsid w:val="004B5860"/>
    <w:rsid w:val="004C45CC"/>
    <w:rsid w:val="004C55A8"/>
    <w:rsid w:val="004D3123"/>
    <w:rsid w:val="004D4FBB"/>
    <w:rsid w:val="004E1872"/>
    <w:rsid w:val="004E649B"/>
    <w:rsid w:val="004E6D97"/>
    <w:rsid w:val="004F02D1"/>
    <w:rsid w:val="004F3DB8"/>
    <w:rsid w:val="004F52CA"/>
    <w:rsid w:val="004F5E10"/>
    <w:rsid w:val="004F7910"/>
    <w:rsid w:val="004F7C9B"/>
    <w:rsid w:val="005200AD"/>
    <w:rsid w:val="00532E40"/>
    <w:rsid w:val="00532FAC"/>
    <w:rsid w:val="00533E98"/>
    <w:rsid w:val="005470B5"/>
    <w:rsid w:val="00554B58"/>
    <w:rsid w:val="00565D6B"/>
    <w:rsid w:val="0058443D"/>
    <w:rsid w:val="00587876"/>
    <w:rsid w:val="00595017"/>
    <w:rsid w:val="00597905"/>
    <w:rsid w:val="005A77B3"/>
    <w:rsid w:val="005A7CD6"/>
    <w:rsid w:val="005B312A"/>
    <w:rsid w:val="005B3875"/>
    <w:rsid w:val="005B531E"/>
    <w:rsid w:val="005B7891"/>
    <w:rsid w:val="005C0180"/>
    <w:rsid w:val="005C0C85"/>
    <w:rsid w:val="005D2B15"/>
    <w:rsid w:val="005D3611"/>
    <w:rsid w:val="005D43F4"/>
    <w:rsid w:val="005D67C8"/>
    <w:rsid w:val="005F28A9"/>
    <w:rsid w:val="00601918"/>
    <w:rsid w:val="00603FD0"/>
    <w:rsid w:val="00606895"/>
    <w:rsid w:val="006110E7"/>
    <w:rsid w:val="00611576"/>
    <w:rsid w:val="0061222C"/>
    <w:rsid w:val="00625AE6"/>
    <w:rsid w:val="006405C9"/>
    <w:rsid w:val="006603CF"/>
    <w:rsid w:val="0066167D"/>
    <w:rsid w:val="00686C60"/>
    <w:rsid w:val="00691AE4"/>
    <w:rsid w:val="006923EA"/>
    <w:rsid w:val="00692877"/>
    <w:rsid w:val="00694A3E"/>
    <w:rsid w:val="00694BAC"/>
    <w:rsid w:val="006972C0"/>
    <w:rsid w:val="006B1C9E"/>
    <w:rsid w:val="006B76B2"/>
    <w:rsid w:val="006C77F2"/>
    <w:rsid w:val="006D5D0D"/>
    <w:rsid w:val="006E1566"/>
    <w:rsid w:val="006E4ECD"/>
    <w:rsid w:val="006F40A6"/>
    <w:rsid w:val="006F66E0"/>
    <w:rsid w:val="00707399"/>
    <w:rsid w:val="00714871"/>
    <w:rsid w:val="0073125C"/>
    <w:rsid w:val="00735281"/>
    <w:rsid w:val="007362B6"/>
    <w:rsid w:val="0074090A"/>
    <w:rsid w:val="00754EC8"/>
    <w:rsid w:val="00760A9F"/>
    <w:rsid w:val="007624FC"/>
    <w:rsid w:val="00774E42"/>
    <w:rsid w:val="00780DF8"/>
    <w:rsid w:val="007868E3"/>
    <w:rsid w:val="00786AF1"/>
    <w:rsid w:val="007A495C"/>
    <w:rsid w:val="007D2F52"/>
    <w:rsid w:val="007D3A14"/>
    <w:rsid w:val="007E092B"/>
    <w:rsid w:val="007E28A9"/>
    <w:rsid w:val="007E359E"/>
    <w:rsid w:val="00802A01"/>
    <w:rsid w:val="008032BF"/>
    <w:rsid w:val="008035D8"/>
    <w:rsid w:val="008066F8"/>
    <w:rsid w:val="00816607"/>
    <w:rsid w:val="0082071E"/>
    <w:rsid w:val="008218D6"/>
    <w:rsid w:val="008230AD"/>
    <w:rsid w:val="00824A71"/>
    <w:rsid w:val="0082516E"/>
    <w:rsid w:val="00841FB7"/>
    <w:rsid w:val="00843C83"/>
    <w:rsid w:val="00844AD1"/>
    <w:rsid w:val="00846F81"/>
    <w:rsid w:val="00852D76"/>
    <w:rsid w:val="00854356"/>
    <w:rsid w:val="00854978"/>
    <w:rsid w:val="00860A92"/>
    <w:rsid w:val="00862816"/>
    <w:rsid w:val="008642FC"/>
    <w:rsid w:val="008762B0"/>
    <w:rsid w:val="0087702B"/>
    <w:rsid w:val="008927EA"/>
    <w:rsid w:val="00892833"/>
    <w:rsid w:val="00896C97"/>
    <w:rsid w:val="008A2E3C"/>
    <w:rsid w:val="008A3237"/>
    <w:rsid w:val="008A6F9E"/>
    <w:rsid w:val="008C1943"/>
    <w:rsid w:val="008C2CB5"/>
    <w:rsid w:val="008C6CFA"/>
    <w:rsid w:val="008D0436"/>
    <w:rsid w:val="008E1B86"/>
    <w:rsid w:val="008E320A"/>
    <w:rsid w:val="008E38E0"/>
    <w:rsid w:val="008F0A14"/>
    <w:rsid w:val="008F1122"/>
    <w:rsid w:val="008F31D2"/>
    <w:rsid w:val="00905918"/>
    <w:rsid w:val="00920568"/>
    <w:rsid w:val="009303AB"/>
    <w:rsid w:val="00936ECE"/>
    <w:rsid w:val="00937DD5"/>
    <w:rsid w:val="009411D1"/>
    <w:rsid w:val="009421EE"/>
    <w:rsid w:val="00946022"/>
    <w:rsid w:val="009478E1"/>
    <w:rsid w:val="00951378"/>
    <w:rsid w:val="00953464"/>
    <w:rsid w:val="00965C84"/>
    <w:rsid w:val="00973637"/>
    <w:rsid w:val="00976EFD"/>
    <w:rsid w:val="00981D6F"/>
    <w:rsid w:val="009839DD"/>
    <w:rsid w:val="009A2BFA"/>
    <w:rsid w:val="009A38F6"/>
    <w:rsid w:val="009A4628"/>
    <w:rsid w:val="009A4ACF"/>
    <w:rsid w:val="009A5333"/>
    <w:rsid w:val="009B4616"/>
    <w:rsid w:val="009C4C1A"/>
    <w:rsid w:val="009D0966"/>
    <w:rsid w:val="009D14B8"/>
    <w:rsid w:val="009D28CE"/>
    <w:rsid w:val="009D6712"/>
    <w:rsid w:val="009E3AF5"/>
    <w:rsid w:val="009E4245"/>
    <w:rsid w:val="009E66B9"/>
    <w:rsid w:val="009F18B1"/>
    <w:rsid w:val="00A05671"/>
    <w:rsid w:val="00A074DA"/>
    <w:rsid w:val="00A07F8A"/>
    <w:rsid w:val="00A32241"/>
    <w:rsid w:val="00A33FBA"/>
    <w:rsid w:val="00A37764"/>
    <w:rsid w:val="00A46E99"/>
    <w:rsid w:val="00A4747F"/>
    <w:rsid w:val="00A52160"/>
    <w:rsid w:val="00A52229"/>
    <w:rsid w:val="00A6356C"/>
    <w:rsid w:val="00A8482D"/>
    <w:rsid w:val="00A91A94"/>
    <w:rsid w:val="00A94E0D"/>
    <w:rsid w:val="00A96C24"/>
    <w:rsid w:val="00AA16FF"/>
    <w:rsid w:val="00AA18A9"/>
    <w:rsid w:val="00AA1D11"/>
    <w:rsid w:val="00AA625D"/>
    <w:rsid w:val="00AA6287"/>
    <w:rsid w:val="00AC39AE"/>
    <w:rsid w:val="00AC43C0"/>
    <w:rsid w:val="00AD1C91"/>
    <w:rsid w:val="00AD32F1"/>
    <w:rsid w:val="00AD7211"/>
    <w:rsid w:val="00AE1DE9"/>
    <w:rsid w:val="00AF016C"/>
    <w:rsid w:val="00AF2F6D"/>
    <w:rsid w:val="00AF5967"/>
    <w:rsid w:val="00B25308"/>
    <w:rsid w:val="00B400AF"/>
    <w:rsid w:val="00B46FEB"/>
    <w:rsid w:val="00B50F88"/>
    <w:rsid w:val="00B53667"/>
    <w:rsid w:val="00B575E3"/>
    <w:rsid w:val="00B6110E"/>
    <w:rsid w:val="00B62B55"/>
    <w:rsid w:val="00B70027"/>
    <w:rsid w:val="00B72381"/>
    <w:rsid w:val="00B75158"/>
    <w:rsid w:val="00B81E22"/>
    <w:rsid w:val="00B83B87"/>
    <w:rsid w:val="00B907C0"/>
    <w:rsid w:val="00B92EEE"/>
    <w:rsid w:val="00B93313"/>
    <w:rsid w:val="00B97C9F"/>
    <w:rsid w:val="00BB1F2F"/>
    <w:rsid w:val="00BB5333"/>
    <w:rsid w:val="00BC19F4"/>
    <w:rsid w:val="00BC41B0"/>
    <w:rsid w:val="00BC5064"/>
    <w:rsid w:val="00BD04AE"/>
    <w:rsid w:val="00BD1A59"/>
    <w:rsid w:val="00BD31B2"/>
    <w:rsid w:val="00BE0041"/>
    <w:rsid w:val="00BE4C86"/>
    <w:rsid w:val="00BE70CB"/>
    <w:rsid w:val="00BF314B"/>
    <w:rsid w:val="00BF456D"/>
    <w:rsid w:val="00BF7B01"/>
    <w:rsid w:val="00C1618D"/>
    <w:rsid w:val="00C32DDD"/>
    <w:rsid w:val="00C4283B"/>
    <w:rsid w:val="00C55F5B"/>
    <w:rsid w:val="00C57508"/>
    <w:rsid w:val="00C6112F"/>
    <w:rsid w:val="00C642FE"/>
    <w:rsid w:val="00C754D6"/>
    <w:rsid w:val="00C75A7F"/>
    <w:rsid w:val="00C77E3C"/>
    <w:rsid w:val="00C80A70"/>
    <w:rsid w:val="00C947C8"/>
    <w:rsid w:val="00C97084"/>
    <w:rsid w:val="00CB771B"/>
    <w:rsid w:val="00CC1144"/>
    <w:rsid w:val="00CC76DF"/>
    <w:rsid w:val="00CD054C"/>
    <w:rsid w:val="00CD3856"/>
    <w:rsid w:val="00CD5FE5"/>
    <w:rsid w:val="00CF15A8"/>
    <w:rsid w:val="00CF2F8F"/>
    <w:rsid w:val="00CF7964"/>
    <w:rsid w:val="00D04D06"/>
    <w:rsid w:val="00D04DDF"/>
    <w:rsid w:val="00D11718"/>
    <w:rsid w:val="00D117CF"/>
    <w:rsid w:val="00D24056"/>
    <w:rsid w:val="00D31653"/>
    <w:rsid w:val="00D32711"/>
    <w:rsid w:val="00D32B36"/>
    <w:rsid w:val="00D365B1"/>
    <w:rsid w:val="00D412AC"/>
    <w:rsid w:val="00D500D3"/>
    <w:rsid w:val="00D516D7"/>
    <w:rsid w:val="00D5185B"/>
    <w:rsid w:val="00D62D98"/>
    <w:rsid w:val="00D6312D"/>
    <w:rsid w:val="00D64BB3"/>
    <w:rsid w:val="00D66B36"/>
    <w:rsid w:val="00D71F5D"/>
    <w:rsid w:val="00D72A33"/>
    <w:rsid w:val="00D77BD6"/>
    <w:rsid w:val="00D84CDE"/>
    <w:rsid w:val="00D87D96"/>
    <w:rsid w:val="00D94371"/>
    <w:rsid w:val="00D95D49"/>
    <w:rsid w:val="00DA0592"/>
    <w:rsid w:val="00DA1AC3"/>
    <w:rsid w:val="00DB5217"/>
    <w:rsid w:val="00DC41FD"/>
    <w:rsid w:val="00DC7194"/>
    <w:rsid w:val="00DC7FCC"/>
    <w:rsid w:val="00DD21BE"/>
    <w:rsid w:val="00DD263B"/>
    <w:rsid w:val="00E13783"/>
    <w:rsid w:val="00E2142B"/>
    <w:rsid w:val="00E37A51"/>
    <w:rsid w:val="00E4293A"/>
    <w:rsid w:val="00E47641"/>
    <w:rsid w:val="00E507BB"/>
    <w:rsid w:val="00E551EC"/>
    <w:rsid w:val="00E62783"/>
    <w:rsid w:val="00E62F8E"/>
    <w:rsid w:val="00E6767A"/>
    <w:rsid w:val="00E706A8"/>
    <w:rsid w:val="00E779A1"/>
    <w:rsid w:val="00E907F9"/>
    <w:rsid w:val="00EA1692"/>
    <w:rsid w:val="00EB098F"/>
    <w:rsid w:val="00EB5F90"/>
    <w:rsid w:val="00EC00FD"/>
    <w:rsid w:val="00EC0535"/>
    <w:rsid w:val="00EC4416"/>
    <w:rsid w:val="00EC56A9"/>
    <w:rsid w:val="00ED0E10"/>
    <w:rsid w:val="00ED5687"/>
    <w:rsid w:val="00EE7280"/>
    <w:rsid w:val="00F00DB5"/>
    <w:rsid w:val="00F054B0"/>
    <w:rsid w:val="00F263C1"/>
    <w:rsid w:val="00F32D16"/>
    <w:rsid w:val="00F34C19"/>
    <w:rsid w:val="00F42103"/>
    <w:rsid w:val="00F424C6"/>
    <w:rsid w:val="00F46E53"/>
    <w:rsid w:val="00F57D23"/>
    <w:rsid w:val="00F57FE5"/>
    <w:rsid w:val="00F62531"/>
    <w:rsid w:val="00F64925"/>
    <w:rsid w:val="00F72B81"/>
    <w:rsid w:val="00F92D29"/>
    <w:rsid w:val="00F94153"/>
    <w:rsid w:val="00F95B91"/>
    <w:rsid w:val="00F96A73"/>
    <w:rsid w:val="00FA10E0"/>
    <w:rsid w:val="00FA4C0F"/>
    <w:rsid w:val="00FA58F3"/>
    <w:rsid w:val="00FA60B7"/>
    <w:rsid w:val="00FB4D33"/>
    <w:rsid w:val="00FC3B76"/>
    <w:rsid w:val="00FD19FC"/>
    <w:rsid w:val="00FD383E"/>
    <w:rsid w:val="00FD3C83"/>
    <w:rsid w:val="00FD6EC9"/>
    <w:rsid w:val="00FE4D2C"/>
    <w:rsid w:val="00FE6782"/>
    <w:rsid w:val="00FE705E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4BBA83"/>
  <w15:docId w15:val="{4EB23DDA-E875-44DA-A946-CA5A0AB7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DA0592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NormalWeb1">
    <w:name w:val="Normal (Web)1"/>
    <w:basedOn w:val="prastasis"/>
    <w:rsid w:val="008927EA"/>
    <w:pPr>
      <w:autoSpaceDE w:val="0"/>
      <w:autoSpaceDN w:val="0"/>
      <w:adjustRightInd w:val="0"/>
      <w:spacing w:before="100" w:after="100"/>
    </w:pPr>
    <w:rPr>
      <w:szCs w:val="20"/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F263C1"/>
    <w:pPr>
      <w:spacing w:after="120"/>
    </w:pPr>
    <w:rPr>
      <w:sz w:val="16"/>
      <w:szCs w:val="16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F263C1"/>
    <w:rPr>
      <w:rFonts w:eastAsia="Times New Roman" w:cs="Times New Roman"/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2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B41AF-A6A1-4DDA-81D1-56559AB9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2933</Words>
  <Characters>1672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cp:lastPrinted>2021-03-10T07:29:00Z</cp:lastPrinted>
  <dcterms:created xsi:type="dcterms:W3CDTF">2025-01-15T08:09:00Z</dcterms:created>
  <dcterms:modified xsi:type="dcterms:W3CDTF">2025-01-24T11:12:00Z</dcterms:modified>
</cp:coreProperties>
</file>