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96FD0" w14:textId="2F2A8EE3" w:rsidR="004337BF" w:rsidRDefault="004337BF" w:rsidP="0056756F">
      <w:pPr>
        <w:jc w:val="center"/>
        <w:rPr>
          <w:rFonts w:eastAsia="Times New Roman"/>
          <w:b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0EB864DF" wp14:editId="530280A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FACF" w14:textId="77777777" w:rsidR="004337BF" w:rsidRDefault="004337BF" w:rsidP="0056756F">
      <w:pPr>
        <w:jc w:val="center"/>
        <w:rPr>
          <w:rFonts w:eastAsia="Times New Roman"/>
          <w:b/>
          <w:sz w:val="28"/>
          <w:szCs w:val="28"/>
          <w:lang w:eastAsia="lt-LT"/>
        </w:rPr>
      </w:pPr>
    </w:p>
    <w:p w14:paraId="0153F63E" w14:textId="2EBFF57C" w:rsidR="0056756F" w:rsidRPr="008F597B" w:rsidRDefault="0056756F" w:rsidP="0056756F">
      <w:pPr>
        <w:jc w:val="center"/>
        <w:rPr>
          <w:rFonts w:eastAsia="Times New Roman"/>
          <w:b/>
          <w:sz w:val="28"/>
          <w:szCs w:val="28"/>
          <w:lang w:eastAsia="lt-LT"/>
        </w:rPr>
      </w:pPr>
      <w:r w:rsidRPr="008F597B">
        <w:rPr>
          <w:rFonts w:eastAsia="Times New Roman"/>
          <w:b/>
          <w:sz w:val="28"/>
          <w:szCs w:val="28"/>
          <w:lang w:eastAsia="lt-LT"/>
        </w:rPr>
        <w:t>KRETINGOS RAJONO SAVIVALDYBĖS TARYBA</w:t>
      </w:r>
    </w:p>
    <w:p w14:paraId="0D1A4BD1" w14:textId="77777777" w:rsidR="0056756F" w:rsidRPr="008F597B" w:rsidRDefault="0056756F" w:rsidP="0056756F">
      <w:pPr>
        <w:rPr>
          <w:rFonts w:eastAsia="Times New Roman"/>
          <w:b/>
          <w:sz w:val="24"/>
          <w:szCs w:val="24"/>
          <w:lang w:eastAsia="lt-LT"/>
        </w:rPr>
      </w:pPr>
    </w:p>
    <w:p w14:paraId="44DB599C" w14:textId="77777777" w:rsidR="0056756F" w:rsidRPr="008F597B" w:rsidRDefault="0056756F" w:rsidP="0056756F">
      <w:pPr>
        <w:jc w:val="center"/>
        <w:rPr>
          <w:rFonts w:eastAsia="Times New Roman"/>
          <w:b/>
          <w:sz w:val="24"/>
          <w:szCs w:val="24"/>
          <w:lang w:eastAsia="lt-LT"/>
        </w:rPr>
      </w:pPr>
      <w:r w:rsidRPr="008F597B">
        <w:rPr>
          <w:rFonts w:eastAsia="Times New Roman"/>
          <w:b/>
          <w:sz w:val="24"/>
          <w:szCs w:val="24"/>
          <w:lang w:eastAsia="lt-LT"/>
        </w:rPr>
        <w:t>SPRENDIMAS</w:t>
      </w:r>
    </w:p>
    <w:p w14:paraId="2E097BFE" w14:textId="6E583C78" w:rsidR="0056756F" w:rsidRPr="008F597B" w:rsidRDefault="0056756F" w:rsidP="0056756F">
      <w:pPr>
        <w:suppressAutoHyphens/>
        <w:jc w:val="center"/>
        <w:rPr>
          <w:rFonts w:eastAsia="Times New Roman"/>
          <w:sz w:val="24"/>
          <w:szCs w:val="24"/>
          <w:lang w:eastAsia="zh-CN"/>
        </w:rPr>
      </w:pPr>
      <w:bookmarkStart w:id="0" w:name="_Hlk110866264"/>
      <w:r w:rsidRPr="008F597B">
        <w:rPr>
          <w:rFonts w:eastAsia="Times New Roman"/>
          <w:b/>
          <w:sz w:val="24"/>
          <w:szCs w:val="24"/>
          <w:lang w:eastAsia="zh-CN"/>
        </w:rPr>
        <w:t>DĖL</w:t>
      </w:r>
      <w:r w:rsidR="001021EB" w:rsidRPr="008F597B">
        <w:rPr>
          <w:rFonts w:eastAsia="Times New Roman"/>
          <w:b/>
          <w:sz w:val="24"/>
          <w:szCs w:val="24"/>
          <w:lang w:eastAsia="zh-CN"/>
        </w:rPr>
        <w:t xml:space="preserve"> RAŠYMO APSIRIKIMO IŠTAISYMO </w:t>
      </w:r>
      <w:r w:rsidRPr="008F597B">
        <w:rPr>
          <w:rFonts w:eastAsia="Times New Roman"/>
          <w:b/>
          <w:sz w:val="24"/>
          <w:szCs w:val="24"/>
          <w:lang w:eastAsia="zh-CN"/>
        </w:rPr>
        <w:t xml:space="preserve">KRETINGOS RAJONO SAVIVALDYBĖS </w:t>
      </w:r>
      <w:r w:rsidR="003B5883" w:rsidRPr="008F597B">
        <w:rPr>
          <w:rFonts w:eastAsia="Times New Roman"/>
          <w:b/>
          <w:sz w:val="24"/>
          <w:szCs w:val="24"/>
          <w:lang w:eastAsia="zh-CN"/>
        </w:rPr>
        <w:t>TARYBOS 2024 M. LAPKRIČIO 28 D. SPRENDIM</w:t>
      </w:r>
      <w:r w:rsidR="00EC5FB7">
        <w:rPr>
          <w:rFonts w:eastAsia="Times New Roman"/>
          <w:b/>
          <w:sz w:val="24"/>
          <w:szCs w:val="24"/>
          <w:lang w:eastAsia="zh-CN"/>
        </w:rPr>
        <w:t>E</w:t>
      </w:r>
      <w:r w:rsidR="003B5883" w:rsidRPr="008F597B">
        <w:rPr>
          <w:rFonts w:eastAsia="Times New Roman"/>
          <w:b/>
          <w:sz w:val="24"/>
          <w:szCs w:val="24"/>
          <w:lang w:eastAsia="zh-CN"/>
        </w:rPr>
        <w:t xml:space="preserve"> NR. T2-395 „DĖL KRETINGOS RAJONO SAVIVALDYBĖS </w:t>
      </w:r>
      <w:r w:rsidRPr="008F597B">
        <w:rPr>
          <w:rFonts w:eastAsia="Times New Roman"/>
          <w:b/>
          <w:sz w:val="24"/>
          <w:szCs w:val="24"/>
          <w:lang w:eastAsia="zh-CN"/>
        </w:rPr>
        <w:t>LĖŠŲ SKYRIMO PREMIJOMS UŽ PASIEKTUS SPORTO LAIMĖJIMUS SPORTININKAMS IR JŲ TRENERIAMS</w:t>
      </w:r>
      <w:r w:rsidR="003B5883" w:rsidRPr="008F597B">
        <w:rPr>
          <w:rFonts w:eastAsia="Times New Roman"/>
          <w:b/>
          <w:sz w:val="24"/>
          <w:szCs w:val="24"/>
          <w:lang w:eastAsia="zh-CN"/>
        </w:rPr>
        <w:t xml:space="preserve">“ </w:t>
      </w:r>
    </w:p>
    <w:p w14:paraId="3CE697FD" w14:textId="77777777" w:rsidR="0056756F" w:rsidRPr="008F597B" w:rsidRDefault="0056756F" w:rsidP="0056756F">
      <w:pPr>
        <w:rPr>
          <w:rFonts w:eastAsia="Times New Roman"/>
          <w:b/>
          <w:sz w:val="24"/>
          <w:szCs w:val="24"/>
          <w:lang w:eastAsia="lt-LT"/>
        </w:rPr>
      </w:pPr>
    </w:p>
    <w:bookmarkEnd w:id="0"/>
    <w:p w14:paraId="7561A125" w14:textId="6E117E02" w:rsidR="0056756F" w:rsidRPr="008F597B" w:rsidRDefault="0056756F" w:rsidP="0056756F">
      <w:pPr>
        <w:tabs>
          <w:tab w:val="left" w:pos="851"/>
        </w:tabs>
        <w:jc w:val="center"/>
        <w:rPr>
          <w:rFonts w:eastAsia="Times New Roman"/>
          <w:sz w:val="24"/>
          <w:szCs w:val="24"/>
          <w:lang w:eastAsia="lt-LT"/>
        </w:rPr>
      </w:pPr>
      <w:r w:rsidRPr="008F597B">
        <w:rPr>
          <w:rFonts w:eastAsia="Times New Roman"/>
          <w:sz w:val="24"/>
          <w:szCs w:val="24"/>
          <w:lang w:eastAsia="lt-LT"/>
        </w:rPr>
        <w:t>202</w:t>
      </w:r>
      <w:r w:rsidR="0044646A" w:rsidRPr="008F597B">
        <w:rPr>
          <w:rFonts w:eastAsia="Times New Roman"/>
          <w:sz w:val="24"/>
          <w:szCs w:val="24"/>
          <w:lang w:eastAsia="lt-LT"/>
        </w:rPr>
        <w:t>4</w:t>
      </w:r>
      <w:r w:rsidR="008C644A">
        <w:rPr>
          <w:rFonts w:eastAsia="Times New Roman"/>
          <w:sz w:val="24"/>
          <w:szCs w:val="24"/>
          <w:lang w:eastAsia="lt-LT"/>
        </w:rPr>
        <w:t xml:space="preserve"> m. gruodžio 1</w:t>
      </w:r>
      <w:r w:rsidR="004337BF">
        <w:rPr>
          <w:rFonts w:eastAsia="Times New Roman"/>
          <w:sz w:val="24"/>
          <w:szCs w:val="24"/>
          <w:lang w:eastAsia="lt-LT"/>
        </w:rPr>
        <w:t>9</w:t>
      </w:r>
      <w:r w:rsidR="008C644A">
        <w:rPr>
          <w:rFonts w:eastAsia="Times New Roman"/>
          <w:sz w:val="24"/>
          <w:szCs w:val="24"/>
          <w:lang w:eastAsia="lt-LT"/>
        </w:rPr>
        <w:t xml:space="preserve"> d. Nr. T</w:t>
      </w:r>
      <w:r w:rsidR="004337BF">
        <w:rPr>
          <w:rFonts w:eastAsia="Times New Roman"/>
          <w:sz w:val="24"/>
          <w:szCs w:val="24"/>
          <w:lang w:eastAsia="lt-LT"/>
        </w:rPr>
        <w:t>2</w:t>
      </w:r>
      <w:r w:rsidR="008C644A">
        <w:rPr>
          <w:rFonts w:eastAsia="Times New Roman"/>
          <w:sz w:val="24"/>
          <w:szCs w:val="24"/>
          <w:lang w:eastAsia="lt-LT"/>
        </w:rPr>
        <w:t>-4</w:t>
      </w:r>
      <w:r w:rsidR="004337BF">
        <w:rPr>
          <w:rFonts w:eastAsia="Times New Roman"/>
          <w:sz w:val="24"/>
          <w:szCs w:val="24"/>
          <w:lang w:eastAsia="lt-LT"/>
        </w:rPr>
        <w:t>2</w:t>
      </w:r>
      <w:r w:rsidR="00686D09">
        <w:rPr>
          <w:rFonts w:eastAsia="Times New Roman"/>
          <w:sz w:val="24"/>
          <w:szCs w:val="24"/>
          <w:lang w:eastAsia="lt-LT"/>
        </w:rPr>
        <w:t>7</w:t>
      </w:r>
    </w:p>
    <w:p w14:paraId="3D6FF949" w14:textId="77777777" w:rsidR="0056756F" w:rsidRPr="008F597B" w:rsidRDefault="0056756F" w:rsidP="0056756F">
      <w:pPr>
        <w:jc w:val="center"/>
        <w:rPr>
          <w:rFonts w:eastAsia="Times New Roman"/>
          <w:sz w:val="24"/>
          <w:szCs w:val="24"/>
          <w:lang w:eastAsia="lt-LT"/>
        </w:rPr>
      </w:pPr>
      <w:r w:rsidRPr="008F597B">
        <w:rPr>
          <w:rFonts w:eastAsia="Times New Roman"/>
          <w:sz w:val="24"/>
          <w:szCs w:val="24"/>
          <w:lang w:eastAsia="lt-LT"/>
        </w:rPr>
        <w:t>Kretinga</w:t>
      </w:r>
    </w:p>
    <w:p w14:paraId="0BBB2E47" w14:textId="77777777" w:rsidR="0056756F" w:rsidRPr="008F597B" w:rsidRDefault="0056756F" w:rsidP="0056756F">
      <w:pPr>
        <w:pStyle w:val="Betarp"/>
        <w:rPr>
          <w:rFonts w:ascii="Times New Roman" w:hAnsi="Times New Roman"/>
          <w:lang w:eastAsia="lt-LT"/>
        </w:rPr>
      </w:pPr>
    </w:p>
    <w:p w14:paraId="2854795F" w14:textId="163E2091" w:rsidR="003B5883" w:rsidRPr="008F597B" w:rsidRDefault="0056756F" w:rsidP="0056756F">
      <w:pPr>
        <w:pStyle w:val="Betarp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bookmarkStart w:id="1" w:name="part_83445e85811c4c1e932740886dfd17c5"/>
      <w:bookmarkStart w:id="2" w:name="_Hlk140564047"/>
      <w:bookmarkEnd w:id="1"/>
      <w:r w:rsidRPr="008F597B">
        <w:rPr>
          <w:rFonts w:ascii="Times New Roman" w:hAnsi="Times New Roman"/>
          <w:sz w:val="24"/>
          <w:szCs w:val="24"/>
        </w:rPr>
        <w:tab/>
      </w:r>
      <w:r w:rsidR="00264E1E" w:rsidRPr="00643527">
        <w:rPr>
          <w:rFonts w:ascii="Times New Roman" w:eastAsia="Times New Roman" w:hAnsi="Times New Roman"/>
          <w:sz w:val="24"/>
          <w:szCs w:val="24"/>
        </w:rPr>
        <w:t xml:space="preserve">Vadovaudamasi Lietuvos Respublikos viešojo administravimo įstatymo 15 straipsnio 1 dalimi, </w:t>
      </w:r>
      <w:r w:rsidR="003B5883" w:rsidRPr="008F597B">
        <w:rPr>
          <w:rFonts w:ascii="Times New Roman" w:hAnsi="Times New Roman"/>
          <w:sz w:val="24"/>
          <w:szCs w:val="24"/>
        </w:rPr>
        <w:t>Kretingos rajono savivaldybės taryba n u s p r e n d ž i a:</w:t>
      </w:r>
    </w:p>
    <w:p w14:paraId="704D5238" w14:textId="4EC5EF63" w:rsidR="00AB5D2E" w:rsidRPr="008F597B" w:rsidRDefault="00BD6C3E" w:rsidP="00AB5D2E">
      <w:pPr>
        <w:pStyle w:val="Betarp"/>
        <w:numPr>
          <w:ilvl w:val="0"/>
          <w:numId w:val="3"/>
        </w:numPr>
        <w:tabs>
          <w:tab w:val="left" w:pos="851"/>
        </w:tabs>
        <w:ind w:left="0" w:firstLine="855"/>
        <w:jc w:val="both"/>
        <w:rPr>
          <w:rFonts w:ascii="Times New Roman" w:hAnsi="Times New Roman"/>
          <w:sz w:val="24"/>
          <w:szCs w:val="24"/>
        </w:rPr>
      </w:pPr>
      <w:r w:rsidRPr="008F597B">
        <w:rPr>
          <w:rFonts w:ascii="Times New Roman" w:hAnsi="Times New Roman"/>
          <w:sz w:val="24"/>
          <w:szCs w:val="24"/>
        </w:rPr>
        <w:t>Ištaisyti rašymo apsirikimą</w:t>
      </w:r>
      <w:r w:rsidR="003B5883" w:rsidRPr="008F597B">
        <w:rPr>
          <w:rFonts w:ascii="Times New Roman" w:hAnsi="Times New Roman"/>
          <w:sz w:val="24"/>
          <w:szCs w:val="24"/>
        </w:rPr>
        <w:t xml:space="preserve"> Kretingos rajono savivaldybės tarybos 2024 m. lapkričio 28</w:t>
      </w:r>
      <w:r w:rsidR="00EC5FB7">
        <w:rPr>
          <w:rFonts w:ascii="Times New Roman" w:hAnsi="Times New Roman"/>
          <w:sz w:val="24"/>
          <w:szCs w:val="24"/>
        </w:rPr>
        <w:t> </w:t>
      </w:r>
      <w:r w:rsidR="003B5883" w:rsidRPr="008F597B">
        <w:rPr>
          <w:rFonts w:ascii="Times New Roman" w:hAnsi="Times New Roman"/>
          <w:sz w:val="24"/>
          <w:szCs w:val="24"/>
        </w:rPr>
        <w:t xml:space="preserve">d. sprendimo Nr. T2-395 </w:t>
      </w:r>
      <w:r w:rsidR="0056756F" w:rsidRPr="008F597B">
        <w:rPr>
          <w:rFonts w:ascii="Times New Roman" w:hAnsi="Times New Roman"/>
          <w:sz w:val="24"/>
          <w:szCs w:val="24"/>
        </w:rPr>
        <w:t xml:space="preserve">„Dėl Kretingos rajono savivaldybės </w:t>
      </w:r>
      <w:r w:rsidR="003B5883" w:rsidRPr="008F597B">
        <w:rPr>
          <w:rFonts w:ascii="Times New Roman" w:hAnsi="Times New Roman"/>
          <w:sz w:val="24"/>
          <w:szCs w:val="24"/>
        </w:rPr>
        <w:t>lėšų skyrimo premijoms už pasiektus sporto laimėjimus sportininkams ir jų treneriams“</w:t>
      </w:r>
      <w:r w:rsidR="00370B33">
        <w:rPr>
          <w:rFonts w:ascii="Times New Roman" w:hAnsi="Times New Roman"/>
          <w:sz w:val="24"/>
          <w:szCs w:val="24"/>
        </w:rPr>
        <w:t xml:space="preserve"> priedo Premijų skyrimo už pasiektus sporto laimėjimus sportininkų ir jų trenerių sąraš</w:t>
      </w:r>
      <w:r w:rsidR="00EC5FB7">
        <w:rPr>
          <w:rFonts w:ascii="Times New Roman" w:hAnsi="Times New Roman"/>
          <w:sz w:val="24"/>
          <w:szCs w:val="24"/>
        </w:rPr>
        <w:t>o</w:t>
      </w:r>
      <w:r w:rsidR="008F597B" w:rsidRPr="008F597B">
        <w:rPr>
          <w:rFonts w:ascii="Times New Roman" w:hAnsi="Times New Roman"/>
          <w:sz w:val="24"/>
          <w:szCs w:val="24"/>
        </w:rPr>
        <w:t xml:space="preserve"> </w:t>
      </w:r>
      <w:r w:rsidR="00370B33">
        <w:rPr>
          <w:rFonts w:ascii="Times New Roman" w:hAnsi="Times New Roman"/>
          <w:sz w:val="24"/>
          <w:szCs w:val="24"/>
        </w:rPr>
        <w:t xml:space="preserve">2 </w:t>
      </w:r>
      <w:r w:rsidR="00EC5FB7">
        <w:rPr>
          <w:rFonts w:ascii="Times New Roman" w:hAnsi="Times New Roman"/>
          <w:sz w:val="24"/>
          <w:szCs w:val="24"/>
        </w:rPr>
        <w:t xml:space="preserve">punkte ir jį </w:t>
      </w:r>
      <w:r w:rsidR="00370B33">
        <w:rPr>
          <w:rFonts w:ascii="Times New Roman" w:hAnsi="Times New Roman"/>
          <w:sz w:val="24"/>
          <w:szCs w:val="24"/>
        </w:rPr>
        <w:t>išdėst</w:t>
      </w:r>
      <w:r w:rsidR="00EC5FB7">
        <w:rPr>
          <w:rFonts w:ascii="Times New Roman" w:hAnsi="Times New Roman"/>
          <w:sz w:val="24"/>
          <w:szCs w:val="24"/>
        </w:rPr>
        <w:t>yti</w:t>
      </w:r>
      <w:r w:rsidR="008F597B" w:rsidRPr="008F597B">
        <w:rPr>
          <w:rFonts w:ascii="Times New Roman" w:hAnsi="Times New Roman"/>
          <w:sz w:val="24"/>
          <w:szCs w:val="24"/>
        </w:rPr>
        <w:t xml:space="preserve"> taip</w:t>
      </w:r>
      <w:r w:rsidR="002D205B" w:rsidRPr="008F597B">
        <w:rPr>
          <w:rFonts w:ascii="Times New Roman" w:hAnsi="Times New Roman"/>
          <w:sz w:val="24"/>
          <w:szCs w:val="24"/>
        </w:rPr>
        <w:t>:</w:t>
      </w:r>
      <w:bookmarkEnd w:id="2"/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47"/>
        <w:gridCol w:w="1305"/>
        <w:gridCol w:w="1476"/>
        <w:gridCol w:w="650"/>
        <w:gridCol w:w="2496"/>
        <w:gridCol w:w="906"/>
      </w:tblGrid>
      <w:tr w:rsidR="000D65AB" w:rsidRPr="008F597B" w14:paraId="10883D83" w14:textId="77777777" w:rsidTr="00D2008B">
        <w:tc>
          <w:tcPr>
            <w:tcW w:w="562" w:type="dxa"/>
            <w:vMerge w:val="restart"/>
            <w:vAlign w:val="center"/>
          </w:tcPr>
          <w:p w14:paraId="1F45906D" w14:textId="73D6E62D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„2.</w:t>
            </w:r>
          </w:p>
        </w:tc>
        <w:tc>
          <w:tcPr>
            <w:tcW w:w="1134" w:type="dxa"/>
            <w:vMerge w:val="restart"/>
            <w:vAlign w:val="center"/>
          </w:tcPr>
          <w:p w14:paraId="4AC26FA0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Kretingos karatė kiokušin klubas „Shodan“</w:t>
            </w:r>
          </w:p>
        </w:tc>
        <w:tc>
          <w:tcPr>
            <w:tcW w:w="1247" w:type="dxa"/>
            <w:vAlign w:val="center"/>
          </w:tcPr>
          <w:p w14:paraId="204138A6" w14:textId="77777777" w:rsidR="000D65AB" w:rsidRPr="006F00C5" w:rsidRDefault="000D65AB" w:rsidP="00542158">
            <w:pPr>
              <w:rPr>
                <w:sz w:val="22"/>
                <w:szCs w:val="22"/>
              </w:rPr>
            </w:pPr>
            <w:bookmarkStart w:id="3" w:name="NuasmenInfo_1"/>
            <w:r w:rsidRPr="006F00C5">
              <w:rPr>
                <w:sz w:val="22"/>
                <w:szCs w:val="22"/>
              </w:rPr>
              <w:t>Matas Jonauskas</w:t>
            </w:r>
            <w:bookmarkEnd w:id="3"/>
          </w:p>
        </w:tc>
        <w:tc>
          <w:tcPr>
            <w:tcW w:w="1305" w:type="dxa"/>
            <w:vAlign w:val="center"/>
          </w:tcPr>
          <w:p w14:paraId="012704E3" w14:textId="77777777" w:rsidR="000D65AB" w:rsidRPr="006F00C5" w:rsidRDefault="000D65AB" w:rsidP="006F00C5">
            <w:pPr>
              <w:rPr>
                <w:sz w:val="22"/>
                <w:szCs w:val="22"/>
              </w:rPr>
            </w:pPr>
            <w:bookmarkStart w:id="4" w:name="NuasmenInfo_2"/>
            <w:r w:rsidRPr="006F00C5">
              <w:rPr>
                <w:sz w:val="22"/>
                <w:szCs w:val="22"/>
              </w:rPr>
              <w:t>2000-10-31</w:t>
            </w:r>
            <w:bookmarkEnd w:id="4"/>
          </w:p>
        </w:tc>
        <w:tc>
          <w:tcPr>
            <w:tcW w:w="1476" w:type="dxa"/>
            <w:vMerge w:val="restart"/>
          </w:tcPr>
          <w:p w14:paraId="50F31E01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Lietuvos karatė kiokušin suaugusių čempionatas,</w:t>
            </w:r>
          </w:p>
          <w:p w14:paraId="19D2E648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kata rungtis</w:t>
            </w:r>
          </w:p>
        </w:tc>
        <w:tc>
          <w:tcPr>
            <w:tcW w:w="650" w:type="dxa"/>
            <w:vMerge w:val="restart"/>
            <w:vAlign w:val="center"/>
          </w:tcPr>
          <w:p w14:paraId="4AD915E6" w14:textId="77777777" w:rsidR="000D65AB" w:rsidRPr="006F00C5" w:rsidRDefault="000D65AB" w:rsidP="00B4074A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III vieta</w:t>
            </w:r>
          </w:p>
        </w:tc>
        <w:tc>
          <w:tcPr>
            <w:tcW w:w="2496" w:type="dxa"/>
          </w:tcPr>
          <w:p w14:paraId="0529E5CF" w14:textId="77777777" w:rsidR="000D65AB" w:rsidRPr="006F00C5" w:rsidRDefault="000D65AB" w:rsidP="00BD6C3E">
            <w:pPr>
              <w:ind w:left="-302" w:firstLine="302"/>
              <w:rPr>
                <w:sz w:val="22"/>
                <w:szCs w:val="22"/>
              </w:rPr>
            </w:pPr>
            <w:bookmarkStart w:id="5" w:name="NuasmenInfo_3"/>
            <w:r w:rsidRPr="006F00C5">
              <w:rPr>
                <w:sz w:val="22"/>
                <w:szCs w:val="22"/>
              </w:rPr>
              <w:t>Swedbank, AB</w:t>
            </w:r>
          </w:p>
          <w:p w14:paraId="3361F417" w14:textId="77777777" w:rsidR="000D65AB" w:rsidRPr="006F00C5" w:rsidRDefault="000D65AB" w:rsidP="00542158">
            <w:pPr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LT697300010155705930</w:t>
            </w:r>
            <w:bookmarkEnd w:id="5"/>
          </w:p>
        </w:tc>
        <w:tc>
          <w:tcPr>
            <w:tcW w:w="906" w:type="dxa"/>
            <w:vAlign w:val="center"/>
          </w:tcPr>
          <w:p w14:paraId="4FDDF18B" w14:textId="77777777" w:rsidR="000D65AB" w:rsidRPr="006F00C5" w:rsidRDefault="000D65AB" w:rsidP="00D2008B">
            <w:pPr>
              <w:jc w:val="both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94,50</w:t>
            </w:r>
          </w:p>
        </w:tc>
      </w:tr>
      <w:tr w:rsidR="000D65AB" w:rsidRPr="008F597B" w14:paraId="1AB7584A" w14:textId="77777777" w:rsidTr="00D2008B">
        <w:tc>
          <w:tcPr>
            <w:tcW w:w="562" w:type="dxa"/>
            <w:vMerge/>
            <w:vAlign w:val="center"/>
          </w:tcPr>
          <w:p w14:paraId="55AC802A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5BDA03A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22E816A3" w14:textId="3CB942A8" w:rsidR="006F00C5" w:rsidRDefault="006F00C5" w:rsidP="006F00C5">
            <w:pPr>
              <w:ind w:hanging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D65AB" w:rsidRPr="006F00C5">
              <w:rPr>
                <w:sz w:val="22"/>
                <w:szCs w:val="22"/>
              </w:rPr>
              <w:t>Lukas</w:t>
            </w:r>
          </w:p>
          <w:p w14:paraId="66B8AA28" w14:textId="2A3EFFE6" w:rsidR="000D65AB" w:rsidRPr="006F00C5" w:rsidRDefault="006F00C5" w:rsidP="006F00C5">
            <w:pPr>
              <w:ind w:hanging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D65AB" w:rsidRPr="006F00C5">
              <w:rPr>
                <w:sz w:val="22"/>
                <w:szCs w:val="22"/>
              </w:rPr>
              <w:t>Kubilius</w:t>
            </w:r>
          </w:p>
        </w:tc>
        <w:tc>
          <w:tcPr>
            <w:tcW w:w="1305" w:type="dxa"/>
            <w:vAlign w:val="center"/>
          </w:tcPr>
          <w:p w14:paraId="5564BF9C" w14:textId="77777777" w:rsidR="000D65AB" w:rsidRPr="006F00C5" w:rsidRDefault="000D65AB" w:rsidP="006F00C5">
            <w:pPr>
              <w:rPr>
                <w:sz w:val="22"/>
                <w:szCs w:val="22"/>
              </w:rPr>
            </w:pPr>
            <w:bookmarkStart w:id="6" w:name="NuasmenInfo_8"/>
            <w:r w:rsidRPr="006F00C5">
              <w:rPr>
                <w:sz w:val="22"/>
                <w:szCs w:val="22"/>
              </w:rPr>
              <w:t>1983-04-13</w:t>
            </w:r>
            <w:bookmarkEnd w:id="6"/>
          </w:p>
        </w:tc>
        <w:tc>
          <w:tcPr>
            <w:tcW w:w="1476" w:type="dxa"/>
            <w:vMerge/>
            <w:vAlign w:val="center"/>
          </w:tcPr>
          <w:p w14:paraId="15179FE9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</w:tcPr>
          <w:p w14:paraId="465E7820" w14:textId="77777777" w:rsidR="000D65AB" w:rsidRPr="006F00C5" w:rsidRDefault="000D65AB" w:rsidP="009D44CB">
            <w:pPr>
              <w:rPr>
                <w:sz w:val="22"/>
                <w:szCs w:val="22"/>
              </w:rPr>
            </w:pPr>
          </w:p>
        </w:tc>
        <w:tc>
          <w:tcPr>
            <w:tcW w:w="2496" w:type="dxa"/>
          </w:tcPr>
          <w:p w14:paraId="31332C3B" w14:textId="77777777" w:rsidR="000D65AB" w:rsidRPr="006F00C5" w:rsidRDefault="000D65AB" w:rsidP="00542158">
            <w:pPr>
              <w:rPr>
                <w:sz w:val="22"/>
                <w:szCs w:val="22"/>
              </w:rPr>
            </w:pPr>
            <w:bookmarkStart w:id="7" w:name="NuasmenInfo_18"/>
            <w:bookmarkStart w:id="8" w:name="NuasmenInfo_4"/>
            <w:r w:rsidRPr="006F00C5">
              <w:rPr>
                <w:sz w:val="22"/>
                <w:szCs w:val="22"/>
              </w:rPr>
              <w:t>Paysera LT, UAB</w:t>
            </w:r>
          </w:p>
          <w:p w14:paraId="1334ADA6" w14:textId="77777777" w:rsidR="000D65AB" w:rsidRPr="006F00C5" w:rsidRDefault="000D65AB" w:rsidP="00542158">
            <w:pPr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LT643500010003078340</w:t>
            </w:r>
            <w:bookmarkEnd w:id="7"/>
            <w:bookmarkEnd w:id="8"/>
          </w:p>
        </w:tc>
        <w:tc>
          <w:tcPr>
            <w:tcW w:w="906" w:type="dxa"/>
            <w:vAlign w:val="center"/>
          </w:tcPr>
          <w:p w14:paraId="66F68774" w14:textId="77777777" w:rsidR="000D65AB" w:rsidRPr="006F00C5" w:rsidRDefault="000D65AB" w:rsidP="00D2008B">
            <w:pPr>
              <w:jc w:val="both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47,25</w:t>
            </w:r>
          </w:p>
        </w:tc>
      </w:tr>
      <w:tr w:rsidR="000D65AB" w:rsidRPr="008F597B" w14:paraId="7BF48B14" w14:textId="77777777" w:rsidTr="00D2008B">
        <w:tc>
          <w:tcPr>
            <w:tcW w:w="562" w:type="dxa"/>
            <w:vMerge/>
            <w:vAlign w:val="center"/>
          </w:tcPr>
          <w:p w14:paraId="06C2DEFC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CF123B0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9F31557" w14:textId="77777777" w:rsidR="000D65AB" w:rsidRPr="006F00C5" w:rsidRDefault="000D65AB" w:rsidP="00542158">
            <w:pPr>
              <w:rPr>
                <w:sz w:val="22"/>
                <w:szCs w:val="22"/>
              </w:rPr>
            </w:pPr>
            <w:bookmarkStart w:id="9" w:name="NuasmenInfo_19"/>
            <w:r w:rsidRPr="006F00C5">
              <w:rPr>
                <w:sz w:val="22"/>
                <w:szCs w:val="22"/>
              </w:rPr>
              <w:t>Greta Intaitė</w:t>
            </w:r>
            <w:bookmarkEnd w:id="9"/>
          </w:p>
        </w:tc>
        <w:tc>
          <w:tcPr>
            <w:tcW w:w="1305" w:type="dxa"/>
            <w:vAlign w:val="center"/>
          </w:tcPr>
          <w:p w14:paraId="0D8694EF" w14:textId="77777777" w:rsidR="000D65AB" w:rsidRPr="006F00C5" w:rsidRDefault="000D65AB" w:rsidP="006F00C5">
            <w:pPr>
              <w:rPr>
                <w:sz w:val="22"/>
                <w:szCs w:val="22"/>
              </w:rPr>
            </w:pPr>
            <w:bookmarkStart w:id="10" w:name="NuasmenInfo_20"/>
            <w:bookmarkStart w:id="11" w:name="NuasmenInfo_10"/>
            <w:r w:rsidRPr="006F00C5">
              <w:rPr>
                <w:sz w:val="22"/>
                <w:szCs w:val="22"/>
              </w:rPr>
              <w:t>2004-01-19</w:t>
            </w:r>
            <w:bookmarkEnd w:id="10"/>
            <w:bookmarkEnd w:id="11"/>
          </w:p>
        </w:tc>
        <w:tc>
          <w:tcPr>
            <w:tcW w:w="1476" w:type="dxa"/>
            <w:vMerge w:val="restart"/>
            <w:vAlign w:val="center"/>
          </w:tcPr>
          <w:p w14:paraId="054C35AB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 xml:space="preserve">Lietuvos karatė kiokušin jaunimo </w:t>
            </w:r>
          </w:p>
          <w:p w14:paraId="7F0C3EA1" w14:textId="5990063D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U-20 čempionatas,</w:t>
            </w:r>
          </w:p>
          <w:p w14:paraId="13CBB455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kata rungtis</w:t>
            </w:r>
          </w:p>
        </w:tc>
        <w:tc>
          <w:tcPr>
            <w:tcW w:w="650" w:type="dxa"/>
            <w:vMerge w:val="restart"/>
            <w:vAlign w:val="center"/>
          </w:tcPr>
          <w:p w14:paraId="08D1CE84" w14:textId="6E44B19C" w:rsidR="000D65AB" w:rsidRPr="006F00C5" w:rsidRDefault="000D65AB" w:rsidP="00B4074A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I</w:t>
            </w:r>
            <w:r w:rsidR="009D44CB" w:rsidRPr="006F00C5">
              <w:rPr>
                <w:sz w:val="22"/>
                <w:szCs w:val="22"/>
              </w:rPr>
              <w:t xml:space="preserve"> </w:t>
            </w:r>
            <w:r w:rsidRPr="006F00C5">
              <w:rPr>
                <w:sz w:val="22"/>
                <w:szCs w:val="22"/>
              </w:rPr>
              <w:t>vieta</w:t>
            </w:r>
          </w:p>
        </w:tc>
        <w:tc>
          <w:tcPr>
            <w:tcW w:w="2496" w:type="dxa"/>
          </w:tcPr>
          <w:p w14:paraId="73EC42D1" w14:textId="77777777" w:rsidR="000D65AB" w:rsidRPr="006F00C5" w:rsidRDefault="000D65AB" w:rsidP="00542158">
            <w:pPr>
              <w:rPr>
                <w:sz w:val="22"/>
                <w:szCs w:val="22"/>
              </w:rPr>
            </w:pPr>
            <w:bookmarkStart w:id="12" w:name="NuasmenInfo_21"/>
            <w:bookmarkStart w:id="13" w:name="NuasmenInfo_6"/>
            <w:r w:rsidRPr="006F00C5">
              <w:rPr>
                <w:sz w:val="22"/>
                <w:szCs w:val="22"/>
              </w:rPr>
              <w:t>Swedbank, AB</w:t>
            </w:r>
          </w:p>
          <w:p w14:paraId="49CC33DA" w14:textId="708749EE" w:rsidR="000D65AB" w:rsidRPr="006F00C5" w:rsidRDefault="000D65AB" w:rsidP="00542158">
            <w:pPr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LT8373000101664</w:t>
            </w:r>
            <w:r w:rsidR="00637CE6" w:rsidRPr="006F00C5">
              <w:rPr>
                <w:sz w:val="22"/>
                <w:szCs w:val="22"/>
              </w:rPr>
              <w:t>22</w:t>
            </w:r>
            <w:r w:rsidRPr="006F00C5">
              <w:rPr>
                <w:sz w:val="22"/>
                <w:szCs w:val="22"/>
              </w:rPr>
              <w:t>626</w:t>
            </w:r>
            <w:bookmarkEnd w:id="12"/>
            <w:bookmarkEnd w:id="13"/>
          </w:p>
        </w:tc>
        <w:tc>
          <w:tcPr>
            <w:tcW w:w="906" w:type="dxa"/>
            <w:vAlign w:val="center"/>
          </w:tcPr>
          <w:p w14:paraId="39EE09A3" w14:textId="77777777" w:rsidR="000D65AB" w:rsidRPr="006F00C5" w:rsidRDefault="000D65AB" w:rsidP="00D2008B">
            <w:pPr>
              <w:jc w:val="both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75,00</w:t>
            </w:r>
          </w:p>
        </w:tc>
      </w:tr>
      <w:tr w:rsidR="000D65AB" w:rsidRPr="008F597B" w14:paraId="65031438" w14:textId="77777777" w:rsidTr="00D2008B">
        <w:trPr>
          <w:trHeight w:val="713"/>
        </w:trPr>
        <w:tc>
          <w:tcPr>
            <w:tcW w:w="562" w:type="dxa"/>
            <w:vMerge/>
          </w:tcPr>
          <w:p w14:paraId="6F886870" w14:textId="77777777" w:rsidR="000D65AB" w:rsidRPr="006F00C5" w:rsidRDefault="000D65AB" w:rsidP="005421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F1B795C" w14:textId="77777777" w:rsidR="000D65AB" w:rsidRPr="006F00C5" w:rsidRDefault="000D65AB" w:rsidP="00542158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C0BB52F" w14:textId="77777777" w:rsidR="000D65AB" w:rsidRPr="006F00C5" w:rsidRDefault="000D65AB" w:rsidP="00542158">
            <w:pPr>
              <w:rPr>
                <w:sz w:val="22"/>
                <w:szCs w:val="22"/>
              </w:rPr>
            </w:pPr>
            <w:bookmarkStart w:id="14" w:name="NuasmenInfo_22"/>
            <w:r w:rsidRPr="006F00C5">
              <w:rPr>
                <w:sz w:val="22"/>
                <w:szCs w:val="22"/>
              </w:rPr>
              <w:t>Lukas Kubilius</w:t>
            </w:r>
            <w:bookmarkEnd w:id="14"/>
          </w:p>
        </w:tc>
        <w:tc>
          <w:tcPr>
            <w:tcW w:w="1305" w:type="dxa"/>
            <w:vAlign w:val="center"/>
          </w:tcPr>
          <w:p w14:paraId="2832A218" w14:textId="77777777" w:rsidR="000D65AB" w:rsidRPr="006F00C5" w:rsidRDefault="000D65AB" w:rsidP="006F00C5">
            <w:pPr>
              <w:rPr>
                <w:sz w:val="22"/>
                <w:szCs w:val="22"/>
              </w:rPr>
            </w:pPr>
            <w:bookmarkStart w:id="15" w:name="NuasmenInfo_23"/>
            <w:bookmarkStart w:id="16" w:name="NuasmenInfo_11"/>
            <w:r w:rsidRPr="006F00C5">
              <w:rPr>
                <w:sz w:val="22"/>
                <w:szCs w:val="22"/>
              </w:rPr>
              <w:t>1983-04-13</w:t>
            </w:r>
            <w:bookmarkEnd w:id="15"/>
            <w:bookmarkEnd w:id="16"/>
          </w:p>
        </w:tc>
        <w:tc>
          <w:tcPr>
            <w:tcW w:w="1476" w:type="dxa"/>
            <w:vMerge/>
          </w:tcPr>
          <w:p w14:paraId="39813A47" w14:textId="77777777" w:rsidR="000D65AB" w:rsidRPr="006F00C5" w:rsidRDefault="000D65AB" w:rsidP="00542158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</w:tcPr>
          <w:p w14:paraId="2DA57B2E" w14:textId="77777777" w:rsidR="000D65AB" w:rsidRPr="006F00C5" w:rsidRDefault="000D65AB" w:rsidP="00542158">
            <w:pPr>
              <w:rPr>
                <w:sz w:val="22"/>
                <w:szCs w:val="22"/>
              </w:rPr>
            </w:pPr>
          </w:p>
        </w:tc>
        <w:tc>
          <w:tcPr>
            <w:tcW w:w="2496" w:type="dxa"/>
          </w:tcPr>
          <w:p w14:paraId="40734ED4" w14:textId="77777777" w:rsidR="000D65AB" w:rsidRPr="006F00C5" w:rsidRDefault="000D65AB" w:rsidP="00542158">
            <w:pPr>
              <w:rPr>
                <w:sz w:val="22"/>
                <w:szCs w:val="22"/>
              </w:rPr>
            </w:pPr>
            <w:bookmarkStart w:id="17" w:name="NuasmenInfo_24"/>
            <w:bookmarkStart w:id="18" w:name="NuasmenInfo_7"/>
            <w:r w:rsidRPr="006F00C5">
              <w:rPr>
                <w:sz w:val="22"/>
                <w:szCs w:val="22"/>
              </w:rPr>
              <w:t>Paysera LT, UAB</w:t>
            </w:r>
          </w:p>
          <w:p w14:paraId="22A400EC" w14:textId="77777777" w:rsidR="000D65AB" w:rsidRPr="006F00C5" w:rsidRDefault="000D65AB" w:rsidP="00542158">
            <w:pPr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LT643500010003078340</w:t>
            </w:r>
            <w:bookmarkEnd w:id="17"/>
            <w:bookmarkEnd w:id="18"/>
          </w:p>
        </w:tc>
        <w:tc>
          <w:tcPr>
            <w:tcW w:w="906" w:type="dxa"/>
          </w:tcPr>
          <w:p w14:paraId="08C4126A" w14:textId="7BB494FE" w:rsidR="000D65AB" w:rsidRPr="006F00C5" w:rsidRDefault="000D65AB" w:rsidP="00D2008B">
            <w:pPr>
              <w:jc w:val="both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37,50</w:t>
            </w:r>
            <w:r w:rsidR="00D2008B">
              <w:rPr>
                <w:sz w:val="22"/>
                <w:szCs w:val="22"/>
              </w:rPr>
              <w:t>“</w:t>
            </w:r>
          </w:p>
        </w:tc>
      </w:tr>
    </w:tbl>
    <w:p w14:paraId="5CF13CAD" w14:textId="3C07E8AB" w:rsidR="0056756F" w:rsidRPr="006F00C5" w:rsidRDefault="000D65AB" w:rsidP="000D65AB">
      <w:pPr>
        <w:pStyle w:val="Betarp"/>
        <w:tabs>
          <w:tab w:val="left" w:pos="851"/>
        </w:tabs>
        <w:ind w:left="855"/>
        <w:jc w:val="both"/>
        <w:rPr>
          <w:rFonts w:ascii="Times New Roman" w:hAnsi="Times New Roman"/>
          <w:sz w:val="24"/>
          <w:szCs w:val="24"/>
        </w:rPr>
      </w:pPr>
      <w:r w:rsidRPr="008F597B">
        <w:rPr>
          <w:rFonts w:ascii="Times New Roman" w:hAnsi="Times New Roman"/>
        </w:rPr>
        <w:t>2</w:t>
      </w:r>
      <w:r w:rsidRPr="006F00C5">
        <w:rPr>
          <w:rFonts w:ascii="Times New Roman" w:hAnsi="Times New Roman"/>
          <w:sz w:val="24"/>
          <w:szCs w:val="24"/>
        </w:rPr>
        <w:t>.</w:t>
      </w:r>
      <w:r w:rsidR="00AB5D2E" w:rsidRPr="006F00C5">
        <w:rPr>
          <w:rFonts w:ascii="Times New Roman" w:hAnsi="Times New Roman"/>
          <w:sz w:val="24"/>
          <w:szCs w:val="24"/>
        </w:rPr>
        <w:t xml:space="preserve"> </w:t>
      </w:r>
      <w:r w:rsidR="00370B33">
        <w:rPr>
          <w:rFonts w:ascii="Times New Roman" w:hAnsi="Times New Roman"/>
          <w:sz w:val="24"/>
          <w:szCs w:val="24"/>
        </w:rPr>
        <w:t>S</w:t>
      </w:r>
      <w:r w:rsidR="0056756F" w:rsidRPr="006F00C5">
        <w:rPr>
          <w:rFonts w:ascii="Times New Roman" w:hAnsi="Times New Roman"/>
          <w:sz w:val="24"/>
          <w:szCs w:val="24"/>
        </w:rPr>
        <w:t>kelbti savivaldybės interneto svetainėje.</w:t>
      </w:r>
    </w:p>
    <w:p w14:paraId="2DB19696" w14:textId="77777777" w:rsidR="0056756F" w:rsidRPr="006F00C5" w:rsidRDefault="0056756F" w:rsidP="0056756F">
      <w:pPr>
        <w:pStyle w:val="Betarp"/>
        <w:rPr>
          <w:rFonts w:ascii="Times New Roman" w:hAnsi="Times New Roman"/>
          <w:sz w:val="24"/>
          <w:szCs w:val="24"/>
        </w:rPr>
      </w:pPr>
    </w:p>
    <w:p w14:paraId="08A81AFA" w14:textId="44D729C6" w:rsidR="00341786" w:rsidRPr="006F00C5" w:rsidRDefault="00341786" w:rsidP="00051A41">
      <w:pPr>
        <w:pStyle w:val="Pagrindinistekstas"/>
        <w:tabs>
          <w:tab w:val="left" w:pos="851"/>
        </w:tabs>
        <w:rPr>
          <w:bCs/>
          <w:szCs w:val="24"/>
          <w:lang w:val="lt-LT"/>
        </w:rPr>
      </w:pPr>
      <w:r w:rsidRPr="006F00C5">
        <w:rPr>
          <w:bCs/>
          <w:szCs w:val="24"/>
          <w:lang w:val="lt-LT"/>
        </w:rPr>
        <w:t>Savivaldybės meras</w:t>
      </w:r>
      <w:r w:rsidR="004337BF">
        <w:rPr>
          <w:bCs/>
          <w:szCs w:val="24"/>
          <w:lang w:val="lt-LT"/>
        </w:rPr>
        <w:tab/>
      </w:r>
      <w:r w:rsidR="004337BF">
        <w:rPr>
          <w:bCs/>
          <w:szCs w:val="24"/>
          <w:lang w:val="lt-LT"/>
        </w:rPr>
        <w:tab/>
      </w:r>
      <w:r w:rsidR="004337BF">
        <w:rPr>
          <w:bCs/>
          <w:szCs w:val="24"/>
          <w:lang w:val="lt-LT"/>
        </w:rPr>
        <w:tab/>
      </w:r>
      <w:r w:rsidR="004337BF">
        <w:rPr>
          <w:bCs/>
          <w:szCs w:val="24"/>
          <w:lang w:val="lt-LT"/>
        </w:rPr>
        <w:tab/>
      </w:r>
      <w:r w:rsidR="004337BF">
        <w:rPr>
          <w:bCs/>
          <w:szCs w:val="24"/>
          <w:lang w:val="lt-LT"/>
        </w:rPr>
        <w:tab/>
        <w:t xml:space="preserve">Antanas Kalnius </w:t>
      </w:r>
    </w:p>
    <w:p w14:paraId="341F8DD6" w14:textId="77777777" w:rsidR="00341786" w:rsidRPr="008F597B" w:rsidRDefault="00341786" w:rsidP="0056756F">
      <w:pPr>
        <w:pStyle w:val="Pagrindinistekstas"/>
        <w:tabs>
          <w:tab w:val="left" w:pos="851"/>
        </w:tabs>
        <w:rPr>
          <w:bCs/>
          <w:sz w:val="22"/>
          <w:szCs w:val="22"/>
          <w:lang w:val="lt-LT"/>
        </w:rPr>
      </w:pPr>
    </w:p>
    <w:p w14:paraId="47F70692" w14:textId="58165FF9" w:rsidR="00341786" w:rsidRPr="008F597B" w:rsidRDefault="00341786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1A2BA480" w14:textId="77777777" w:rsidR="0056756F" w:rsidRDefault="0056756F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52237FC8" w14:textId="77777777" w:rsidR="008F597B" w:rsidRDefault="008F597B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4C670DAC" w14:textId="77777777" w:rsidR="008F597B" w:rsidRDefault="008F597B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7B4095D8" w14:textId="77777777" w:rsidR="008F597B" w:rsidRPr="008F597B" w:rsidRDefault="008F597B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5170AA66" w14:textId="77777777" w:rsidR="0056756F" w:rsidRPr="008F597B" w:rsidRDefault="0056756F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14ECA811" w14:textId="77777777" w:rsidR="0056756F" w:rsidRPr="008F597B" w:rsidRDefault="0056756F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3276F11B" w14:textId="77777777" w:rsidR="0056756F" w:rsidRPr="008F597B" w:rsidRDefault="0056756F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5E644E56" w14:textId="77777777" w:rsidR="000F4CC1" w:rsidRPr="008F597B" w:rsidRDefault="000F4CC1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33B4E4FD" w14:textId="77777777" w:rsidR="00B4074A" w:rsidRPr="008F597B" w:rsidRDefault="00B4074A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4E811538" w14:textId="77777777" w:rsidR="00B4074A" w:rsidRPr="008F597B" w:rsidRDefault="00B4074A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338F231C" w14:textId="77777777" w:rsidR="00B4074A" w:rsidRPr="008F597B" w:rsidRDefault="00B4074A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3BFE2A3F" w14:textId="77777777" w:rsidR="00B4074A" w:rsidRPr="008F597B" w:rsidRDefault="00B4074A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35AD6D43" w14:textId="77777777" w:rsidR="00B4074A" w:rsidRPr="008F597B" w:rsidRDefault="00B4074A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268F114C" w14:textId="77777777" w:rsidR="00E94175" w:rsidRPr="008F597B" w:rsidRDefault="00E94175" w:rsidP="00341786">
      <w:pPr>
        <w:pStyle w:val="Pagrindinistekstas"/>
        <w:rPr>
          <w:sz w:val="22"/>
          <w:szCs w:val="22"/>
          <w:lang w:val="lt-LT"/>
        </w:rPr>
      </w:pPr>
    </w:p>
    <w:p w14:paraId="7487EEFA" w14:textId="19FD8ABB" w:rsidR="0044646A" w:rsidRPr="00EC5FB7" w:rsidRDefault="0056756F" w:rsidP="004337BF">
      <w:pPr>
        <w:pStyle w:val="Pagrindinistekstas"/>
        <w:jc w:val="left"/>
        <w:rPr>
          <w:szCs w:val="24"/>
          <w:lang w:eastAsia="lt-LT"/>
        </w:rPr>
      </w:pPr>
      <w:r w:rsidRPr="008F597B">
        <w:rPr>
          <w:sz w:val="22"/>
          <w:szCs w:val="22"/>
          <w:lang w:val="lt-LT"/>
        </w:rPr>
        <w:t>Janina Augutytė</w:t>
      </w:r>
    </w:p>
    <w:sectPr w:rsidR="0044646A" w:rsidRPr="00EC5FB7" w:rsidSect="00875429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7F6B8" w14:textId="77777777" w:rsidR="003013AB" w:rsidRPr="008F597B" w:rsidRDefault="003013AB">
      <w:r w:rsidRPr="008F597B">
        <w:separator/>
      </w:r>
    </w:p>
  </w:endnote>
  <w:endnote w:type="continuationSeparator" w:id="0">
    <w:p w14:paraId="26D08C58" w14:textId="77777777" w:rsidR="003013AB" w:rsidRPr="008F597B" w:rsidRDefault="003013AB">
      <w:r w:rsidRPr="008F59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CFC67" w14:textId="77777777" w:rsidR="003013AB" w:rsidRPr="008F597B" w:rsidRDefault="003013AB">
      <w:r w:rsidRPr="008F597B">
        <w:separator/>
      </w:r>
    </w:p>
  </w:footnote>
  <w:footnote w:type="continuationSeparator" w:id="0">
    <w:p w14:paraId="1BCFABEB" w14:textId="77777777" w:rsidR="003013AB" w:rsidRPr="008F597B" w:rsidRDefault="003013AB">
      <w:r w:rsidRPr="008F59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8458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1D621C" w14:textId="3ABAD884" w:rsidR="00845BB0" w:rsidRPr="008F597B" w:rsidRDefault="00845BB0" w:rsidP="00845BB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F597B">
          <w:rPr>
            <w:rFonts w:ascii="Times New Roman" w:hAnsi="Times New Roman"/>
            <w:sz w:val="24"/>
            <w:szCs w:val="24"/>
          </w:rPr>
          <w:fldChar w:fldCharType="begin"/>
        </w:r>
        <w:r w:rsidRPr="008F597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F597B">
          <w:rPr>
            <w:rFonts w:ascii="Times New Roman" w:hAnsi="Times New Roman"/>
            <w:sz w:val="24"/>
            <w:szCs w:val="24"/>
          </w:rPr>
          <w:fldChar w:fldCharType="separate"/>
        </w:r>
        <w:r w:rsidR="00F77BF4" w:rsidRPr="008F597B">
          <w:rPr>
            <w:rFonts w:ascii="Times New Roman" w:hAnsi="Times New Roman"/>
            <w:sz w:val="24"/>
            <w:szCs w:val="24"/>
          </w:rPr>
          <w:t>2</w:t>
        </w:r>
        <w:r w:rsidRPr="008F597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8C707" w14:textId="4CC82AA3" w:rsidR="00845BB0" w:rsidRPr="008F597B" w:rsidRDefault="00845BB0" w:rsidP="00845B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51798"/>
    <w:multiLevelType w:val="multilevel"/>
    <w:tmpl w:val="BC0C928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" w15:restartNumberingAfterBreak="0">
    <w:nsid w:val="2B59371F"/>
    <w:multiLevelType w:val="hybridMultilevel"/>
    <w:tmpl w:val="8A28982C"/>
    <w:lvl w:ilvl="0" w:tplc="47BED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C93F57"/>
    <w:multiLevelType w:val="hybridMultilevel"/>
    <w:tmpl w:val="41502ABC"/>
    <w:lvl w:ilvl="0" w:tplc="0B8437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359507783">
    <w:abstractNumId w:val="1"/>
  </w:num>
  <w:num w:numId="2" w16cid:durableId="119960225">
    <w:abstractNumId w:val="2"/>
  </w:num>
  <w:num w:numId="3" w16cid:durableId="38085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86"/>
    <w:rsid w:val="00002C2B"/>
    <w:rsid w:val="00014902"/>
    <w:rsid w:val="0002071E"/>
    <w:rsid w:val="0002205B"/>
    <w:rsid w:val="00027E38"/>
    <w:rsid w:val="00035DB9"/>
    <w:rsid w:val="00036DC0"/>
    <w:rsid w:val="000419C3"/>
    <w:rsid w:val="00051A41"/>
    <w:rsid w:val="0005508A"/>
    <w:rsid w:val="00057B16"/>
    <w:rsid w:val="000615CF"/>
    <w:rsid w:val="000732CB"/>
    <w:rsid w:val="00076297"/>
    <w:rsid w:val="00091823"/>
    <w:rsid w:val="000945D6"/>
    <w:rsid w:val="000B2C01"/>
    <w:rsid w:val="000C0228"/>
    <w:rsid w:val="000C3067"/>
    <w:rsid w:val="000D157E"/>
    <w:rsid w:val="000D65AB"/>
    <w:rsid w:val="000E238A"/>
    <w:rsid w:val="000E5A33"/>
    <w:rsid w:val="000F4CC1"/>
    <w:rsid w:val="000F58C1"/>
    <w:rsid w:val="000F7FC7"/>
    <w:rsid w:val="001021EB"/>
    <w:rsid w:val="00102889"/>
    <w:rsid w:val="00102F7C"/>
    <w:rsid w:val="00111E0E"/>
    <w:rsid w:val="001129C7"/>
    <w:rsid w:val="00115633"/>
    <w:rsid w:val="00126CC4"/>
    <w:rsid w:val="001445F7"/>
    <w:rsid w:val="00146796"/>
    <w:rsid w:val="001530EB"/>
    <w:rsid w:val="00163617"/>
    <w:rsid w:val="00174F59"/>
    <w:rsid w:val="00180001"/>
    <w:rsid w:val="00181D4E"/>
    <w:rsid w:val="001852D3"/>
    <w:rsid w:val="00185C58"/>
    <w:rsid w:val="00192A54"/>
    <w:rsid w:val="001A21EE"/>
    <w:rsid w:val="001A777F"/>
    <w:rsid w:val="001B10A2"/>
    <w:rsid w:val="001B117B"/>
    <w:rsid w:val="001C14C7"/>
    <w:rsid w:val="001C34AB"/>
    <w:rsid w:val="001D09E7"/>
    <w:rsid w:val="001D21A6"/>
    <w:rsid w:val="001D24F4"/>
    <w:rsid w:val="001E3C03"/>
    <w:rsid w:val="001E7A60"/>
    <w:rsid w:val="001F2CB9"/>
    <w:rsid w:val="001F568C"/>
    <w:rsid w:val="00214A38"/>
    <w:rsid w:val="0023251A"/>
    <w:rsid w:val="00234791"/>
    <w:rsid w:val="002366C3"/>
    <w:rsid w:val="00247D78"/>
    <w:rsid w:val="002608EF"/>
    <w:rsid w:val="00263028"/>
    <w:rsid w:val="00264E1E"/>
    <w:rsid w:val="00267692"/>
    <w:rsid w:val="00275F91"/>
    <w:rsid w:val="00276178"/>
    <w:rsid w:val="002808C1"/>
    <w:rsid w:val="00282F7D"/>
    <w:rsid w:val="00284C6E"/>
    <w:rsid w:val="0029348B"/>
    <w:rsid w:val="00294D74"/>
    <w:rsid w:val="002A0498"/>
    <w:rsid w:val="002B09AE"/>
    <w:rsid w:val="002B7F16"/>
    <w:rsid w:val="002C07A2"/>
    <w:rsid w:val="002C2773"/>
    <w:rsid w:val="002C31FE"/>
    <w:rsid w:val="002C3E2A"/>
    <w:rsid w:val="002D205B"/>
    <w:rsid w:val="003013AB"/>
    <w:rsid w:val="0030319D"/>
    <w:rsid w:val="0030717F"/>
    <w:rsid w:val="00307FD2"/>
    <w:rsid w:val="00315623"/>
    <w:rsid w:val="00331CB9"/>
    <w:rsid w:val="00341786"/>
    <w:rsid w:val="00350321"/>
    <w:rsid w:val="00360070"/>
    <w:rsid w:val="003603AB"/>
    <w:rsid w:val="003633D3"/>
    <w:rsid w:val="00370B33"/>
    <w:rsid w:val="003729A9"/>
    <w:rsid w:val="00376A25"/>
    <w:rsid w:val="0037777C"/>
    <w:rsid w:val="00377F03"/>
    <w:rsid w:val="0038481A"/>
    <w:rsid w:val="003A0418"/>
    <w:rsid w:val="003B5883"/>
    <w:rsid w:val="003B6B5D"/>
    <w:rsid w:val="003C0656"/>
    <w:rsid w:val="003D13CE"/>
    <w:rsid w:val="003E00B2"/>
    <w:rsid w:val="003E169D"/>
    <w:rsid w:val="003F191C"/>
    <w:rsid w:val="003F29C9"/>
    <w:rsid w:val="003F3350"/>
    <w:rsid w:val="003F54AB"/>
    <w:rsid w:val="003F7FF5"/>
    <w:rsid w:val="00403448"/>
    <w:rsid w:val="00403C86"/>
    <w:rsid w:val="00404431"/>
    <w:rsid w:val="00406484"/>
    <w:rsid w:val="00412D25"/>
    <w:rsid w:val="00413183"/>
    <w:rsid w:val="004179D6"/>
    <w:rsid w:val="00421FF7"/>
    <w:rsid w:val="00422464"/>
    <w:rsid w:val="004337BF"/>
    <w:rsid w:val="00443D50"/>
    <w:rsid w:val="0044646A"/>
    <w:rsid w:val="00464A25"/>
    <w:rsid w:val="00470100"/>
    <w:rsid w:val="00476B3E"/>
    <w:rsid w:val="00477642"/>
    <w:rsid w:val="0048794E"/>
    <w:rsid w:val="00487C99"/>
    <w:rsid w:val="00493ACD"/>
    <w:rsid w:val="004A11C7"/>
    <w:rsid w:val="004A18DC"/>
    <w:rsid w:val="004A4CAC"/>
    <w:rsid w:val="004A674F"/>
    <w:rsid w:val="004B2273"/>
    <w:rsid w:val="004C6415"/>
    <w:rsid w:val="004E0DF0"/>
    <w:rsid w:val="004F7AC4"/>
    <w:rsid w:val="00500FEB"/>
    <w:rsid w:val="00504840"/>
    <w:rsid w:val="00504CD8"/>
    <w:rsid w:val="00515055"/>
    <w:rsid w:val="005229A1"/>
    <w:rsid w:val="0052424C"/>
    <w:rsid w:val="00524443"/>
    <w:rsid w:val="005261F0"/>
    <w:rsid w:val="00530DA8"/>
    <w:rsid w:val="00532F85"/>
    <w:rsid w:val="00534A0E"/>
    <w:rsid w:val="00554C81"/>
    <w:rsid w:val="0056756F"/>
    <w:rsid w:val="005752BD"/>
    <w:rsid w:val="00575DB8"/>
    <w:rsid w:val="005766C9"/>
    <w:rsid w:val="00577103"/>
    <w:rsid w:val="0058501D"/>
    <w:rsid w:val="00587504"/>
    <w:rsid w:val="0059239E"/>
    <w:rsid w:val="005952D5"/>
    <w:rsid w:val="00596350"/>
    <w:rsid w:val="005A085A"/>
    <w:rsid w:val="005A1733"/>
    <w:rsid w:val="005A32DF"/>
    <w:rsid w:val="005B7699"/>
    <w:rsid w:val="005C1D5A"/>
    <w:rsid w:val="005C7237"/>
    <w:rsid w:val="005D2117"/>
    <w:rsid w:val="005D5F1A"/>
    <w:rsid w:val="005E41EE"/>
    <w:rsid w:val="005E53D8"/>
    <w:rsid w:val="005F0645"/>
    <w:rsid w:val="005F36D2"/>
    <w:rsid w:val="005F55A8"/>
    <w:rsid w:val="005F7269"/>
    <w:rsid w:val="006113AD"/>
    <w:rsid w:val="00614013"/>
    <w:rsid w:val="0061549C"/>
    <w:rsid w:val="00625305"/>
    <w:rsid w:val="00637CE6"/>
    <w:rsid w:val="006468F0"/>
    <w:rsid w:val="00655010"/>
    <w:rsid w:val="00656F6F"/>
    <w:rsid w:val="00657336"/>
    <w:rsid w:val="00662E1F"/>
    <w:rsid w:val="00686D09"/>
    <w:rsid w:val="00690005"/>
    <w:rsid w:val="006A3926"/>
    <w:rsid w:val="006B68BF"/>
    <w:rsid w:val="006C7436"/>
    <w:rsid w:val="006D1C7F"/>
    <w:rsid w:val="006E527D"/>
    <w:rsid w:val="006E6218"/>
    <w:rsid w:val="006F00C5"/>
    <w:rsid w:val="00706697"/>
    <w:rsid w:val="00710DF3"/>
    <w:rsid w:val="007171DB"/>
    <w:rsid w:val="007223E3"/>
    <w:rsid w:val="00722602"/>
    <w:rsid w:val="0072368E"/>
    <w:rsid w:val="00734308"/>
    <w:rsid w:val="00741A82"/>
    <w:rsid w:val="00747E02"/>
    <w:rsid w:val="0075128F"/>
    <w:rsid w:val="0075329C"/>
    <w:rsid w:val="0075399D"/>
    <w:rsid w:val="00761FAC"/>
    <w:rsid w:val="00762950"/>
    <w:rsid w:val="00770AB9"/>
    <w:rsid w:val="00772C9B"/>
    <w:rsid w:val="00777B3B"/>
    <w:rsid w:val="00780652"/>
    <w:rsid w:val="00786E18"/>
    <w:rsid w:val="0079495C"/>
    <w:rsid w:val="007956D5"/>
    <w:rsid w:val="007B5B5A"/>
    <w:rsid w:val="007B61D1"/>
    <w:rsid w:val="007B7E5B"/>
    <w:rsid w:val="007C3851"/>
    <w:rsid w:val="007D3BF0"/>
    <w:rsid w:val="007D59ED"/>
    <w:rsid w:val="007E488D"/>
    <w:rsid w:val="007E54A8"/>
    <w:rsid w:val="007E5ED8"/>
    <w:rsid w:val="007F28C6"/>
    <w:rsid w:val="007F2FB1"/>
    <w:rsid w:val="007F3D53"/>
    <w:rsid w:val="0080681D"/>
    <w:rsid w:val="00806831"/>
    <w:rsid w:val="00816C34"/>
    <w:rsid w:val="00817588"/>
    <w:rsid w:val="0082477A"/>
    <w:rsid w:val="00831D86"/>
    <w:rsid w:val="00837262"/>
    <w:rsid w:val="00841D62"/>
    <w:rsid w:val="00843E59"/>
    <w:rsid w:val="00845BB0"/>
    <w:rsid w:val="00872E2A"/>
    <w:rsid w:val="00875429"/>
    <w:rsid w:val="00882018"/>
    <w:rsid w:val="0088553A"/>
    <w:rsid w:val="00886026"/>
    <w:rsid w:val="008A09F9"/>
    <w:rsid w:val="008A0D60"/>
    <w:rsid w:val="008A3175"/>
    <w:rsid w:val="008C21D4"/>
    <w:rsid w:val="008C2D5E"/>
    <w:rsid w:val="008C6419"/>
    <w:rsid w:val="008C644A"/>
    <w:rsid w:val="008C6B57"/>
    <w:rsid w:val="008D1A1A"/>
    <w:rsid w:val="008D1E51"/>
    <w:rsid w:val="008D3FB8"/>
    <w:rsid w:val="008E28AC"/>
    <w:rsid w:val="008E5C64"/>
    <w:rsid w:val="008E7DC5"/>
    <w:rsid w:val="008F235B"/>
    <w:rsid w:val="008F4940"/>
    <w:rsid w:val="008F597B"/>
    <w:rsid w:val="008F76F2"/>
    <w:rsid w:val="00905C11"/>
    <w:rsid w:val="009319DA"/>
    <w:rsid w:val="00936835"/>
    <w:rsid w:val="009405AF"/>
    <w:rsid w:val="009556EC"/>
    <w:rsid w:val="0096084C"/>
    <w:rsid w:val="009627EC"/>
    <w:rsid w:val="00976B0B"/>
    <w:rsid w:val="00990802"/>
    <w:rsid w:val="00995403"/>
    <w:rsid w:val="009B1BC0"/>
    <w:rsid w:val="009B49D3"/>
    <w:rsid w:val="009B6E4B"/>
    <w:rsid w:val="009C19D5"/>
    <w:rsid w:val="009C72FE"/>
    <w:rsid w:val="009D0175"/>
    <w:rsid w:val="009D2596"/>
    <w:rsid w:val="009D44CB"/>
    <w:rsid w:val="009E3FED"/>
    <w:rsid w:val="009E629E"/>
    <w:rsid w:val="009F0F16"/>
    <w:rsid w:val="009F2DCB"/>
    <w:rsid w:val="009F56AD"/>
    <w:rsid w:val="00A046B1"/>
    <w:rsid w:val="00A056FC"/>
    <w:rsid w:val="00A1717B"/>
    <w:rsid w:val="00A206F9"/>
    <w:rsid w:val="00A21276"/>
    <w:rsid w:val="00A23C13"/>
    <w:rsid w:val="00A26D35"/>
    <w:rsid w:val="00A276DD"/>
    <w:rsid w:val="00A33EDB"/>
    <w:rsid w:val="00A464C8"/>
    <w:rsid w:val="00A47186"/>
    <w:rsid w:val="00A52882"/>
    <w:rsid w:val="00A633E7"/>
    <w:rsid w:val="00A7540B"/>
    <w:rsid w:val="00A86068"/>
    <w:rsid w:val="00A9248E"/>
    <w:rsid w:val="00A929D0"/>
    <w:rsid w:val="00A9367F"/>
    <w:rsid w:val="00A93D94"/>
    <w:rsid w:val="00AA3F50"/>
    <w:rsid w:val="00AB0DFE"/>
    <w:rsid w:val="00AB110E"/>
    <w:rsid w:val="00AB4AD6"/>
    <w:rsid w:val="00AB5D2E"/>
    <w:rsid w:val="00AD2107"/>
    <w:rsid w:val="00AD71F1"/>
    <w:rsid w:val="00AD79A1"/>
    <w:rsid w:val="00AE1BDB"/>
    <w:rsid w:val="00AE5EB0"/>
    <w:rsid w:val="00AE71EA"/>
    <w:rsid w:val="00AE7B79"/>
    <w:rsid w:val="00B15C97"/>
    <w:rsid w:val="00B2029D"/>
    <w:rsid w:val="00B22FFC"/>
    <w:rsid w:val="00B24EB8"/>
    <w:rsid w:val="00B33781"/>
    <w:rsid w:val="00B35DBB"/>
    <w:rsid w:val="00B4074A"/>
    <w:rsid w:val="00B4187A"/>
    <w:rsid w:val="00B50817"/>
    <w:rsid w:val="00B52782"/>
    <w:rsid w:val="00B5520F"/>
    <w:rsid w:val="00B62392"/>
    <w:rsid w:val="00B65DEE"/>
    <w:rsid w:val="00B73A42"/>
    <w:rsid w:val="00B76045"/>
    <w:rsid w:val="00B82ECF"/>
    <w:rsid w:val="00B83B43"/>
    <w:rsid w:val="00BA6D57"/>
    <w:rsid w:val="00BB51FB"/>
    <w:rsid w:val="00BC448F"/>
    <w:rsid w:val="00BC5891"/>
    <w:rsid w:val="00BC72D8"/>
    <w:rsid w:val="00BD4638"/>
    <w:rsid w:val="00BD6C3E"/>
    <w:rsid w:val="00BD7D63"/>
    <w:rsid w:val="00BF6077"/>
    <w:rsid w:val="00C03898"/>
    <w:rsid w:val="00C059DD"/>
    <w:rsid w:val="00C07BFA"/>
    <w:rsid w:val="00C07E9D"/>
    <w:rsid w:val="00C158A7"/>
    <w:rsid w:val="00C21337"/>
    <w:rsid w:val="00C26A5B"/>
    <w:rsid w:val="00C30E79"/>
    <w:rsid w:val="00C40DA0"/>
    <w:rsid w:val="00C47194"/>
    <w:rsid w:val="00C61593"/>
    <w:rsid w:val="00C61B25"/>
    <w:rsid w:val="00C627B1"/>
    <w:rsid w:val="00C65115"/>
    <w:rsid w:val="00C766E1"/>
    <w:rsid w:val="00C8177F"/>
    <w:rsid w:val="00C83566"/>
    <w:rsid w:val="00C94205"/>
    <w:rsid w:val="00C96022"/>
    <w:rsid w:val="00CA5C7B"/>
    <w:rsid w:val="00CA5EED"/>
    <w:rsid w:val="00CC245A"/>
    <w:rsid w:val="00CC2634"/>
    <w:rsid w:val="00CC6A1E"/>
    <w:rsid w:val="00CE70FB"/>
    <w:rsid w:val="00CF3ED7"/>
    <w:rsid w:val="00CF422A"/>
    <w:rsid w:val="00CF6213"/>
    <w:rsid w:val="00D12B49"/>
    <w:rsid w:val="00D2008B"/>
    <w:rsid w:val="00D21819"/>
    <w:rsid w:val="00D21F6D"/>
    <w:rsid w:val="00D33482"/>
    <w:rsid w:val="00D400E4"/>
    <w:rsid w:val="00D427A7"/>
    <w:rsid w:val="00D54E6F"/>
    <w:rsid w:val="00D61095"/>
    <w:rsid w:val="00D6353B"/>
    <w:rsid w:val="00D6466A"/>
    <w:rsid w:val="00D6642B"/>
    <w:rsid w:val="00D73C22"/>
    <w:rsid w:val="00D75084"/>
    <w:rsid w:val="00D75C2B"/>
    <w:rsid w:val="00D874F7"/>
    <w:rsid w:val="00D9159B"/>
    <w:rsid w:val="00D94A26"/>
    <w:rsid w:val="00D951D5"/>
    <w:rsid w:val="00DA19B2"/>
    <w:rsid w:val="00DA7ADF"/>
    <w:rsid w:val="00DB38B9"/>
    <w:rsid w:val="00DB4589"/>
    <w:rsid w:val="00DB6AF1"/>
    <w:rsid w:val="00DC0D4F"/>
    <w:rsid w:val="00DD094E"/>
    <w:rsid w:val="00DD19A1"/>
    <w:rsid w:val="00DD2B7C"/>
    <w:rsid w:val="00DE55D8"/>
    <w:rsid w:val="00DF76AD"/>
    <w:rsid w:val="00E0276A"/>
    <w:rsid w:val="00E03240"/>
    <w:rsid w:val="00E05018"/>
    <w:rsid w:val="00E06C55"/>
    <w:rsid w:val="00E1270B"/>
    <w:rsid w:val="00E12BF7"/>
    <w:rsid w:val="00E15018"/>
    <w:rsid w:val="00E15C94"/>
    <w:rsid w:val="00E22DAD"/>
    <w:rsid w:val="00E4179B"/>
    <w:rsid w:val="00E4476D"/>
    <w:rsid w:val="00E4601F"/>
    <w:rsid w:val="00E47FC6"/>
    <w:rsid w:val="00E60A8D"/>
    <w:rsid w:val="00E65B14"/>
    <w:rsid w:val="00E665DC"/>
    <w:rsid w:val="00E82F43"/>
    <w:rsid w:val="00E83608"/>
    <w:rsid w:val="00E94175"/>
    <w:rsid w:val="00EC5FB7"/>
    <w:rsid w:val="00EC62D2"/>
    <w:rsid w:val="00EC78ED"/>
    <w:rsid w:val="00EE12D4"/>
    <w:rsid w:val="00EE1D48"/>
    <w:rsid w:val="00EE505D"/>
    <w:rsid w:val="00EF26B8"/>
    <w:rsid w:val="00EF5877"/>
    <w:rsid w:val="00EF6C2A"/>
    <w:rsid w:val="00F043E1"/>
    <w:rsid w:val="00F1232C"/>
    <w:rsid w:val="00F147CD"/>
    <w:rsid w:val="00F1793B"/>
    <w:rsid w:val="00F20821"/>
    <w:rsid w:val="00F24D11"/>
    <w:rsid w:val="00F317D2"/>
    <w:rsid w:val="00F37CAF"/>
    <w:rsid w:val="00F407DB"/>
    <w:rsid w:val="00F434FF"/>
    <w:rsid w:val="00F45056"/>
    <w:rsid w:val="00F4772F"/>
    <w:rsid w:val="00F62570"/>
    <w:rsid w:val="00F63071"/>
    <w:rsid w:val="00F6383A"/>
    <w:rsid w:val="00F63AAD"/>
    <w:rsid w:val="00F74C6A"/>
    <w:rsid w:val="00F76A4F"/>
    <w:rsid w:val="00F77BF4"/>
    <w:rsid w:val="00F84A31"/>
    <w:rsid w:val="00FA0680"/>
    <w:rsid w:val="00FA2433"/>
    <w:rsid w:val="00FA2BF9"/>
    <w:rsid w:val="00FA430B"/>
    <w:rsid w:val="00FB6358"/>
    <w:rsid w:val="00FC0A1C"/>
    <w:rsid w:val="00FC604C"/>
    <w:rsid w:val="00FC7551"/>
    <w:rsid w:val="00FD5D30"/>
    <w:rsid w:val="00FF1F4F"/>
    <w:rsid w:val="00FF4328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9F60"/>
  <w15:docId w15:val="{5F0C7805-779A-45FA-8201-39CE96D1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41786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341786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786"/>
    <w:pPr>
      <w:widowControl/>
      <w:tabs>
        <w:tab w:val="center" w:pos="4819"/>
        <w:tab w:val="right" w:pos="9638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341786"/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7D3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3BF0"/>
  </w:style>
  <w:style w:type="character" w:customStyle="1" w:styleId="KomentarotekstasDiagrama">
    <w:name w:val="Komentaro tekstas Diagrama"/>
    <w:link w:val="Komentarotekstas"/>
    <w:uiPriority w:val="99"/>
    <w:rsid w:val="007D3B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BF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D3B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B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D3BF0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726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262"/>
    <w:rPr>
      <w:lang w:val="lt-LT" w:eastAsia="en-US"/>
    </w:rPr>
  </w:style>
  <w:style w:type="table" w:styleId="Lentelstinklelis">
    <w:name w:val="Table Grid"/>
    <w:basedOn w:val="prastojilentel"/>
    <w:uiPriority w:val="39"/>
    <w:rsid w:val="00A276DD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481A"/>
    <w:pPr>
      <w:ind w:left="720"/>
      <w:contextualSpacing/>
    </w:pPr>
  </w:style>
  <w:style w:type="paragraph" w:customStyle="1" w:styleId="Pagrindinistekstas1">
    <w:name w:val="Pagrindinis tekstas1"/>
    <w:rsid w:val="0056756F"/>
    <w:pPr>
      <w:suppressAutoHyphens/>
      <w:autoSpaceDE w:val="0"/>
      <w:ind w:firstLine="312"/>
      <w:jc w:val="both"/>
    </w:pPr>
    <w:rPr>
      <w:rFonts w:ascii="TimesLT" w:eastAsia="Times New Roman" w:hAnsi="TimesLT"/>
      <w:kern w:val="1"/>
      <w:lang w:val="en-US" w:eastAsia="ar-SA"/>
    </w:rPr>
  </w:style>
  <w:style w:type="paragraph" w:styleId="Pataisymai">
    <w:name w:val="Revision"/>
    <w:hidden/>
    <w:uiPriority w:val="99"/>
    <w:semiHidden/>
    <w:rsid w:val="000F4CC1"/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E5972-2BF5-4321-8209-02AA857B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2024-12-12T07:38:00Z</cp:lastPrinted>
  <dcterms:created xsi:type="dcterms:W3CDTF">2024-12-13T08:46:00Z</dcterms:created>
  <dcterms:modified xsi:type="dcterms:W3CDTF">2024-12-19T12:40:00Z</dcterms:modified>
</cp:coreProperties>
</file>