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8B89D" w14:textId="691B4273"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PRITARTA</w:t>
      </w:r>
    </w:p>
    <w:p w14:paraId="5300C497" w14:textId="7DF72B10"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05440" w:rsidRPr="00211A07">
        <w:rPr>
          <w:bCs/>
          <w:sz w:val="24"/>
          <w:szCs w:val="24"/>
          <w:lang w:eastAsia="en-US"/>
        </w:rPr>
        <w:t>Kretingos rajono</w:t>
      </w:r>
      <w:r>
        <w:rPr>
          <w:bCs/>
          <w:sz w:val="24"/>
          <w:szCs w:val="24"/>
          <w:lang w:eastAsia="en-US"/>
        </w:rPr>
        <w:t xml:space="preserve"> savivaldybės t</w:t>
      </w:r>
      <w:r w:rsidR="000059C1" w:rsidRPr="00211A07">
        <w:rPr>
          <w:bCs/>
          <w:sz w:val="24"/>
          <w:szCs w:val="24"/>
          <w:lang w:eastAsia="en-US"/>
        </w:rPr>
        <w:t>arybos</w:t>
      </w:r>
    </w:p>
    <w:p w14:paraId="114EE205" w14:textId="1838DDC2"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2024 m.</w:t>
      </w:r>
      <w:r w:rsidR="00115FFD">
        <w:rPr>
          <w:bCs/>
          <w:sz w:val="24"/>
          <w:szCs w:val="24"/>
          <w:lang w:eastAsia="en-US"/>
        </w:rPr>
        <w:t xml:space="preserve"> </w:t>
      </w:r>
      <w:r w:rsidR="001B79BC">
        <w:rPr>
          <w:bCs/>
          <w:sz w:val="24"/>
          <w:szCs w:val="24"/>
          <w:lang w:eastAsia="en-US"/>
        </w:rPr>
        <w:t>spalio 31</w:t>
      </w:r>
      <w:r w:rsidR="00AE2638" w:rsidRPr="00211A07">
        <w:rPr>
          <w:bCs/>
          <w:sz w:val="24"/>
          <w:szCs w:val="24"/>
          <w:lang w:eastAsia="en-US"/>
        </w:rPr>
        <w:t>d.</w:t>
      </w:r>
    </w:p>
    <w:p w14:paraId="2C50C7D0" w14:textId="6FDC3A09" w:rsidR="000059C1"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s</w:t>
      </w:r>
      <w:r w:rsidR="000059C1" w:rsidRPr="00211A07">
        <w:rPr>
          <w:bCs/>
          <w:sz w:val="24"/>
          <w:szCs w:val="24"/>
          <w:lang w:eastAsia="en-US"/>
        </w:rPr>
        <w:t>prendim</w:t>
      </w:r>
      <w:r w:rsidR="00115FFD">
        <w:rPr>
          <w:bCs/>
          <w:sz w:val="24"/>
          <w:szCs w:val="24"/>
          <w:lang w:eastAsia="en-US"/>
        </w:rPr>
        <w:t>u</w:t>
      </w:r>
      <w:r w:rsidR="000059C1" w:rsidRPr="00211A07">
        <w:rPr>
          <w:bCs/>
          <w:sz w:val="24"/>
          <w:szCs w:val="24"/>
          <w:lang w:eastAsia="en-US"/>
        </w:rPr>
        <w:t xml:space="preserve"> Nr.</w:t>
      </w:r>
      <w:r w:rsidR="001B79BC">
        <w:rPr>
          <w:bCs/>
          <w:sz w:val="24"/>
          <w:szCs w:val="24"/>
          <w:lang w:eastAsia="en-US"/>
        </w:rPr>
        <w:t xml:space="preserve"> T2-3</w:t>
      </w:r>
      <w:r w:rsidR="0020636E">
        <w:rPr>
          <w:bCs/>
          <w:sz w:val="24"/>
          <w:szCs w:val="24"/>
          <w:lang w:eastAsia="en-US"/>
        </w:rPr>
        <w:t>79</w:t>
      </w:r>
    </w:p>
    <w:p w14:paraId="45A32D58" w14:textId="77777777" w:rsidR="00EA33F9" w:rsidRPr="00211A07" w:rsidRDefault="00EA33F9" w:rsidP="00DD50CE">
      <w:pPr>
        <w:tabs>
          <w:tab w:val="left" w:pos="6521"/>
        </w:tabs>
        <w:jc w:val="center"/>
        <w:rPr>
          <w:b/>
          <w:sz w:val="24"/>
          <w:szCs w:val="24"/>
        </w:rPr>
      </w:pPr>
    </w:p>
    <w:p w14:paraId="608B66C9" w14:textId="77777777" w:rsidR="00211A07" w:rsidRPr="00211A07" w:rsidRDefault="00211A07" w:rsidP="00211A07">
      <w:pPr>
        <w:tabs>
          <w:tab w:val="left" w:pos="6521"/>
        </w:tabs>
        <w:jc w:val="center"/>
        <w:rPr>
          <w:b/>
          <w:sz w:val="24"/>
          <w:szCs w:val="24"/>
        </w:rPr>
      </w:pPr>
      <w:bookmarkStart w:id="0" w:name="_Hlk161822338"/>
      <w:r w:rsidRPr="00211A07">
        <w:rPr>
          <w:b/>
          <w:sz w:val="24"/>
          <w:szCs w:val="24"/>
        </w:rPr>
        <w:t>SUSITARIMAS</w:t>
      </w:r>
    </w:p>
    <w:p w14:paraId="3B22B130" w14:textId="7FD35FC4" w:rsidR="004754E8" w:rsidRPr="00211A07" w:rsidRDefault="004754E8" w:rsidP="00211A07">
      <w:pPr>
        <w:tabs>
          <w:tab w:val="left" w:pos="6521"/>
        </w:tabs>
        <w:jc w:val="center"/>
        <w:rPr>
          <w:b/>
          <w:sz w:val="24"/>
          <w:szCs w:val="24"/>
        </w:rPr>
      </w:pPr>
      <w:r w:rsidRPr="00211A07">
        <w:rPr>
          <w:b/>
          <w:sz w:val="24"/>
          <w:szCs w:val="24"/>
        </w:rPr>
        <w:t>DĖL 200</w:t>
      </w:r>
      <w:r w:rsidR="004936ED">
        <w:rPr>
          <w:b/>
          <w:sz w:val="24"/>
          <w:szCs w:val="24"/>
        </w:rPr>
        <w:t>3</w:t>
      </w:r>
      <w:r w:rsidRPr="00211A07">
        <w:rPr>
          <w:b/>
          <w:sz w:val="24"/>
          <w:szCs w:val="24"/>
        </w:rPr>
        <w:t xml:space="preserve"> M. </w:t>
      </w:r>
      <w:r w:rsidR="004936ED">
        <w:rPr>
          <w:b/>
          <w:sz w:val="24"/>
          <w:szCs w:val="24"/>
        </w:rPr>
        <w:t>RUGPJŪČIO 11</w:t>
      </w:r>
      <w:r w:rsidRPr="00211A07">
        <w:rPr>
          <w:b/>
          <w:sz w:val="24"/>
          <w:szCs w:val="24"/>
        </w:rPr>
        <w:t xml:space="preserve"> D. VALSTYBINĖS ŽEMĖS NUOMOS</w:t>
      </w:r>
    </w:p>
    <w:p w14:paraId="6CF01CB5" w14:textId="6DD64685" w:rsidR="004754E8" w:rsidRPr="00211A07" w:rsidRDefault="00241963" w:rsidP="00241963">
      <w:pPr>
        <w:tabs>
          <w:tab w:val="left" w:pos="6521"/>
        </w:tabs>
        <w:jc w:val="center"/>
        <w:rPr>
          <w:b/>
          <w:sz w:val="24"/>
          <w:szCs w:val="24"/>
        </w:rPr>
      </w:pPr>
      <w:r w:rsidRPr="00211A07">
        <w:rPr>
          <w:b/>
          <w:sz w:val="24"/>
          <w:szCs w:val="24"/>
        </w:rPr>
        <w:t xml:space="preserve">SUTARTIES NR. </w:t>
      </w:r>
      <w:r w:rsidR="00512DA7" w:rsidRPr="00211A07">
        <w:rPr>
          <w:b/>
          <w:sz w:val="24"/>
          <w:szCs w:val="24"/>
        </w:rPr>
        <w:t>N 56/200</w:t>
      </w:r>
      <w:r w:rsidR="004936ED">
        <w:rPr>
          <w:b/>
          <w:sz w:val="24"/>
          <w:szCs w:val="24"/>
        </w:rPr>
        <w:t>3</w:t>
      </w:r>
      <w:r w:rsidR="00512DA7" w:rsidRPr="00211A07">
        <w:rPr>
          <w:b/>
          <w:sz w:val="24"/>
          <w:szCs w:val="24"/>
        </w:rPr>
        <w:t>-0</w:t>
      </w:r>
      <w:bookmarkEnd w:id="0"/>
      <w:r w:rsidR="004936ED">
        <w:rPr>
          <w:b/>
          <w:sz w:val="24"/>
          <w:szCs w:val="24"/>
        </w:rPr>
        <w:t>087</w:t>
      </w:r>
      <w:r w:rsidR="00F164C4" w:rsidRPr="00211A07">
        <w:rPr>
          <w:b/>
          <w:sz w:val="24"/>
          <w:szCs w:val="24"/>
        </w:rPr>
        <w:t xml:space="preserve"> </w:t>
      </w:r>
      <w:r w:rsidR="004754E8" w:rsidRPr="00211A07">
        <w:rPr>
          <w:b/>
          <w:sz w:val="24"/>
          <w:szCs w:val="24"/>
        </w:rPr>
        <w:t>PAKEITIMO</w:t>
      </w:r>
    </w:p>
    <w:p w14:paraId="308F3D7F" w14:textId="1CE6DF28" w:rsidR="00465431" w:rsidRDefault="00465431" w:rsidP="00465431">
      <w:pPr>
        <w:spacing w:line="22" w:lineRule="atLeast"/>
        <w:jc w:val="both"/>
        <w:rPr>
          <w:sz w:val="24"/>
          <w:szCs w:val="24"/>
        </w:rPr>
      </w:pPr>
    </w:p>
    <w:p w14:paraId="600BB1B5" w14:textId="50E7DEB4" w:rsidR="00465431" w:rsidRDefault="00465431" w:rsidP="00465431">
      <w:pPr>
        <w:spacing w:line="22" w:lineRule="atLeast"/>
        <w:jc w:val="center"/>
        <w:rPr>
          <w:sz w:val="24"/>
          <w:szCs w:val="24"/>
        </w:rPr>
      </w:pPr>
      <w:r>
        <w:rPr>
          <w:sz w:val="24"/>
          <w:szCs w:val="24"/>
        </w:rPr>
        <w:t>2024 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 Nr.</w:t>
      </w:r>
    </w:p>
    <w:p w14:paraId="6A5784D7" w14:textId="5B4ECA69" w:rsidR="00465431" w:rsidRDefault="00465431" w:rsidP="00465431">
      <w:pPr>
        <w:spacing w:line="22" w:lineRule="atLeast"/>
        <w:jc w:val="center"/>
        <w:rPr>
          <w:sz w:val="24"/>
          <w:szCs w:val="24"/>
        </w:rPr>
      </w:pPr>
      <w:r>
        <w:rPr>
          <w:sz w:val="24"/>
          <w:szCs w:val="24"/>
        </w:rPr>
        <w:t>Kretinga</w:t>
      </w:r>
    </w:p>
    <w:p w14:paraId="16BACCE0" w14:textId="77777777" w:rsidR="00465431" w:rsidRDefault="00465431" w:rsidP="00115FFD">
      <w:pPr>
        <w:spacing w:line="22" w:lineRule="atLeast"/>
        <w:jc w:val="both"/>
        <w:rPr>
          <w:sz w:val="24"/>
          <w:szCs w:val="24"/>
        </w:rPr>
      </w:pPr>
    </w:p>
    <w:p w14:paraId="38551606" w14:textId="1070016B" w:rsidR="004754E8" w:rsidRPr="00211A07" w:rsidRDefault="00F20307" w:rsidP="005940FB">
      <w:pPr>
        <w:spacing w:line="22" w:lineRule="atLeast"/>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Antano Kalniaus</w:t>
      </w:r>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bookmarkStart w:id="1" w:name="_Hlk161836052"/>
      <w:bookmarkStart w:id="2" w:name="_Hlk158799612"/>
      <w:r w:rsidR="004936ED">
        <w:rPr>
          <w:sz w:val="24"/>
          <w:szCs w:val="24"/>
        </w:rPr>
        <w:t>UAB „</w:t>
      </w:r>
      <w:r w:rsidR="002C7B33">
        <w:rPr>
          <w:sz w:val="24"/>
          <w:szCs w:val="24"/>
        </w:rPr>
        <w:t>AJPRO“</w:t>
      </w:r>
      <w:r w:rsidR="00246856">
        <w:rPr>
          <w:sz w:val="24"/>
          <w:szCs w:val="24"/>
        </w:rPr>
        <w:t xml:space="preserve"> (</w:t>
      </w:r>
      <w:r w:rsidR="00A2281D" w:rsidRPr="00211A07">
        <w:rPr>
          <w:sz w:val="24"/>
          <w:szCs w:val="24"/>
        </w:rPr>
        <w:t xml:space="preserve">juridinio asmens </w:t>
      </w:r>
      <w:r w:rsidR="002E478B" w:rsidRPr="00211A07">
        <w:rPr>
          <w:sz w:val="24"/>
          <w:szCs w:val="24"/>
        </w:rPr>
        <w:t>kodas</w:t>
      </w:r>
      <w:bookmarkEnd w:id="1"/>
      <w:r w:rsidR="002C7B33">
        <w:rPr>
          <w:sz w:val="24"/>
          <w:szCs w:val="24"/>
        </w:rPr>
        <w:t xml:space="preserve"> 302627136</w:t>
      </w:r>
      <w:r w:rsidR="00246856">
        <w:rPr>
          <w:sz w:val="24"/>
          <w:szCs w:val="24"/>
        </w:rPr>
        <w:t xml:space="preserve">, buveinės adresas </w:t>
      </w:r>
      <w:r w:rsidR="00755059">
        <w:rPr>
          <w:sz w:val="24"/>
          <w:szCs w:val="24"/>
        </w:rPr>
        <w:t>Rotušės</w:t>
      </w:r>
      <w:r w:rsidR="00246856" w:rsidRPr="00211A07">
        <w:rPr>
          <w:sz w:val="24"/>
          <w:szCs w:val="24"/>
        </w:rPr>
        <w:t xml:space="preserve"> </w:t>
      </w:r>
      <w:r w:rsidR="00755059">
        <w:rPr>
          <w:sz w:val="24"/>
          <w:szCs w:val="24"/>
        </w:rPr>
        <w:t>a</w:t>
      </w:r>
      <w:r w:rsidR="00246856" w:rsidRPr="00211A07">
        <w:rPr>
          <w:sz w:val="24"/>
          <w:szCs w:val="24"/>
        </w:rPr>
        <w:t xml:space="preserve">. </w:t>
      </w:r>
      <w:r w:rsidR="00755059">
        <w:rPr>
          <w:sz w:val="24"/>
          <w:szCs w:val="24"/>
        </w:rPr>
        <w:t>5-7</w:t>
      </w:r>
      <w:r w:rsidR="00246856" w:rsidRPr="00211A07">
        <w:rPr>
          <w:sz w:val="24"/>
          <w:szCs w:val="24"/>
        </w:rPr>
        <w:t>, LT-971</w:t>
      </w:r>
      <w:r w:rsidR="00755059">
        <w:rPr>
          <w:sz w:val="24"/>
          <w:szCs w:val="24"/>
        </w:rPr>
        <w:t>40</w:t>
      </w:r>
      <w:r w:rsidR="00246856" w:rsidRPr="00211A07">
        <w:rPr>
          <w:sz w:val="24"/>
          <w:szCs w:val="24"/>
        </w:rPr>
        <w:t xml:space="preserve"> Kretinga</w:t>
      </w:r>
      <w:r w:rsidR="00246856">
        <w:rPr>
          <w:sz w:val="24"/>
          <w:szCs w:val="24"/>
        </w:rPr>
        <w:t>)</w:t>
      </w:r>
      <w:bookmarkEnd w:id="2"/>
      <w:r w:rsidR="004754E8" w:rsidRPr="00211A07">
        <w:rPr>
          <w:sz w:val="24"/>
          <w:szCs w:val="24"/>
        </w:rPr>
        <w:t>, toliau vadinam</w:t>
      </w:r>
      <w:r w:rsidR="00573D8F" w:rsidRPr="00211A07">
        <w:rPr>
          <w:sz w:val="24"/>
          <w:szCs w:val="24"/>
        </w:rPr>
        <w:t>a</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atstovaujama direktoriaus </w:t>
      </w:r>
      <w:r w:rsidR="00DF2A18">
        <w:rPr>
          <w:sz w:val="24"/>
          <w:szCs w:val="24"/>
        </w:rPr>
        <w:t>Aurimo Juškos</w:t>
      </w:r>
      <w:r w:rsidR="00402992" w:rsidRPr="00211A07">
        <w:rPr>
          <w:sz w:val="24"/>
          <w:szCs w:val="24"/>
        </w:rPr>
        <w:t xml:space="preserve">, veikiančio pagal </w:t>
      </w:r>
      <w:r w:rsidR="00612613">
        <w:rPr>
          <w:sz w:val="24"/>
          <w:szCs w:val="24"/>
        </w:rPr>
        <w:t>UAB</w:t>
      </w:r>
      <w:r w:rsidR="004269FA" w:rsidRPr="00211A07">
        <w:rPr>
          <w:sz w:val="24"/>
          <w:szCs w:val="24"/>
        </w:rPr>
        <w:t xml:space="preserve"> „</w:t>
      </w:r>
      <w:r w:rsidR="00612613">
        <w:rPr>
          <w:sz w:val="24"/>
          <w:szCs w:val="24"/>
        </w:rPr>
        <w:t>AJPRO</w:t>
      </w:r>
      <w:r w:rsidR="004269FA" w:rsidRPr="00211A07">
        <w:rPr>
          <w:sz w:val="24"/>
          <w:szCs w:val="24"/>
        </w:rPr>
        <w:t>“</w:t>
      </w:r>
      <w:r w:rsidR="00402992" w:rsidRPr="00211A07">
        <w:rPr>
          <w:sz w:val="24"/>
          <w:szCs w:val="24"/>
        </w:rPr>
        <w:t xml:space="preserve"> įstatus,</w:t>
      </w:r>
      <w:r w:rsidR="00573D8F" w:rsidRPr="00211A07">
        <w:rPr>
          <w:sz w:val="24"/>
          <w:szCs w:val="24"/>
        </w:rPr>
        <w:t xml:space="preserve"> </w:t>
      </w:r>
      <w:r w:rsidR="004754E8" w:rsidRPr="00211A07">
        <w:rPr>
          <w:sz w:val="24"/>
          <w:szCs w:val="24"/>
        </w:rPr>
        <w:t xml:space="preserve">atsižvelgdami į </w:t>
      </w:r>
      <w:r w:rsidR="00612613">
        <w:rPr>
          <w:sz w:val="24"/>
          <w:szCs w:val="24"/>
        </w:rPr>
        <w:t>UAB „Sparnai“</w:t>
      </w:r>
      <w:r w:rsidR="00E63591" w:rsidRPr="00211A07">
        <w:rPr>
          <w:color w:val="FF0000"/>
          <w:sz w:val="24"/>
          <w:szCs w:val="24"/>
        </w:rPr>
        <w:t xml:space="preserve"> </w:t>
      </w:r>
      <w:r w:rsidR="00402992" w:rsidRPr="00211A07">
        <w:rPr>
          <w:sz w:val="24"/>
          <w:szCs w:val="24"/>
        </w:rPr>
        <w:t>ir</w:t>
      </w:r>
      <w:r w:rsidR="00243543" w:rsidRPr="00211A07">
        <w:rPr>
          <w:sz w:val="24"/>
          <w:szCs w:val="24"/>
        </w:rPr>
        <w:t xml:space="preserve"> </w:t>
      </w:r>
      <w:r w:rsidR="00612613">
        <w:rPr>
          <w:sz w:val="24"/>
          <w:szCs w:val="24"/>
        </w:rPr>
        <w:t>UAB</w:t>
      </w:r>
      <w:r w:rsidR="004269FA" w:rsidRPr="00211A07">
        <w:rPr>
          <w:sz w:val="24"/>
          <w:szCs w:val="24"/>
        </w:rPr>
        <w:t xml:space="preserve"> „</w:t>
      </w:r>
      <w:r w:rsidR="00612613">
        <w:rPr>
          <w:sz w:val="24"/>
          <w:szCs w:val="24"/>
        </w:rPr>
        <w:t>AJPRO</w:t>
      </w:r>
      <w:r w:rsidR="004269FA" w:rsidRPr="00211A07">
        <w:rPr>
          <w:sz w:val="24"/>
          <w:szCs w:val="24"/>
        </w:rPr>
        <w:t>“</w:t>
      </w:r>
      <w:r w:rsidR="00612613">
        <w:rPr>
          <w:sz w:val="24"/>
          <w:szCs w:val="24"/>
        </w:rPr>
        <w:t xml:space="preserve"> 2019 m. kovo 8 d.</w:t>
      </w:r>
      <w:r w:rsidR="00243543" w:rsidRPr="00211A07">
        <w:rPr>
          <w:sz w:val="24"/>
          <w:szCs w:val="24"/>
        </w:rPr>
        <w:t xml:space="preserve"> reorganizacijos sąlygas, pagal </w:t>
      </w:r>
      <w:r w:rsidR="004754E8" w:rsidRPr="00211A07">
        <w:rPr>
          <w:sz w:val="24"/>
          <w:szCs w:val="24"/>
        </w:rPr>
        <w:t>20</w:t>
      </w:r>
      <w:r w:rsidR="00612613">
        <w:rPr>
          <w:sz w:val="24"/>
          <w:szCs w:val="24"/>
        </w:rPr>
        <w:t>19</w:t>
      </w:r>
      <w:r w:rsidR="004754E8" w:rsidRPr="00211A07">
        <w:rPr>
          <w:sz w:val="24"/>
          <w:szCs w:val="24"/>
        </w:rPr>
        <w:t xml:space="preserve"> m. </w:t>
      </w:r>
      <w:r w:rsidR="00612613">
        <w:rPr>
          <w:sz w:val="24"/>
          <w:szCs w:val="24"/>
        </w:rPr>
        <w:t>balandžio 25</w:t>
      </w:r>
      <w:r w:rsidR="009B5D84" w:rsidRPr="00211A07">
        <w:rPr>
          <w:sz w:val="24"/>
          <w:szCs w:val="24"/>
        </w:rPr>
        <w:t> </w:t>
      </w:r>
      <w:r w:rsidR="004754E8" w:rsidRPr="00211A07">
        <w:rPr>
          <w:sz w:val="24"/>
          <w:szCs w:val="24"/>
        </w:rPr>
        <w:t xml:space="preserve">d. </w:t>
      </w:r>
      <w:r w:rsidR="00243543" w:rsidRPr="00211A07">
        <w:rPr>
          <w:sz w:val="24"/>
          <w:szCs w:val="24"/>
        </w:rPr>
        <w:t>priėmimo</w:t>
      </w:r>
      <w:r w:rsidR="00E63591" w:rsidRPr="00211A07">
        <w:rPr>
          <w:sz w:val="24"/>
          <w:szCs w:val="24"/>
        </w:rPr>
        <w:t>–</w:t>
      </w:r>
      <w:r w:rsidR="00243543" w:rsidRPr="00211A07">
        <w:rPr>
          <w:sz w:val="24"/>
          <w:szCs w:val="24"/>
        </w:rPr>
        <w:t>perdavimo aktą įgytą nekilnojamąjį turtą</w:t>
      </w:r>
      <w:r w:rsidR="00246856">
        <w:rPr>
          <w:sz w:val="24"/>
          <w:szCs w:val="24"/>
        </w:rPr>
        <w:t>,</w:t>
      </w:r>
      <w:r w:rsidR="00B5625D">
        <w:rPr>
          <w:sz w:val="24"/>
          <w:szCs w:val="24"/>
        </w:rPr>
        <w:t xml:space="preserve"> </w:t>
      </w:r>
      <w:r w:rsidR="004754E8" w:rsidRPr="00211A07">
        <w:rPr>
          <w:sz w:val="24"/>
          <w:szCs w:val="24"/>
        </w:rPr>
        <w:t>s u s i t a r ė</w:t>
      </w:r>
      <w:r w:rsidR="00246856">
        <w:rPr>
          <w:sz w:val="24"/>
          <w:szCs w:val="24"/>
        </w:rPr>
        <w:t xml:space="preserve"> </w:t>
      </w:r>
      <w:r w:rsidR="00B5625D">
        <w:rPr>
          <w:sz w:val="24"/>
          <w:szCs w:val="24"/>
        </w:rPr>
        <w:t>me</w:t>
      </w:r>
      <w:r w:rsidR="00246856">
        <w:rPr>
          <w:sz w:val="24"/>
          <w:szCs w:val="24"/>
        </w:rPr>
        <w:t xml:space="preserve"> </w:t>
      </w:r>
      <w:r w:rsidR="00B5625D">
        <w:rPr>
          <w:sz w:val="24"/>
          <w:szCs w:val="24"/>
        </w:rPr>
        <w:t>(toliau – Susitarimas)</w:t>
      </w:r>
      <w:r w:rsidR="004754E8" w:rsidRPr="00211A07">
        <w:rPr>
          <w:sz w:val="24"/>
          <w:szCs w:val="24"/>
        </w:rPr>
        <w:t>:</w:t>
      </w:r>
    </w:p>
    <w:p w14:paraId="608638A8" w14:textId="7CC77D1B" w:rsidR="004269FA" w:rsidRDefault="00563938" w:rsidP="005940FB">
      <w:pPr>
        <w:spacing w:line="22" w:lineRule="atLeast"/>
        <w:ind w:firstLine="851"/>
        <w:jc w:val="both"/>
        <w:rPr>
          <w:sz w:val="24"/>
          <w:szCs w:val="24"/>
        </w:rPr>
      </w:pPr>
      <w:r w:rsidRPr="00211A07">
        <w:rPr>
          <w:sz w:val="24"/>
          <w:szCs w:val="24"/>
        </w:rPr>
        <w:t xml:space="preserve">1. </w:t>
      </w:r>
      <w:r w:rsidR="00246E21" w:rsidRPr="00211A07">
        <w:rPr>
          <w:sz w:val="24"/>
          <w:szCs w:val="24"/>
        </w:rPr>
        <w:t>Pakeisti 200</w:t>
      </w:r>
      <w:r w:rsidR="00612613">
        <w:rPr>
          <w:sz w:val="24"/>
          <w:szCs w:val="24"/>
        </w:rPr>
        <w:t>3</w:t>
      </w:r>
      <w:r w:rsidR="00246E21" w:rsidRPr="00211A07">
        <w:rPr>
          <w:sz w:val="24"/>
          <w:szCs w:val="24"/>
        </w:rPr>
        <w:t xml:space="preserve"> m. </w:t>
      </w:r>
      <w:r w:rsidR="00612613">
        <w:rPr>
          <w:sz w:val="24"/>
          <w:szCs w:val="24"/>
        </w:rPr>
        <w:t>rugpjūčio 11</w:t>
      </w:r>
      <w:r w:rsidR="00246E21" w:rsidRPr="00211A07">
        <w:rPr>
          <w:sz w:val="24"/>
          <w:szCs w:val="24"/>
        </w:rPr>
        <w:t xml:space="preserve"> d. valstybinės žemės nuomos sutartį Nr. </w:t>
      </w:r>
      <w:r w:rsidR="00296713" w:rsidRPr="00211A07">
        <w:rPr>
          <w:sz w:val="24"/>
          <w:szCs w:val="24"/>
        </w:rPr>
        <w:t>N 56/200</w:t>
      </w:r>
      <w:r w:rsidR="00612613">
        <w:rPr>
          <w:sz w:val="24"/>
          <w:szCs w:val="24"/>
        </w:rPr>
        <w:t>3</w:t>
      </w:r>
      <w:r w:rsidR="00296713" w:rsidRPr="00211A07">
        <w:rPr>
          <w:sz w:val="24"/>
          <w:szCs w:val="24"/>
        </w:rPr>
        <w:t>-</w:t>
      </w:r>
      <w:r w:rsidR="00612613">
        <w:rPr>
          <w:sz w:val="24"/>
          <w:szCs w:val="24"/>
        </w:rPr>
        <w:t>0087</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B5625D">
        <w:rPr>
          <w:sz w:val="24"/>
          <w:szCs w:val="24"/>
        </w:rPr>
        <w:t>taip</w:t>
      </w:r>
      <w:r w:rsidR="00246E21" w:rsidRPr="00211A07">
        <w:rPr>
          <w:sz w:val="24"/>
          <w:szCs w:val="24"/>
        </w:rPr>
        <w:t>:</w:t>
      </w:r>
    </w:p>
    <w:p w14:paraId="54F5B311" w14:textId="25F08BB8" w:rsidR="00C864A9" w:rsidRPr="00211A07" w:rsidRDefault="00B5625D" w:rsidP="005940FB">
      <w:pPr>
        <w:spacing w:line="22" w:lineRule="atLeast"/>
        <w:ind w:firstLine="851"/>
        <w:jc w:val="both"/>
        <w:rPr>
          <w:sz w:val="24"/>
          <w:szCs w:val="24"/>
          <w:lang w:eastAsia="zh-CN"/>
        </w:rPr>
      </w:pPr>
      <w:r>
        <w:rPr>
          <w:sz w:val="24"/>
          <w:szCs w:val="24"/>
        </w:rPr>
        <w:t>„</w:t>
      </w:r>
      <w:r w:rsidR="00144820" w:rsidRPr="00211A07">
        <w:rPr>
          <w:sz w:val="24"/>
          <w:szCs w:val="24"/>
        </w:rPr>
        <w:t xml:space="preserve">1. </w:t>
      </w:r>
      <w:r w:rsidR="00241963" w:rsidRPr="00211A07">
        <w:rPr>
          <w:sz w:val="24"/>
          <w:szCs w:val="24"/>
          <w:lang w:eastAsia="zh-CN"/>
        </w:rPr>
        <w:t xml:space="preserve">Nuomotojas išnuomoja, o </w:t>
      </w:r>
      <w:r w:rsidR="00CA0C09" w:rsidRPr="00211A07">
        <w:rPr>
          <w:sz w:val="24"/>
          <w:szCs w:val="24"/>
          <w:lang w:eastAsia="zh-CN"/>
        </w:rPr>
        <w:t>n</w:t>
      </w:r>
      <w:r w:rsidR="00241963" w:rsidRPr="00211A07">
        <w:rPr>
          <w:sz w:val="24"/>
          <w:szCs w:val="24"/>
          <w:lang w:eastAsia="zh-CN"/>
        </w:rPr>
        <w:t>uomininka</w:t>
      </w:r>
      <w:r w:rsidR="00A8330F" w:rsidRPr="00211A07">
        <w:rPr>
          <w:sz w:val="24"/>
          <w:szCs w:val="24"/>
          <w:lang w:eastAsia="zh-CN"/>
        </w:rPr>
        <w:t>s</w:t>
      </w:r>
      <w:r w:rsidR="00241963" w:rsidRPr="00211A07">
        <w:rPr>
          <w:sz w:val="24"/>
          <w:szCs w:val="24"/>
          <w:lang w:eastAsia="zh-CN"/>
        </w:rPr>
        <w:t xml:space="preserve"> išsinuomoja </w:t>
      </w:r>
      <w:r w:rsidR="00075247" w:rsidRPr="00211A07">
        <w:rPr>
          <w:sz w:val="24"/>
          <w:szCs w:val="24"/>
          <w:lang w:eastAsia="zh-CN"/>
        </w:rPr>
        <w:t>0,</w:t>
      </w:r>
      <w:r w:rsidR="005439B7">
        <w:rPr>
          <w:sz w:val="24"/>
          <w:szCs w:val="24"/>
          <w:lang w:eastAsia="zh-CN"/>
        </w:rPr>
        <w:t>0</w:t>
      </w:r>
      <w:r w:rsidR="0034287B">
        <w:rPr>
          <w:sz w:val="24"/>
          <w:szCs w:val="24"/>
          <w:lang w:eastAsia="zh-CN"/>
        </w:rPr>
        <w:t xml:space="preserve">788 ha valstybinės </w:t>
      </w:r>
      <w:r w:rsidR="00241963" w:rsidRPr="00211A07">
        <w:rPr>
          <w:sz w:val="24"/>
          <w:szCs w:val="24"/>
          <w:lang w:eastAsia="zh-CN"/>
        </w:rPr>
        <w:t>žemės sklyp</w:t>
      </w:r>
      <w:r w:rsidR="00742490">
        <w:rPr>
          <w:sz w:val="24"/>
          <w:szCs w:val="24"/>
          <w:lang w:eastAsia="zh-CN"/>
        </w:rPr>
        <w:t>o</w:t>
      </w:r>
      <w:r w:rsidR="00241963" w:rsidRPr="00211A07">
        <w:rPr>
          <w:sz w:val="24"/>
          <w:szCs w:val="24"/>
          <w:lang w:eastAsia="zh-CN"/>
        </w:rPr>
        <w:t xml:space="preserve"> kadastro Nr. </w:t>
      </w:r>
      <w:r w:rsidR="00075247" w:rsidRPr="00211A07">
        <w:rPr>
          <w:sz w:val="24"/>
          <w:szCs w:val="24"/>
          <w:lang w:eastAsia="zh-CN"/>
        </w:rPr>
        <w:t>5634/0008:</w:t>
      </w:r>
      <w:r w:rsidR="005439B7">
        <w:rPr>
          <w:sz w:val="24"/>
          <w:szCs w:val="24"/>
          <w:lang w:eastAsia="zh-CN"/>
        </w:rPr>
        <w:t>552</w:t>
      </w:r>
      <w:r w:rsidR="004269FA">
        <w:rPr>
          <w:sz w:val="24"/>
          <w:szCs w:val="24"/>
          <w:lang w:eastAsia="zh-CN"/>
        </w:rPr>
        <w:t xml:space="preserve">, </w:t>
      </w:r>
      <w:r w:rsidR="004269FA" w:rsidRPr="00211A07">
        <w:rPr>
          <w:sz w:val="24"/>
          <w:szCs w:val="24"/>
          <w:lang w:eastAsia="zh-CN"/>
        </w:rPr>
        <w:t>unikalus Nr. 4400-0</w:t>
      </w:r>
      <w:r w:rsidR="005439B7">
        <w:rPr>
          <w:sz w:val="24"/>
          <w:szCs w:val="24"/>
          <w:lang w:eastAsia="zh-CN"/>
        </w:rPr>
        <w:t>047</w:t>
      </w:r>
      <w:r w:rsidR="004269FA" w:rsidRPr="00211A07">
        <w:rPr>
          <w:sz w:val="24"/>
          <w:szCs w:val="24"/>
          <w:lang w:eastAsia="zh-CN"/>
        </w:rPr>
        <w:t>-</w:t>
      </w:r>
      <w:r w:rsidR="005439B7">
        <w:rPr>
          <w:sz w:val="24"/>
          <w:szCs w:val="24"/>
          <w:lang w:eastAsia="zh-CN"/>
        </w:rPr>
        <w:t>3780</w:t>
      </w:r>
      <w:r w:rsidR="004269FA">
        <w:rPr>
          <w:sz w:val="24"/>
          <w:szCs w:val="24"/>
          <w:lang w:eastAsia="zh-CN"/>
        </w:rPr>
        <w:t>,</w:t>
      </w:r>
      <w:r w:rsidR="00241963" w:rsidRPr="00211A07">
        <w:rPr>
          <w:sz w:val="24"/>
          <w:szCs w:val="24"/>
          <w:lang w:eastAsia="zh-CN"/>
        </w:rPr>
        <w:t xml:space="preserve"> esan</w:t>
      </w:r>
      <w:r w:rsidR="00742490">
        <w:rPr>
          <w:sz w:val="24"/>
          <w:szCs w:val="24"/>
          <w:lang w:eastAsia="zh-CN"/>
        </w:rPr>
        <w:t>čio</w:t>
      </w:r>
      <w:r w:rsidR="00241963" w:rsidRPr="00211A07">
        <w:rPr>
          <w:sz w:val="24"/>
          <w:szCs w:val="24"/>
          <w:lang w:eastAsia="zh-CN"/>
        </w:rPr>
        <w:t xml:space="preserve"> </w:t>
      </w:r>
      <w:r w:rsidR="005439B7">
        <w:rPr>
          <w:sz w:val="24"/>
          <w:szCs w:val="24"/>
          <w:lang w:eastAsia="zh-CN"/>
        </w:rPr>
        <w:t>Vytauto g. 1</w:t>
      </w:r>
      <w:r w:rsidR="00075247" w:rsidRPr="00211A07">
        <w:rPr>
          <w:sz w:val="24"/>
          <w:szCs w:val="24"/>
          <w:lang w:eastAsia="zh-CN"/>
        </w:rPr>
        <w:t>, Kretinga</w:t>
      </w:r>
      <w:r w:rsidR="00742490">
        <w:rPr>
          <w:sz w:val="24"/>
          <w:szCs w:val="24"/>
          <w:lang w:eastAsia="zh-CN"/>
        </w:rPr>
        <w:t>, dalį</w:t>
      </w:r>
      <w:r w:rsidR="0034287B">
        <w:rPr>
          <w:sz w:val="24"/>
          <w:szCs w:val="24"/>
          <w:lang w:eastAsia="zh-CN"/>
        </w:rPr>
        <w:t>, kurio</w:t>
      </w:r>
      <w:r w:rsidR="00BC1552">
        <w:rPr>
          <w:sz w:val="24"/>
          <w:szCs w:val="24"/>
          <w:lang w:eastAsia="zh-CN"/>
        </w:rPr>
        <w:t>s</w:t>
      </w:r>
      <w:r w:rsidR="0034287B">
        <w:rPr>
          <w:sz w:val="24"/>
          <w:szCs w:val="24"/>
          <w:lang w:eastAsia="zh-CN"/>
        </w:rPr>
        <w:t xml:space="preserve"> plotas – </w:t>
      </w:r>
      <w:r w:rsidR="00742490">
        <w:rPr>
          <w:sz w:val="24"/>
          <w:szCs w:val="24"/>
          <w:lang w:eastAsia="zh-CN"/>
        </w:rPr>
        <w:t>0,0</w:t>
      </w:r>
      <w:r w:rsidR="0034287B">
        <w:rPr>
          <w:sz w:val="24"/>
          <w:szCs w:val="24"/>
          <w:lang w:eastAsia="zh-CN"/>
        </w:rPr>
        <w:t>591</w:t>
      </w:r>
      <w:r w:rsidR="00742490">
        <w:rPr>
          <w:sz w:val="24"/>
          <w:szCs w:val="24"/>
          <w:lang w:eastAsia="zh-CN"/>
        </w:rPr>
        <w:t xml:space="preserve"> ha ploto.</w:t>
      </w:r>
    </w:p>
    <w:p w14:paraId="70E37C99" w14:textId="434CA2C9" w:rsidR="00C864A9" w:rsidRPr="00211A07" w:rsidRDefault="00241963" w:rsidP="005940FB">
      <w:pPr>
        <w:spacing w:line="22" w:lineRule="atLeast"/>
        <w:ind w:firstLine="851"/>
        <w:jc w:val="both"/>
        <w:rPr>
          <w:iCs/>
          <w:sz w:val="24"/>
          <w:szCs w:val="24"/>
          <w:lang w:eastAsia="zh-CN"/>
        </w:rPr>
      </w:pPr>
      <w:r w:rsidRPr="00B95856">
        <w:rPr>
          <w:sz w:val="24"/>
          <w:szCs w:val="24"/>
        </w:rPr>
        <w:t xml:space="preserve">2. </w:t>
      </w:r>
      <w:r w:rsidRPr="00B95856">
        <w:rPr>
          <w:i/>
          <w:iCs/>
          <w:sz w:val="24"/>
          <w:szCs w:val="24"/>
        </w:rPr>
        <w:t>Žemės sklyp</w:t>
      </w:r>
      <w:r w:rsidR="00E06536" w:rsidRPr="00B95856">
        <w:rPr>
          <w:i/>
          <w:iCs/>
          <w:sz w:val="24"/>
          <w:szCs w:val="24"/>
        </w:rPr>
        <w:t>as</w:t>
      </w:r>
      <w:r w:rsidRPr="00B95856">
        <w:rPr>
          <w:i/>
          <w:iCs/>
          <w:sz w:val="24"/>
          <w:szCs w:val="24"/>
        </w:rPr>
        <w:t xml:space="preserve"> išnuomojama</w:t>
      </w:r>
      <w:r w:rsidR="00E06536" w:rsidRPr="00B95856">
        <w:rPr>
          <w:i/>
          <w:iCs/>
          <w:sz w:val="24"/>
          <w:szCs w:val="24"/>
        </w:rPr>
        <w:t>s</w:t>
      </w:r>
      <w:r w:rsidR="000943E1" w:rsidRPr="00B95856">
        <w:rPr>
          <w:i/>
          <w:iCs/>
          <w:sz w:val="24"/>
          <w:szCs w:val="24"/>
        </w:rPr>
        <w:t xml:space="preserve"> </w:t>
      </w:r>
      <w:r w:rsidR="00742490">
        <w:rPr>
          <w:i/>
          <w:iCs/>
          <w:sz w:val="24"/>
          <w:szCs w:val="24"/>
        </w:rPr>
        <w:t xml:space="preserve">aštuoniolikai </w:t>
      </w:r>
      <w:r w:rsidR="004269FA" w:rsidRPr="00B95856">
        <w:rPr>
          <w:i/>
          <w:iCs/>
          <w:sz w:val="24"/>
          <w:szCs w:val="24"/>
        </w:rPr>
        <w:t>(</w:t>
      </w:r>
      <w:r w:rsidR="00742490">
        <w:rPr>
          <w:i/>
          <w:iCs/>
          <w:sz w:val="24"/>
          <w:szCs w:val="24"/>
        </w:rPr>
        <w:t>18</w:t>
      </w:r>
      <w:r w:rsidR="004269FA" w:rsidRPr="00B95856">
        <w:rPr>
          <w:i/>
          <w:iCs/>
          <w:sz w:val="24"/>
          <w:szCs w:val="24"/>
        </w:rPr>
        <w:t>) met</w:t>
      </w:r>
      <w:r w:rsidR="00742490">
        <w:rPr>
          <w:i/>
          <w:iCs/>
          <w:sz w:val="24"/>
          <w:szCs w:val="24"/>
        </w:rPr>
        <w:t>ų</w:t>
      </w:r>
      <w:r w:rsidR="00B5625D" w:rsidRPr="00B95856">
        <w:rPr>
          <w:i/>
          <w:iCs/>
          <w:sz w:val="24"/>
          <w:szCs w:val="24"/>
        </w:rPr>
        <w:t>, skaičiuojant nuo šios nuomos sutarties sudarymo dienos</w:t>
      </w:r>
      <w:r w:rsidR="004269FA" w:rsidRPr="00B95856">
        <w:rPr>
          <w:i/>
          <w:sz w:val="24"/>
          <w:szCs w:val="24"/>
        </w:rPr>
        <w:t xml:space="preserve"> </w:t>
      </w:r>
      <w:r w:rsidR="007E53B8" w:rsidRPr="00B95856">
        <w:rPr>
          <w:i/>
          <w:iCs/>
          <w:sz w:val="24"/>
          <w:szCs w:val="24"/>
          <w:lang w:eastAsia="zh-CN"/>
        </w:rPr>
        <w:t>(</w:t>
      </w:r>
      <w:r w:rsidR="00B5625D" w:rsidRPr="00B95856">
        <w:rPr>
          <w:i/>
          <w:iCs/>
          <w:sz w:val="24"/>
          <w:szCs w:val="24"/>
          <w:lang w:eastAsia="zh-CN"/>
        </w:rPr>
        <w:t>terminas apskaič</w:t>
      </w:r>
      <w:r w:rsidR="006A4FB8">
        <w:rPr>
          <w:i/>
          <w:iCs/>
          <w:sz w:val="24"/>
          <w:szCs w:val="24"/>
          <w:lang w:eastAsia="zh-CN"/>
        </w:rPr>
        <w:t>iuotas vadovaujantis S</w:t>
      </w:r>
      <w:r w:rsidR="00B5625D">
        <w:rPr>
          <w:i/>
          <w:iCs/>
          <w:sz w:val="24"/>
          <w:szCs w:val="24"/>
          <w:lang w:eastAsia="zh-CN"/>
        </w:rPr>
        <w:t>tatybos techninio reglamento STR 1.12.06.2002 „Statinio naudojimo paskirtis ir gyvavimo trukmė“, patvirtinto Lietuvos Respublikos aplinkos ministro 2002 m. spalio</w:t>
      </w:r>
      <w:r w:rsidR="006A4FB8">
        <w:rPr>
          <w:i/>
          <w:iCs/>
          <w:sz w:val="24"/>
          <w:szCs w:val="24"/>
          <w:lang w:eastAsia="zh-CN"/>
        </w:rPr>
        <w:t xml:space="preserve"> 30 d. įsakymu Nr. 565 „Dėl S</w:t>
      </w:r>
      <w:r w:rsidR="00B5625D">
        <w:rPr>
          <w:i/>
          <w:iCs/>
          <w:sz w:val="24"/>
          <w:szCs w:val="24"/>
          <w:lang w:eastAsia="zh-CN"/>
        </w:rPr>
        <w:t>tatybos techninio reglamento STR 1.12</w:t>
      </w:r>
      <w:r w:rsidR="006F2BF0">
        <w:rPr>
          <w:i/>
          <w:iCs/>
          <w:sz w:val="24"/>
          <w:szCs w:val="24"/>
          <w:lang w:eastAsia="zh-CN"/>
        </w:rPr>
        <w:t>.06.2002 „Statinio naudojimo paskirtis ir gyvavimo trukmė“ patvirtinimo“, priedo „Statinio gyvavimo trukmė priklausomai nuo statinio naudojimo paskirties ir statybos produktų, iš kurių jis pastatytas“</w:t>
      </w:r>
      <w:r w:rsidR="007E53B8" w:rsidRPr="00211A07">
        <w:rPr>
          <w:i/>
          <w:iCs/>
          <w:sz w:val="24"/>
          <w:szCs w:val="24"/>
          <w:lang w:eastAsia="zh-CN"/>
        </w:rPr>
        <w:t>)</w:t>
      </w:r>
      <w:r w:rsidR="007E53B8" w:rsidRPr="00211A07">
        <w:rPr>
          <w:iCs/>
          <w:sz w:val="24"/>
          <w:szCs w:val="24"/>
          <w:lang w:eastAsia="zh-CN"/>
        </w:rPr>
        <w:t>.</w:t>
      </w:r>
    </w:p>
    <w:p w14:paraId="5E92B703" w14:textId="448B8616" w:rsidR="00500110" w:rsidRPr="00EA78F5" w:rsidRDefault="00500110" w:rsidP="005940FB">
      <w:pPr>
        <w:spacing w:line="22" w:lineRule="atLeast"/>
        <w:ind w:firstLine="851"/>
        <w:jc w:val="both"/>
        <w:rPr>
          <w:i/>
          <w:sz w:val="24"/>
          <w:szCs w:val="24"/>
        </w:rPr>
      </w:pPr>
      <w:r w:rsidRPr="00211A07">
        <w:rPr>
          <w:sz w:val="24"/>
          <w:szCs w:val="24"/>
        </w:rPr>
        <w:t>3. Išnuomojamo žemės sklypo pagrindinė naudojimo paskirtis</w:t>
      </w:r>
      <w:r w:rsidR="006F2BF0">
        <w:rPr>
          <w:sz w:val="24"/>
          <w:szCs w:val="24"/>
        </w:rPr>
        <w:t xml:space="preserve"> – </w:t>
      </w:r>
      <w:r w:rsidR="006F2BF0" w:rsidRPr="006F2BF0">
        <w:rPr>
          <w:i/>
          <w:sz w:val="24"/>
          <w:szCs w:val="24"/>
        </w:rPr>
        <w:t>kitos paskirties žemė</w:t>
      </w:r>
      <w:r w:rsidR="00EA78F5">
        <w:rPr>
          <w:sz w:val="24"/>
          <w:szCs w:val="24"/>
        </w:rPr>
        <w:t>, naudojimo būdas</w:t>
      </w:r>
      <w:r w:rsidRPr="00211A07">
        <w:rPr>
          <w:sz w:val="24"/>
          <w:szCs w:val="24"/>
        </w:rPr>
        <w:t xml:space="preserve"> – </w:t>
      </w:r>
      <w:r w:rsidR="00EF4073" w:rsidRPr="00EA78F5">
        <w:rPr>
          <w:i/>
          <w:iCs/>
          <w:sz w:val="24"/>
          <w:szCs w:val="24"/>
        </w:rPr>
        <w:t>komercinės paskirties</w:t>
      </w:r>
      <w:r w:rsidRPr="00EA78F5">
        <w:rPr>
          <w:i/>
          <w:iCs/>
          <w:sz w:val="24"/>
          <w:szCs w:val="24"/>
        </w:rPr>
        <w:t xml:space="preserve"> objektų teritorijos</w:t>
      </w:r>
      <w:r w:rsidRPr="00EA78F5">
        <w:rPr>
          <w:i/>
          <w:sz w:val="24"/>
          <w:szCs w:val="24"/>
        </w:rPr>
        <w:t xml:space="preserve">. </w:t>
      </w:r>
    </w:p>
    <w:p w14:paraId="645F0E18" w14:textId="0AF8A314" w:rsidR="00F20307" w:rsidRPr="00B51DB9"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 xml:space="preserve">4. </w:t>
      </w:r>
      <w:r w:rsidR="00742490" w:rsidRPr="004C24E4">
        <w:rPr>
          <w:sz w:val="24"/>
          <w:szCs w:val="24"/>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00742490" w:rsidRPr="00B51DB9">
        <w:rPr>
          <w:i/>
          <w:sz w:val="24"/>
          <w:szCs w:val="24"/>
        </w:rPr>
        <w:t>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daugiabučių gyvenamųjų pastatų ir bendrabučių teritorijos;</w:t>
      </w:r>
      <w:r w:rsidR="002031FF" w:rsidRPr="00B51DB9">
        <w:rPr>
          <w:i/>
          <w:sz w:val="24"/>
          <w:szCs w:val="24"/>
        </w:rPr>
        <w:t xml:space="preserve"> vienbučių ir dvibučių gyvenamųjų pastatų teritorijos;</w:t>
      </w:r>
      <w:r w:rsidR="00742490" w:rsidRPr="00B51DB9">
        <w:rPr>
          <w:i/>
          <w:sz w:val="24"/>
          <w:szCs w:val="24"/>
        </w:rPr>
        <w:t xml:space="preserve"> komercinės paskirties objektų teritorijos; visuomeninės paskirties teritorijos; </w:t>
      </w:r>
      <w:r w:rsidR="002031FF" w:rsidRPr="00B51DB9">
        <w:rPr>
          <w:i/>
          <w:sz w:val="24"/>
          <w:szCs w:val="24"/>
        </w:rPr>
        <w:t xml:space="preserve">rekreacinės teritorijos; </w:t>
      </w:r>
      <w:r w:rsidR="00742490" w:rsidRPr="00B51DB9">
        <w:rPr>
          <w:i/>
          <w:sz w:val="24"/>
          <w:szCs w:val="24"/>
        </w:rPr>
        <w:t>bendrojo naudojimo teritorijos; susisiekimo ir inžinerinių tinklų koridorių teritorijos; atskirųjų želdynų teritorijos.</w:t>
      </w:r>
    </w:p>
    <w:p w14:paraId="2DACA0FC" w14:textId="176AC41A" w:rsidR="00F20307" w:rsidRPr="00211A07" w:rsidRDefault="00F20307" w:rsidP="005940FB">
      <w:pPr>
        <w:suppressAutoHyphens w:val="0"/>
        <w:spacing w:line="22" w:lineRule="atLeast"/>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52A8BD76" w14:textId="2BE28B0E" w:rsidR="00F20307" w:rsidRPr="00211A07" w:rsidRDefault="00F20307" w:rsidP="005940FB">
      <w:pPr>
        <w:suppressAutoHyphens w:val="0"/>
        <w:spacing w:line="22" w:lineRule="atLeast"/>
        <w:ind w:firstLine="851"/>
        <w:jc w:val="both"/>
        <w:rPr>
          <w:i/>
          <w:iCs/>
          <w:sz w:val="24"/>
          <w:szCs w:val="24"/>
          <w:lang w:eastAsia="en-US"/>
        </w:rPr>
      </w:pPr>
      <w:bookmarkStart w:id="3" w:name="part_e308d8cccb304025a9f690eafbceeb93"/>
      <w:bookmarkEnd w:id="3"/>
      <w:r w:rsidRPr="00211A07">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211A07">
        <w:rPr>
          <w:i/>
          <w:iCs/>
          <w:sz w:val="24"/>
          <w:szCs w:val="24"/>
          <w:lang w:eastAsia="en-US"/>
        </w:rPr>
        <w:t xml:space="preserve">statyti </w:t>
      </w:r>
      <w:r w:rsidRPr="00211A07">
        <w:rPr>
          <w:i/>
          <w:iCs/>
          <w:sz w:val="24"/>
          <w:szCs w:val="24"/>
          <w:lang w:eastAsia="en-US"/>
        </w:rPr>
        <w:lastRenderedPageBreak/>
        <w:t>naujus statinius ar įrenginius ir (ar) rekonstruoti esamus statinius ar įrenginius galima tuo atveju, jeigu tokia statyba ir (ar) rekonstravimas numatyt</w:t>
      </w:r>
      <w:r w:rsidR="00C358F9">
        <w:rPr>
          <w:i/>
          <w:iCs/>
          <w:sz w:val="24"/>
          <w:szCs w:val="24"/>
          <w:lang w:eastAsia="en-US"/>
        </w:rPr>
        <w:t>i</w:t>
      </w:r>
      <w:r w:rsidRPr="00211A07">
        <w:rPr>
          <w:i/>
          <w:iCs/>
          <w:sz w:val="24"/>
          <w:szCs w:val="24"/>
          <w:lang w:eastAsia="en-US"/>
        </w:rPr>
        <w:t xml:space="preserve"> galiojančiuose teritorijų planavimo dokumentų sprendiniuose ir atitinka valstybinės žemės nuomos sutartyje nurodytą žemės sklypo pagrindinę žemės naudojimo paskirtį ir būdą. </w:t>
      </w:r>
    </w:p>
    <w:p w14:paraId="2E793082" w14:textId="108A8064" w:rsidR="00F20307" w:rsidRPr="00211A07" w:rsidRDefault="00F20307" w:rsidP="005940FB">
      <w:pPr>
        <w:suppressAutoHyphens w:val="0"/>
        <w:spacing w:line="22" w:lineRule="atLeast"/>
        <w:ind w:firstLine="851"/>
        <w:jc w:val="both"/>
        <w:rPr>
          <w:i/>
          <w:iCs/>
          <w:sz w:val="24"/>
          <w:szCs w:val="24"/>
          <w:lang w:eastAsia="en-US"/>
        </w:rPr>
      </w:pPr>
      <w:bookmarkStart w:id="4" w:name="part_99e5e30cc5ca4df38307ba992da9a367"/>
      <w:bookmarkEnd w:id="4"/>
      <w:r w:rsidRPr="00211A07">
        <w:rPr>
          <w:sz w:val="24"/>
          <w:szCs w:val="24"/>
          <w:lang w:eastAsia="en-US"/>
        </w:rPr>
        <w:t xml:space="preserve">7. </w:t>
      </w:r>
      <w:r w:rsidRPr="00211A07">
        <w:rPr>
          <w:color w:val="000000"/>
          <w:sz w:val="24"/>
          <w:szCs w:val="24"/>
          <w:lang w:eastAsia="en-US"/>
        </w:rPr>
        <w:t>Žemės sklypo nuomininkas galimybę statyti ir (ar) rekonstruoti statinius įgyja tik sumokėję</w:t>
      </w:r>
      <w:r w:rsidR="002F3BA7" w:rsidRPr="00211A07">
        <w:rPr>
          <w:color w:val="000000"/>
          <w:sz w:val="24"/>
          <w:szCs w:val="24"/>
          <w:lang w:eastAsia="en-US"/>
        </w:rPr>
        <w:t>s</w:t>
      </w:r>
      <w:r w:rsidRPr="00211A07">
        <w:rPr>
          <w:color w:val="000000"/>
          <w:sz w:val="24"/>
          <w:szCs w:val="24"/>
          <w:lang w:eastAsia="en-US"/>
        </w:rPr>
        <w:t xml:space="preserve">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211A07">
        <w:rPr>
          <w:i/>
          <w:iCs/>
          <w:sz w:val="24"/>
          <w:szCs w:val="24"/>
          <w:lang w:eastAsia="en-US"/>
        </w:rPr>
        <w:t xml:space="preserve">. </w:t>
      </w:r>
    </w:p>
    <w:p w14:paraId="7A46C07E" w14:textId="77777777" w:rsidR="00F20307" w:rsidRPr="00211A07" w:rsidRDefault="00F20307" w:rsidP="005940FB">
      <w:pPr>
        <w:suppressAutoHyphens w:val="0"/>
        <w:spacing w:line="22" w:lineRule="atLeast"/>
        <w:ind w:firstLine="851"/>
        <w:jc w:val="both"/>
        <w:rPr>
          <w:sz w:val="24"/>
          <w:szCs w:val="24"/>
          <w:lang w:eastAsia="en-US"/>
        </w:rPr>
      </w:pPr>
      <w:bookmarkStart w:id="5" w:name="part_0cfcfaafd0de4467962fda1247b4d1f9"/>
      <w:bookmarkEnd w:id="5"/>
      <w:r w:rsidRPr="00211A07">
        <w:rPr>
          <w:sz w:val="24"/>
          <w:szCs w:val="24"/>
          <w:lang w:eastAsia="en-US"/>
        </w:rPr>
        <w:t xml:space="preserve">8. Išnuomojamoje žemėje esančių požeminio ir paviršinio vandens, naudingųjų iškasenų (išskyrus gintarą, naftą, dujas ir kvarcinį smėlį) naudojimo sąlygos: </w:t>
      </w:r>
      <w:r w:rsidRPr="00211A07">
        <w:rPr>
          <w:i/>
          <w:iCs/>
          <w:sz w:val="24"/>
          <w:szCs w:val="24"/>
          <w:lang w:eastAsia="en-US"/>
        </w:rPr>
        <w:t>nėra.</w:t>
      </w:r>
    </w:p>
    <w:p w14:paraId="29337DD9" w14:textId="77777777" w:rsidR="00CB76C1"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9. Specialiosios žemės naudojimo sąlygos</w:t>
      </w:r>
      <w:r w:rsidRPr="00211A07">
        <w:rPr>
          <w:i/>
          <w:iCs/>
          <w:sz w:val="24"/>
          <w:szCs w:val="24"/>
          <w:lang w:eastAsia="zh-CN"/>
        </w:rPr>
        <w:t xml:space="preserve"> nurodytos Nekilnojamojo turto regis</w:t>
      </w:r>
      <w:r w:rsidR="00CB76C1">
        <w:rPr>
          <w:i/>
          <w:iCs/>
          <w:sz w:val="24"/>
          <w:szCs w:val="24"/>
          <w:lang w:eastAsia="zh-CN"/>
        </w:rPr>
        <w:t>tro duomenų bazės išrašo skiltys</w:t>
      </w:r>
      <w:r w:rsidRPr="00211A07">
        <w:rPr>
          <w:i/>
          <w:iCs/>
          <w:sz w:val="24"/>
          <w:szCs w:val="24"/>
          <w:lang w:eastAsia="zh-CN"/>
        </w:rPr>
        <w:t>e</w:t>
      </w:r>
      <w:r w:rsidR="00CB76C1">
        <w:rPr>
          <w:i/>
          <w:iCs/>
          <w:sz w:val="24"/>
          <w:szCs w:val="24"/>
          <w:lang w:eastAsia="zh-CN"/>
        </w:rPr>
        <w:t>:</w:t>
      </w:r>
    </w:p>
    <w:p w14:paraId="1A12CFDD" w14:textId="29DF22FC" w:rsidR="00CB76C1" w:rsidRDefault="00CB76C1"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i/>
          <w:iCs/>
          <w:sz w:val="24"/>
          <w:szCs w:val="24"/>
          <w:lang w:eastAsia="zh-CN"/>
        </w:rPr>
        <w:t>9.1. teritorijos, kuriose taikomos SŽNS, neįregistruotos Nekilnojamojo turto registre: vandens tiekimo ir nuotekų, paviršinių nuotekų tvarkymo infrastruktūros apsaugos zonos (III skyrius, dešimtasis skirsnis) – 0,0</w:t>
      </w:r>
      <w:r w:rsidR="00A36C6B">
        <w:rPr>
          <w:i/>
          <w:iCs/>
          <w:sz w:val="24"/>
          <w:szCs w:val="24"/>
          <w:lang w:eastAsia="zh-CN"/>
        </w:rPr>
        <w:t>039</w:t>
      </w:r>
      <w:r>
        <w:rPr>
          <w:i/>
          <w:iCs/>
          <w:sz w:val="24"/>
          <w:szCs w:val="24"/>
          <w:lang w:eastAsia="zh-CN"/>
        </w:rPr>
        <w:t xml:space="preserve"> ha, </w:t>
      </w:r>
      <w:r w:rsidR="00A36C6B">
        <w:rPr>
          <w:i/>
          <w:iCs/>
          <w:sz w:val="24"/>
          <w:szCs w:val="24"/>
          <w:lang w:eastAsia="zh-CN"/>
        </w:rPr>
        <w:t>kultūros paveldo objektų ir vietovių teritorijos, jų apsaugos zonos (V</w:t>
      </w:r>
      <w:r>
        <w:rPr>
          <w:i/>
          <w:iCs/>
          <w:sz w:val="24"/>
          <w:szCs w:val="24"/>
          <w:lang w:eastAsia="zh-CN"/>
        </w:rPr>
        <w:t xml:space="preserve"> skyrius, </w:t>
      </w:r>
      <w:r w:rsidR="00A36C6B">
        <w:rPr>
          <w:i/>
          <w:iCs/>
          <w:sz w:val="24"/>
          <w:szCs w:val="24"/>
          <w:lang w:eastAsia="zh-CN"/>
        </w:rPr>
        <w:t>pirmasis</w:t>
      </w:r>
      <w:r>
        <w:rPr>
          <w:i/>
          <w:iCs/>
          <w:sz w:val="24"/>
          <w:szCs w:val="24"/>
          <w:lang w:eastAsia="zh-CN"/>
        </w:rPr>
        <w:t xml:space="preserve"> skirsnis) </w:t>
      </w:r>
      <w:r w:rsidR="008750CD">
        <w:rPr>
          <w:i/>
          <w:iCs/>
          <w:sz w:val="24"/>
          <w:szCs w:val="24"/>
          <w:lang w:eastAsia="zh-CN"/>
        </w:rPr>
        <w:t>–</w:t>
      </w:r>
      <w:r>
        <w:rPr>
          <w:i/>
          <w:iCs/>
          <w:sz w:val="24"/>
          <w:szCs w:val="24"/>
          <w:lang w:eastAsia="zh-CN"/>
        </w:rPr>
        <w:t xml:space="preserve"> </w:t>
      </w:r>
      <w:r w:rsidR="008750CD">
        <w:rPr>
          <w:i/>
          <w:iCs/>
          <w:sz w:val="24"/>
          <w:szCs w:val="24"/>
          <w:lang w:eastAsia="zh-CN"/>
        </w:rPr>
        <w:t>0,</w:t>
      </w:r>
      <w:r w:rsidR="00A36C6B">
        <w:rPr>
          <w:i/>
          <w:iCs/>
          <w:sz w:val="24"/>
          <w:szCs w:val="24"/>
          <w:lang w:eastAsia="zh-CN"/>
        </w:rPr>
        <w:t>0788</w:t>
      </w:r>
      <w:r w:rsidR="008750CD">
        <w:rPr>
          <w:i/>
          <w:iCs/>
          <w:sz w:val="24"/>
          <w:szCs w:val="24"/>
          <w:lang w:eastAsia="zh-CN"/>
        </w:rPr>
        <w:t xml:space="preserve"> ha, elektroninių ryšių tinklų elektroninių ryšių infrastruktūros apsaugos zonos </w:t>
      </w:r>
      <w:r w:rsidR="00A36C6B">
        <w:rPr>
          <w:i/>
          <w:iCs/>
          <w:sz w:val="24"/>
          <w:szCs w:val="24"/>
          <w:lang w:eastAsia="zh-CN"/>
        </w:rPr>
        <w:t xml:space="preserve">(III skyrius, vienuoliktasis skirsnis) </w:t>
      </w:r>
      <w:r w:rsidR="008750CD">
        <w:rPr>
          <w:i/>
          <w:iCs/>
          <w:sz w:val="24"/>
          <w:szCs w:val="24"/>
          <w:lang w:eastAsia="zh-CN"/>
        </w:rPr>
        <w:t>– 0,</w:t>
      </w:r>
      <w:r w:rsidR="00A36C6B">
        <w:rPr>
          <w:i/>
          <w:iCs/>
          <w:sz w:val="24"/>
          <w:szCs w:val="24"/>
          <w:lang w:eastAsia="zh-CN"/>
        </w:rPr>
        <w:t>0025</w:t>
      </w:r>
      <w:r w:rsidR="008750CD">
        <w:rPr>
          <w:i/>
          <w:iCs/>
          <w:sz w:val="24"/>
          <w:szCs w:val="24"/>
          <w:lang w:eastAsia="zh-CN"/>
        </w:rPr>
        <w:t xml:space="preserve"> ha;</w:t>
      </w:r>
    </w:p>
    <w:p w14:paraId="6AF92D3A" w14:textId="6D9A0C34" w:rsidR="008750CD" w:rsidRDefault="008750CD"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i/>
          <w:iCs/>
          <w:sz w:val="24"/>
          <w:szCs w:val="24"/>
          <w:lang w:eastAsia="zh-CN"/>
        </w:rPr>
        <w:t>9.2. teritorijos, kuriose taikomos SŽNS, įrašytos į NTK kadastro duomenų byloje įrašytų duomenų pagrindu: įrašų nėra;</w:t>
      </w:r>
    </w:p>
    <w:p w14:paraId="49D319AE" w14:textId="573864E2" w:rsidR="008750CD" w:rsidRDefault="008750CD"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i/>
          <w:iCs/>
          <w:sz w:val="24"/>
          <w:szCs w:val="24"/>
          <w:lang w:eastAsia="zh-CN"/>
        </w:rPr>
        <w:t xml:space="preserve">9.3. duomenys apie įregistruotas teritorijas, kuriose taikomos specialiosios žemės naudojimo sąlygos: </w:t>
      </w:r>
      <w:r w:rsidR="00AA0B38">
        <w:rPr>
          <w:i/>
          <w:iCs/>
          <w:sz w:val="24"/>
          <w:szCs w:val="24"/>
          <w:lang w:eastAsia="zh-CN"/>
        </w:rPr>
        <w:t>elektroninių ryšių tinklų elektroninių ryšių infrastruktūros apsaugos zonos (III skyrius, vienuoliktasis skirsnis) – 2</w:t>
      </w:r>
      <w:r w:rsidR="00192109">
        <w:rPr>
          <w:i/>
          <w:iCs/>
          <w:sz w:val="24"/>
          <w:szCs w:val="24"/>
          <w:lang w:eastAsia="zh-CN"/>
        </w:rPr>
        <w:t xml:space="preserve"> kv. m, elektros tinklų apsaugos zonos (III skyrius, ketvirtasis skirsnis) – 1 kv. m, </w:t>
      </w:r>
      <w:r w:rsidR="00AA0B38">
        <w:rPr>
          <w:i/>
          <w:iCs/>
          <w:sz w:val="24"/>
          <w:szCs w:val="24"/>
          <w:lang w:eastAsia="zh-CN"/>
        </w:rPr>
        <w:t>skirstomųjų dujotiekių apsaugos zonos</w:t>
      </w:r>
      <w:r w:rsidR="00192109">
        <w:rPr>
          <w:i/>
          <w:iCs/>
          <w:sz w:val="24"/>
          <w:szCs w:val="24"/>
          <w:lang w:eastAsia="zh-CN"/>
        </w:rPr>
        <w:t xml:space="preserve"> (III skyrius, </w:t>
      </w:r>
      <w:r w:rsidR="00AA0B38">
        <w:rPr>
          <w:i/>
          <w:iCs/>
          <w:sz w:val="24"/>
          <w:szCs w:val="24"/>
          <w:lang w:eastAsia="zh-CN"/>
        </w:rPr>
        <w:t>šeštasis</w:t>
      </w:r>
      <w:r w:rsidR="00192109">
        <w:rPr>
          <w:i/>
          <w:iCs/>
          <w:sz w:val="24"/>
          <w:szCs w:val="24"/>
          <w:lang w:eastAsia="zh-CN"/>
        </w:rPr>
        <w:t xml:space="preserve"> skirsnis) – </w:t>
      </w:r>
      <w:r w:rsidR="00AA0B38">
        <w:rPr>
          <w:i/>
          <w:iCs/>
          <w:sz w:val="24"/>
          <w:szCs w:val="24"/>
          <w:lang w:eastAsia="zh-CN"/>
        </w:rPr>
        <w:t>2</w:t>
      </w:r>
      <w:r w:rsidR="00192109">
        <w:rPr>
          <w:i/>
          <w:iCs/>
          <w:sz w:val="24"/>
          <w:szCs w:val="24"/>
          <w:lang w:eastAsia="zh-CN"/>
        </w:rPr>
        <w:t xml:space="preserve"> kv. m, </w:t>
      </w:r>
      <w:r w:rsidR="00AA0B38">
        <w:rPr>
          <w:i/>
          <w:iCs/>
          <w:sz w:val="24"/>
          <w:szCs w:val="24"/>
          <w:lang w:eastAsia="zh-CN"/>
        </w:rPr>
        <w:t>kultūros paveldo objektų ir vietovių teritorijos, jų apsaugos zonos</w:t>
      </w:r>
      <w:r w:rsidR="00192109">
        <w:rPr>
          <w:i/>
          <w:iCs/>
          <w:sz w:val="24"/>
          <w:szCs w:val="24"/>
          <w:lang w:eastAsia="zh-CN"/>
        </w:rPr>
        <w:t xml:space="preserve"> (</w:t>
      </w:r>
      <w:r w:rsidR="00AA0B38">
        <w:rPr>
          <w:i/>
          <w:iCs/>
          <w:sz w:val="24"/>
          <w:szCs w:val="24"/>
          <w:lang w:eastAsia="zh-CN"/>
        </w:rPr>
        <w:t>V</w:t>
      </w:r>
      <w:r w:rsidR="00192109">
        <w:rPr>
          <w:i/>
          <w:iCs/>
          <w:sz w:val="24"/>
          <w:szCs w:val="24"/>
          <w:lang w:eastAsia="zh-CN"/>
        </w:rPr>
        <w:t xml:space="preserve"> skyrius, </w:t>
      </w:r>
      <w:r w:rsidR="00AA0B38">
        <w:rPr>
          <w:i/>
          <w:iCs/>
          <w:sz w:val="24"/>
          <w:szCs w:val="24"/>
          <w:lang w:eastAsia="zh-CN"/>
        </w:rPr>
        <w:t>pirmasis</w:t>
      </w:r>
      <w:r w:rsidR="00192109">
        <w:rPr>
          <w:i/>
          <w:iCs/>
          <w:sz w:val="24"/>
          <w:szCs w:val="24"/>
          <w:lang w:eastAsia="zh-CN"/>
        </w:rPr>
        <w:t xml:space="preserve"> skirsnis) – </w:t>
      </w:r>
      <w:r w:rsidR="00AA0B38">
        <w:rPr>
          <w:i/>
          <w:iCs/>
          <w:sz w:val="24"/>
          <w:szCs w:val="24"/>
          <w:lang w:eastAsia="zh-CN"/>
        </w:rPr>
        <w:t>788 kv. m, kultūros paveldo objektų ir vietovių teritorijos, jų apsaugos zonos (V skyrius, pirmasis skirsnis) – 788 kv. m, kultūros paveldo objektų ir vietovių teritorijos, jų apsaugos zonos (V skyrius, pirmasis skirsnis) – 788 kv. m.</w:t>
      </w:r>
    </w:p>
    <w:p w14:paraId="0F1540BB" w14:textId="332EA36A"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10. Kiti teisės aktuose nustatyti žemės naudojimo apribojimai ir reglamentai:</w:t>
      </w:r>
      <w:r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61F561A8" w:rsidR="00916677" w:rsidRPr="00211A07" w:rsidRDefault="009C1F89"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11. Žemės servitutai ir kitos daiktinės teisės:</w:t>
      </w:r>
      <w:r w:rsidR="00F74183" w:rsidRPr="00211A07">
        <w:rPr>
          <w:sz w:val="24"/>
          <w:szCs w:val="24"/>
          <w:lang w:eastAsia="zh-CN"/>
        </w:rPr>
        <w:t xml:space="preserve"> </w:t>
      </w:r>
      <w:r w:rsidR="00F74183" w:rsidRPr="00211A07">
        <w:rPr>
          <w:i/>
          <w:sz w:val="24"/>
          <w:szCs w:val="24"/>
          <w:lang w:eastAsia="zh-CN"/>
        </w:rPr>
        <w:t xml:space="preserve">kelio servitutas – teisė </w:t>
      </w:r>
      <w:r w:rsidR="00AA0B38">
        <w:rPr>
          <w:i/>
          <w:sz w:val="24"/>
          <w:szCs w:val="24"/>
          <w:lang w:eastAsia="zh-CN"/>
        </w:rPr>
        <w:t>važiuoti transporto priemonėmis</w:t>
      </w:r>
      <w:r w:rsidR="00F74183" w:rsidRPr="00211A07">
        <w:rPr>
          <w:i/>
          <w:sz w:val="24"/>
          <w:szCs w:val="24"/>
          <w:lang w:eastAsia="zh-CN"/>
        </w:rPr>
        <w:t xml:space="preserve"> (tarnaujantis)</w:t>
      </w:r>
      <w:r w:rsidR="00F74183" w:rsidRPr="00211A07">
        <w:rPr>
          <w:i/>
          <w:iCs/>
          <w:sz w:val="24"/>
          <w:szCs w:val="24"/>
          <w:lang w:eastAsia="zh-CN"/>
        </w:rPr>
        <w:t xml:space="preserve"> – 0,0</w:t>
      </w:r>
      <w:r w:rsidR="00AA0B38">
        <w:rPr>
          <w:i/>
          <w:iCs/>
          <w:sz w:val="24"/>
          <w:szCs w:val="24"/>
          <w:lang w:eastAsia="zh-CN"/>
        </w:rPr>
        <w:t>101</w:t>
      </w:r>
      <w:r w:rsidR="00F74183" w:rsidRPr="00211A07">
        <w:rPr>
          <w:i/>
          <w:iCs/>
          <w:sz w:val="24"/>
          <w:szCs w:val="24"/>
          <w:lang w:eastAsia="zh-CN"/>
        </w:rPr>
        <w:t xml:space="preserve"> ha</w:t>
      </w:r>
      <w:r w:rsidR="002F3BA7" w:rsidRPr="00211A07">
        <w:rPr>
          <w:i/>
          <w:iCs/>
          <w:sz w:val="24"/>
          <w:szCs w:val="24"/>
          <w:lang w:eastAsia="zh-CN"/>
        </w:rPr>
        <w:t>.</w:t>
      </w:r>
    </w:p>
    <w:p w14:paraId="3606D8F0" w14:textId="732AB55D" w:rsidR="00500110" w:rsidRPr="00390D55" w:rsidRDefault="00CA0DDA" w:rsidP="005940FB">
      <w:pPr>
        <w:spacing w:line="22" w:lineRule="atLeast"/>
        <w:ind w:firstLine="851"/>
        <w:jc w:val="both"/>
        <w:rPr>
          <w:i/>
          <w:iCs/>
          <w:sz w:val="24"/>
          <w:szCs w:val="24"/>
        </w:rPr>
      </w:pPr>
      <w:r w:rsidRPr="00390D55">
        <w:rPr>
          <w:sz w:val="24"/>
          <w:szCs w:val="24"/>
        </w:rPr>
        <w:t>12. Žemės sklypo</w:t>
      </w:r>
      <w:r w:rsidR="000943E1" w:rsidRPr="00390D55">
        <w:rPr>
          <w:sz w:val="24"/>
          <w:szCs w:val="24"/>
        </w:rPr>
        <w:t xml:space="preserve"> vertė – </w:t>
      </w:r>
      <w:r w:rsidR="00BB0686" w:rsidRPr="00390D55">
        <w:rPr>
          <w:i/>
          <w:iCs/>
          <w:sz w:val="24"/>
          <w:szCs w:val="24"/>
        </w:rPr>
        <w:t>15</w:t>
      </w:r>
      <w:r w:rsidR="00916677" w:rsidRPr="00390D55">
        <w:rPr>
          <w:i/>
          <w:iCs/>
          <w:sz w:val="24"/>
          <w:szCs w:val="24"/>
        </w:rPr>
        <w:t xml:space="preserve"> </w:t>
      </w:r>
      <w:r w:rsidR="00BB0686" w:rsidRPr="00390D55">
        <w:rPr>
          <w:i/>
          <w:iCs/>
          <w:sz w:val="24"/>
          <w:szCs w:val="24"/>
        </w:rPr>
        <w:t>0</w:t>
      </w:r>
      <w:r w:rsidR="00916677" w:rsidRPr="00390D55">
        <w:rPr>
          <w:i/>
          <w:iCs/>
          <w:sz w:val="24"/>
          <w:szCs w:val="24"/>
        </w:rPr>
        <w:t>00</w:t>
      </w:r>
      <w:r w:rsidRPr="00390D55">
        <w:rPr>
          <w:i/>
          <w:iCs/>
          <w:sz w:val="24"/>
          <w:szCs w:val="24"/>
        </w:rPr>
        <w:t xml:space="preserve">,00 Eur </w:t>
      </w:r>
      <w:r w:rsidR="00916677" w:rsidRPr="00390D55">
        <w:rPr>
          <w:i/>
          <w:sz w:val="24"/>
          <w:szCs w:val="24"/>
        </w:rPr>
        <w:t>(</w:t>
      </w:r>
      <w:r w:rsidR="00BB0686" w:rsidRPr="00390D55">
        <w:rPr>
          <w:i/>
          <w:sz w:val="24"/>
          <w:szCs w:val="24"/>
        </w:rPr>
        <w:t>penkiolika tūkstančių</w:t>
      </w:r>
      <w:r w:rsidR="00916677" w:rsidRPr="00390D55">
        <w:rPr>
          <w:i/>
          <w:sz w:val="24"/>
          <w:szCs w:val="24"/>
        </w:rPr>
        <w:t xml:space="preserve"> eurų</w:t>
      </w:r>
      <w:r w:rsidR="00BB0686" w:rsidRPr="00390D55">
        <w:rPr>
          <w:i/>
          <w:sz w:val="24"/>
          <w:szCs w:val="24"/>
        </w:rPr>
        <w:t xml:space="preserve"> 00 ct</w:t>
      </w:r>
      <w:r w:rsidR="00916677" w:rsidRPr="00390D55">
        <w:rPr>
          <w:i/>
          <w:sz w:val="24"/>
          <w:szCs w:val="24"/>
        </w:rPr>
        <w:t>)</w:t>
      </w:r>
      <w:r w:rsidR="00500110" w:rsidRPr="00390D55">
        <w:rPr>
          <w:i/>
          <w:iCs/>
          <w:sz w:val="24"/>
          <w:szCs w:val="24"/>
        </w:rPr>
        <w:t>.</w:t>
      </w:r>
    </w:p>
    <w:p w14:paraId="23748BB8" w14:textId="77777777"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en-US"/>
        </w:rPr>
      </w:pPr>
      <w:bookmarkStart w:id="6" w:name="_Hlk161741209"/>
      <w:r w:rsidRPr="00211A07">
        <w:rPr>
          <w:sz w:val="24"/>
          <w:szCs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4920D1FB" w14:textId="0F6541C5" w:rsidR="00F20307" w:rsidRPr="00211A07" w:rsidRDefault="00F20307" w:rsidP="005940FB">
      <w:pPr>
        <w:widowControl w:val="0"/>
        <w:tabs>
          <w:tab w:val="right" w:leader="underscore" w:pos="9072"/>
        </w:tabs>
        <w:suppressAutoHyphens w:val="0"/>
        <w:spacing w:line="22" w:lineRule="atLeast"/>
        <w:ind w:firstLine="851"/>
        <w:jc w:val="both"/>
        <w:rPr>
          <w:color w:val="000000"/>
          <w:sz w:val="24"/>
          <w:szCs w:val="24"/>
          <w:lang w:eastAsia="en-US"/>
        </w:rPr>
      </w:pPr>
      <w:r w:rsidRPr="00211A07">
        <w:rPr>
          <w:sz w:val="24"/>
          <w:szCs w:val="24"/>
          <w:lang w:eastAsia="en-US"/>
        </w:rPr>
        <w:t>14.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tvarką</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F01D57">
        <w:rPr>
          <w:sz w:val="24"/>
          <w:szCs w:val="24"/>
          <w:lang w:eastAsia="en-US"/>
        </w:rPr>
        <w:t>ams</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0B24769C"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lt-LT"/>
        </w:rPr>
        <w:t xml:space="preserve">15. </w:t>
      </w:r>
      <w:r w:rsidRPr="00211A07">
        <w:rPr>
          <w:sz w:val="24"/>
          <w:szCs w:val="24"/>
          <w:lang w:eastAsia="en-US"/>
        </w:rPr>
        <w:t xml:space="preserve">Nuomininkas </w:t>
      </w:r>
      <w:r w:rsidRPr="00211A07">
        <w:rPr>
          <w:sz w:val="24"/>
          <w:szCs w:val="24"/>
          <w:lang w:eastAsia="lt-LT"/>
        </w:rPr>
        <w:t xml:space="preserve">žemės nuomos mokesčio priedą, </w:t>
      </w:r>
      <w:r w:rsidRPr="00211A07">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0E6EBC8" w14:textId="6DFDADEE" w:rsidR="00F20307" w:rsidRPr="00211A07" w:rsidRDefault="00F20307" w:rsidP="005940FB">
      <w:pPr>
        <w:widowControl w:val="0"/>
        <w:suppressAutoHyphens w:val="0"/>
        <w:spacing w:line="22" w:lineRule="atLeast"/>
        <w:ind w:firstLine="851"/>
        <w:jc w:val="both"/>
        <w:rPr>
          <w:color w:val="000000"/>
          <w:sz w:val="24"/>
          <w:szCs w:val="24"/>
          <w:lang w:eastAsia="lt-LT"/>
        </w:rPr>
      </w:pPr>
      <w:r w:rsidRPr="00211A07">
        <w:rPr>
          <w:color w:val="000000"/>
          <w:sz w:val="24"/>
          <w:szCs w:val="24"/>
          <w:lang w:eastAsia="lt-LT"/>
        </w:rPr>
        <w:t xml:space="preserve">15.1. jei per 2 metus arba 5 metus, kai vadovaujantis </w:t>
      </w:r>
      <w:r w:rsidRPr="00211A07">
        <w:rPr>
          <w:color w:val="000000"/>
          <w:sz w:val="24"/>
          <w:szCs w:val="24"/>
          <w:lang w:eastAsia="en-US"/>
        </w:rPr>
        <w:t>Lietuvos Respublikos t</w:t>
      </w:r>
      <w:r w:rsidRPr="00211A07">
        <w:rPr>
          <w:color w:val="000000"/>
          <w:sz w:val="24"/>
          <w:szCs w:val="24"/>
          <w:lang w:eastAsia="lt-LT"/>
        </w:rPr>
        <w:t xml:space="preserve">eritorijų planavimo įstatymu turi būti rengiamas vietovės lygmens teritorijų planavimo dokumentas, nuo sprendimo pakeisti pagrindinę žemės naudojimo paskirtį ir (ar) būdą priėmimo valstybinės žemės </w:t>
      </w:r>
      <w:r w:rsidRPr="00211A07">
        <w:rPr>
          <w:color w:val="000000"/>
          <w:sz w:val="24"/>
          <w:szCs w:val="24"/>
          <w:lang w:eastAsia="lt-LT"/>
        </w:rPr>
        <w:lastRenderedPageBreak/>
        <w:t>nuomininka</w:t>
      </w:r>
      <w:r w:rsidR="001558C9" w:rsidRPr="00211A07">
        <w:rPr>
          <w:color w:val="000000"/>
          <w:sz w:val="24"/>
          <w:szCs w:val="24"/>
          <w:lang w:eastAsia="lt-LT"/>
        </w:rPr>
        <w:t>s</w:t>
      </w:r>
      <w:r w:rsidRPr="00211A07">
        <w:rPr>
          <w:color w:val="000000"/>
          <w:sz w:val="24"/>
          <w:szCs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lt-LT"/>
        </w:rPr>
        <w:t xml:space="preserve">15.2. </w:t>
      </w:r>
      <w:r w:rsidRPr="00211A07">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6E7920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26BB370" w14:textId="77777777" w:rsidR="00D91BB1"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17. Žemės sklype esančių statinių ar įrenginių likimas pasibaigus val</w:t>
      </w:r>
      <w:r w:rsidR="00D91BB1">
        <w:rPr>
          <w:sz w:val="24"/>
          <w:szCs w:val="24"/>
          <w:lang w:eastAsia="en-US"/>
        </w:rPr>
        <w:t>stybinės žemės nuomos sutarčiai:</w:t>
      </w:r>
    </w:p>
    <w:p w14:paraId="0CA5C75C" w14:textId="48354813"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17.1. n</w:t>
      </w:r>
      <w:r w:rsidR="00F20307" w:rsidRPr="00211A07">
        <w:rPr>
          <w:sz w:val="24"/>
          <w:szCs w:val="24"/>
          <w:lang w:eastAsia="en-US"/>
        </w:rPr>
        <w:t>uomos sutartyje neįrašytus pastatytus statinius ar įrenginius nuomininkas privalo nugria</w:t>
      </w:r>
      <w:r>
        <w:rPr>
          <w:sz w:val="24"/>
          <w:szCs w:val="24"/>
          <w:lang w:eastAsia="en-US"/>
        </w:rPr>
        <w:t>uti ir sutvarkyti žemės sklypą</w:t>
      </w:r>
      <w:r w:rsidR="00115FFD">
        <w:rPr>
          <w:sz w:val="24"/>
          <w:szCs w:val="24"/>
          <w:lang w:eastAsia="en-US"/>
        </w:rPr>
        <w:t>;</w:t>
      </w:r>
    </w:p>
    <w:p w14:paraId="4EDDD323" w14:textId="5C5850ED"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17.2. n</w:t>
      </w:r>
      <w:r w:rsidR="00F20307" w:rsidRPr="00211A07">
        <w:rPr>
          <w:sz w:val="24"/>
          <w:szCs w:val="24"/>
          <w:lang w:eastAsia="en-US"/>
        </w:rPr>
        <w:t xml:space="preserve">utraukus valstybinės žemės nuomos sutartį pagal </w:t>
      </w:r>
      <w:r w:rsidR="00F20307" w:rsidRPr="00211A07">
        <w:rPr>
          <w:color w:val="000000"/>
          <w:sz w:val="24"/>
          <w:szCs w:val="24"/>
          <w:lang w:eastAsia="en-US"/>
        </w:rPr>
        <w:t>Lietuvos Respublikos ž</w:t>
      </w:r>
      <w:r w:rsidR="00F20307" w:rsidRPr="00211A07">
        <w:rPr>
          <w:sz w:val="24"/>
          <w:szCs w:val="24"/>
          <w:lang w:eastAsia="en-US"/>
        </w:rPr>
        <w:t>emės įstatymo 9 straipsnio 17 dalies 3 punktą, teisėtai pastatytus statinius išperka valstybė</w:t>
      </w:r>
      <w:r w:rsidR="00F20307" w:rsidRPr="00211A07">
        <w:rPr>
          <w:color w:val="000000"/>
          <w:sz w:val="24"/>
          <w:szCs w:val="24"/>
          <w:lang w:eastAsia="en-US"/>
        </w:rPr>
        <w:t>.</w:t>
      </w:r>
    </w:p>
    <w:p w14:paraId="2EF9C0D4" w14:textId="6B2F2C63"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 xml:space="preserve">18.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043208CB"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19.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20. Nuomininkas įsipareigoja laikytis nuomos sutarties ir įstatymų. Už jų nevykdymą jis atsako pagal įstatymus.</w:t>
      </w:r>
    </w:p>
    <w:p w14:paraId="20D03CD3" w14:textId="07030550"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sidRPr="00211A07">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CC6BB4">
        <w:rPr>
          <w:i/>
          <w:iCs/>
          <w:sz w:val="24"/>
          <w:szCs w:val="24"/>
          <w:lang w:eastAsia="zh-CN"/>
        </w:rPr>
        <w:t>jeigu pagal teritorijų planavimo dokumentą ar žemės valdos projektą žemės sklypo nenumatoma naudoti kitoms reikmėms ir nuomininkas tvarkingai vykdė pagal valstybinės žemės nuomos sutartį prisiimtus įsipareigojimus</w:t>
      </w:r>
      <w:r w:rsidR="002079E6">
        <w:rPr>
          <w:i/>
          <w:iCs/>
          <w:sz w:val="24"/>
          <w:szCs w:val="24"/>
          <w:lang w:eastAsia="zh-CN"/>
        </w:rPr>
        <w:t>, ir statinys ar įrenginys nėra nugriautas, sunykęs, sugriuvęs.</w:t>
      </w:r>
    </w:p>
    <w:p w14:paraId="6FBA20E6" w14:textId="78BE541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 xml:space="preserve">22.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2924DCB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27B31394"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23.1. nuominink</w:t>
      </w:r>
      <w:r w:rsidR="002F3BA7" w:rsidRPr="00211A07">
        <w:rPr>
          <w:sz w:val="24"/>
          <w:szCs w:val="24"/>
          <w:lang w:eastAsia="lt-LT"/>
        </w:rPr>
        <w:t>ui</w:t>
      </w:r>
      <w:r w:rsidRPr="00211A07">
        <w:rPr>
          <w:sz w:val="24"/>
          <w:szCs w:val="24"/>
          <w:lang w:eastAsia="lt-LT"/>
        </w:rPr>
        <w:t xml:space="preserve"> neįvykdžius sutarties 28 punkte jam nustatytos pareigos;</w:t>
      </w:r>
    </w:p>
    <w:p w14:paraId="4797119E" w14:textId="77777777"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23.2. kai į žemės sklypą atkuriamos nuosavybės teisės, išskyrus įstatymų, reglamentuojančių piliečių nuosavybės teisių į išlikusį nekilnojamąjį turtą atkūrimą, nustatytus atvejus;</w:t>
      </w:r>
    </w:p>
    <w:p w14:paraId="098BB930" w14:textId="3F1ACA55"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2D55677A" w:rsidR="00F20307" w:rsidRPr="00211A07" w:rsidRDefault="00F20307" w:rsidP="005940FB">
      <w:pPr>
        <w:widowControl w:val="0"/>
        <w:suppressAutoHyphens w:val="0"/>
        <w:spacing w:line="22" w:lineRule="atLeast"/>
        <w:ind w:firstLine="851"/>
        <w:jc w:val="both"/>
        <w:rPr>
          <w:b/>
          <w:bCs/>
          <w:color w:val="000000"/>
          <w:sz w:val="24"/>
          <w:szCs w:val="24"/>
          <w:lang w:eastAsia="en-US"/>
        </w:rPr>
      </w:pPr>
      <w:r w:rsidRPr="00211A07">
        <w:rPr>
          <w:sz w:val="24"/>
          <w:szCs w:val="24"/>
          <w:lang w:eastAsia="lt-LT"/>
        </w:rPr>
        <w:t xml:space="preserve">23.4. jeigu nuomininko iniciatyva keičiama pagrindinė žemės naudojimo paskirtis ir (ar) naudojimo būdas, išskyrus atvejus, kai sutartyje numatytas žemės sklypo pagrindinės žemės </w:t>
      </w:r>
      <w:r w:rsidRPr="00211A07">
        <w:rPr>
          <w:sz w:val="24"/>
          <w:szCs w:val="24"/>
          <w:lang w:eastAsia="lt-LT"/>
        </w:rPr>
        <w:lastRenderedPageBreak/>
        <w:t>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406F88AA"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14088C5D"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negautas statybą leidžiantis dokumentas naujų statinių statybai;</w:t>
      </w:r>
    </w:p>
    <w:p w14:paraId="347E85DA" w14:textId="01D0F906"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48EDFC00" w:rsidR="00F20307" w:rsidRPr="00211A07" w:rsidRDefault="00F20307" w:rsidP="005940FB">
      <w:pPr>
        <w:widowControl w:val="0"/>
        <w:suppressAutoHyphens w:val="0"/>
        <w:spacing w:line="22" w:lineRule="atLeast"/>
        <w:ind w:firstLine="851"/>
        <w:jc w:val="both"/>
        <w:rPr>
          <w:sz w:val="24"/>
          <w:szCs w:val="24"/>
          <w:lang w:eastAsia="en-US"/>
        </w:rPr>
      </w:pPr>
      <w:r w:rsidRPr="00211A07">
        <w:rPr>
          <w:color w:val="000000"/>
          <w:sz w:val="24"/>
          <w:szCs w:val="24"/>
          <w:lang w:eastAsia="en-US"/>
        </w:rPr>
        <w:t xml:space="preserve">23.9. </w:t>
      </w:r>
      <w:r w:rsidRPr="00211A07">
        <w:rPr>
          <w:sz w:val="24"/>
          <w:szCs w:val="24"/>
          <w:lang w:eastAsia="lt-LT"/>
        </w:rPr>
        <w:t>nutraukiama kitais Lietuvos Respublikos civilinio kodekso ir kitų įstatymų, reglamentuojančių nuomos sutarčių nutraukimą, nustatytais atvejais.</w:t>
      </w:r>
    </w:p>
    <w:p w14:paraId="6AD5C839"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5C0BA19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25.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11041D5C"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5E713E8"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27. Prie šios sutarties pridedamas išnuomojamo žemės sklypo planas M 1:500 kaip neatskiriama sudedamoji šios sutarties dalis.</w:t>
      </w:r>
    </w:p>
    <w:p w14:paraId="6CF3A20A" w14:textId="66E5550D"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28.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4A066AF9" w:rsidR="00F20307" w:rsidRPr="00211A07" w:rsidRDefault="00F20307" w:rsidP="005940FB">
      <w:pPr>
        <w:spacing w:line="22" w:lineRule="atLeast"/>
        <w:ind w:firstLine="851"/>
        <w:jc w:val="both"/>
        <w:rPr>
          <w:sz w:val="24"/>
          <w:szCs w:val="24"/>
        </w:rPr>
      </w:pPr>
      <w:r w:rsidRPr="00211A07">
        <w:rPr>
          <w:sz w:val="24"/>
          <w:szCs w:val="24"/>
        </w:rPr>
        <w:t xml:space="preserve">29.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B61D44">
        <w:rPr>
          <w:sz w:val="24"/>
          <w:szCs w:val="24"/>
        </w:rPr>
        <w:t xml:space="preserve"> Jei sutartį šalys pasirašo kvalifikuotais elektroniniais parašais, pasirašomas 1 (vienas) elektroninis sutarties egzempliorius, kurio šalys pasidalina elektroninių ryšių priemonėmis</w:t>
      </w:r>
      <w:r w:rsidR="00115FFD">
        <w:rPr>
          <w:sz w:val="24"/>
          <w:szCs w:val="24"/>
        </w:rPr>
        <w:t>.“</w:t>
      </w:r>
      <w:r w:rsidR="00B424AC">
        <w:rPr>
          <w:sz w:val="24"/>
          <w:szCs w:val="24"/>
        </w:rPr>
        <w:t>.</w:t>
      </w:r>
    </w:p>
    <w:bookmarkEnd w:id="6"/>
    <w:p w14:paraId="468AB4DA" w14:textId="161CF5EE" w:rsidR="00C864A9" w:rsidRDefault="000913B9" w:rsidP="005940FB">
      <w:pPr>
        <w:spacing w:line="22" w:lineRule="atLeast"/>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30632F16" w:rsidR="002E2336" w:rsidRDefault="002E2336" w:rsidP="005940FB">
      <w:pPr>
        <w:spacing w:line="22" w:lineRule="atLeast"/>
        <w:ind w:firstLine="851"/>
        <w:jc w:val="both"/>
        <w:rPr>
          <w:sz w:val="24"/>
          <w:szCs w:val="24"/>
        </w:rPr>
      </w:pPr>
      <w:r>
        <w:rPr>
          <w:sz w:val="24"/>
          <w:szCs w:val="24"/>
          <w:lang w:eastAsia="zh-CN"/>
        </w:rPr>
        <w:t>3. Susitarimas yra neatsiejama 200</w:t>
      </w:r>
      <w:r w:rsidR="00CC067B">
        <w:rPr>
          <w:sz w:val="24"/>
          <w:szCs w:val="24"/>
          <w:lang w:eastAsia="zh-CN"/>
        </w:rPr>
        <w:t>3</w:t>
      </w:r>
      <w:r>
        <w:rPr>
          <w:sz w:val="24"/>
          <w:szCs w:val="24"/>
          <w:lang w:eastAsia="zh-CN"/>
        </w:rPr>
        <w:t xml:space="preserve"> m. </w:t>
      </w:r>
      <w:r w:rsidR="00CC067B">
        <w:rPr>
          <w:sz w:val="24"/>
          <w:szCs w:val="24"/>
          <w:lang w:eastAsia="zh-CN"/>
        </w:rPr>
        <w:t>rugpjūčio 11</w:t>
      </w:r>
      <w:r>
        <w:rPr>
          <w:sz w:val="24"/>
          <w:szCs w:val="24"/>
          <w:lang w:eastAsia="zh-CN"/>
        </w:rPr>
        <w:t xml:space="preserve"> d. valstybinės žemės nuomos sutarties Nr. N 56/200</w:t>
      </w:r>
      <w:r w:rsidR="00CC067B">
        <w:rPr>
          <w:sz w:val="24"/>
          <w:szCs w:val="24"/>
          <w:lang w:eastAsia="zh-CN"/>
        </w:rPr>
        <w:t>3</w:t>
      </w:r>
      <w:r>
        <w:rPr>
          <w:sz w:val="24"/>
          <w:szCs w:val="24"/>
          <w:lang w:eastAsia="zh-CN"/>
        </w:rPr>
        <w:t>-0</w:t>
      </w:r>
      <w:r w:rsidR="00CC067B">
        <w:rPr>
          <w:sz w:val="24"/>
          <w:szCs w:val="24"/>
          <w:lang w:eastAsia="zh-CN"/>
        </w:rPr>
        <w:t xml:space="preserve">087, </w:t>
      </w:r>
      <w:r>
        <w:rPr>
          <w:sz w:val="24"/>
          <w:szCs w:val="24"/>
          <w:lang w:eastAsia="zh-CN"/>
        </w:rPr>
        <w:t>201</w:t>
      </w:r>
      <w:r w:rsidR="00CC067B">
        <w:rPr>
          <w:sz w:val="24"/>
          <w:szCs w:val="24"/>
          <w:lang w:eastAsia="zh-CN"/>
        </w:rPr>
        <w:t>6</w:t>
      </w:r>
      <w:r>
        <w:rPr>
          <w:sz w:val="24"/>
          <w:szCs w:val="24"/>
          <w:lang w:eastAsia="zh-CN"/>
        </w:rPr>
        <w:t xml:space="preserve"> m </w:t>
      </w:r>
      <w:r w:rsidR="00CC067B">
        <w:rPr>
          <w:sz w:val="24"/>
          <w:szCs w:val="24"/>
          <w:lang w:eastAsia="zh-CN"/>
        </w:rPr>
        <w:t>rugsėjo 20</w:t>
      </w:r>
      <w:r>
        <w:rPr>
          <w:sz w:val="24"/>
          <w:szCs w:val="24"/>
          <w:lang w:eastAsia="zh-CN"/>
        </w:rPr>
        <w:t xml:space="preserve"> d. susitarimo pakeisti sutartį Nr. 14SŽN-</w:t>
      </w:r>
      <w:r w:rsidR="00CC067B">
        <w:rPr>
          <w:sz w:val="24"/>
          <w:szCs w:val="24"/>
          <w:lang w:eastAsia="zh-CN"/>
        </w:rPr>
        <w:t>108</w:t>
      </w:r>
      <w:r>
        <w:rPr>
          <w:sz w:val="24"/>
          <w:szCs w:val="24"/>
          <w:lang w:eastAsia="zh-CN"/>
        </w:rPr>
        <w:t>-(14.14.55.)</w:t>
      </w:r>
      <w:r w:rsidR="00CC067B">
        <w:rPr>
          <w:sz w:val="24"/>
          <w:szCs w:val="24"/>
          <w:lang w:eastAsia="zh-CN"/>
        </w:rPr>
        <w:t xml:space="preserve"> ir 2018 m. lapkričio 2 d. susitarimo pakeisti sutartį Nr. 14SŽN-171-(14.14.55.)</w:t>
      </w:r>
      <w:r>
        <w:rPr>
          <w:sz w:val="24"/>
          <w:szCs w:val="24"/>
          <w:lang w:eastAsia="zh-CN"/>
        </w:rPr>
        <w:t xml:space="preserve"> dalis ir įsigalioja nuo jo pasirašymo dienos.</w:t>
      </w:r>
    </w:p>
    <w:p w14:paraId="3399B21F" w14:textId="2485DC2E" w:rsidR="009905A7" w:rsidRPr="00211A07" w:rsidRDefault="002E2336" w:rsidP="005940FB">
      <w:pPr>
        <w:spacing w:line="22" w:lineRule="atLeast"/>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13432636" w:rsidR="002E2336"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lastRenderedPageBreak/>
        <w:t>5. Prie šio Susitarimo pridedamas 201</w:t>
      </w:r>
      <w:r w:rsidR="00CC067B">
        <w:rPr>
          <w:sz w:val="24"/>
          <w:szCs w:val="24"/>
          <w:lang w:eastAsia="zh-CN"/>
        </w:rPr>
        <w:t>8</w:t>
      </w:r>
      <w:r>
        <w:rPr>
          <w:sz w:val="24"/>
          <w:szCs w:val="24"/>
          <w:lang w:eastAsia="zh-CN"/>
        </w:rPr>
        <w:t xml:space="preserve"> m. </w:t>
      </w:r>
      <w:r w:rsidR="00CC067B">
        <w:rPr>
          <w:sz w:val="24"/>
          <w:szCs w:val="24"/>
          <w:lang w:eastAsia="zh-CN"/>
        </w:rPr>
        <w:t>vasario 28</w:t>
      </w:r>
      <w:r>
        <w:rPr>
          <w:sz w:val="24"/>
          <w:szCs w:val="24"/>
          <w:lang w:eastAsia="zh-CN"/>
        </w:rPr>
        <w:t xml:space="preserve"> d. parengtas išnuomojamo žemės sklypo planas M 1:500 kaip neatskiriama sudedamoji šio Susitarimo dalis.</w:t>
      </w:r>
    </w:p>
    <w:p w14:paraId="7DD7996B" w14:textId="52CCAF00" w:rsidR="00CA0DDA"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 xml:space="preserve">. Jei </w:t>
      </w:r>
      <w:r w:rsidR="00C2326C">
        <w:rPr>
          <w:sz w:val="24"/>
          <w:szCs w:val="24"/>
          <w:lang w:eastAsia="zh-CN"/>
        </w:rPr>
        <w:t>s</w:t>
      </w:r>
      <w:r w:rsidR="00F20307" w:rsidRPr="00211A07">
        <w:rPr>
          <w:sz w:val="24"/>
          <w:szCs w:val="24"/>
          <w:lang w:eastAsia="zh-CN"/>
        </w:rPr>
        <w:t xml:space="preserve">usitarimą šalys pasirašo kvalifikuotais elektroniniais parašais, pasirašomas 1 (vienas) elektroninis </w:t>
      </w:r>
      <w:r w:rsidR="00C2326C">
        <w:rPr>
          <w:sz w:val="24"/>
          <w:szCs w:val="24"/>
          <w:lang w:eastAsia="zh-CN"/>
        </w:rPr>
        <w:t xml:space="preserve">susitarimo </w:t>
      </w:r>
      <w:r w:rsidR="00F20307" w:rsidRPr="00211A07">
        <w:rPr>
          <w:sz w:val="24"/>
          <w:szCs w:val="24"/>
          <w:lang w:eastAsia="zh-CN"/>
        </w:rPr>
        <w:t>egzempliorius, kuriuo šalys pasidalina elektroninių ryšių priemonėmis.</w:t>
      </w:r>
    </w:p>
    <w:p w14:paraId="11295F08" w14:textId="78BA4C99" w:rsidR="00C2326C" w:rsidRPr="00211A07" w:rsidRDefault="00C2326C" w:rsidP="00115FFD">
      <w:pPr>
        <w:suppressAutoHyphens w:val="0"/>
        <w:overflowPunct w:val="0"/>
        <w:autoSpaceDE w:val="0"/>
        <w:autoSpaceDN w:val="0"/>
        <w:adjustRightInd w:val="0"/>
        <w:spacing w:line="22" w:lineRule="atLeast"/>
        <w:jc w:val="both"/>
        <w:textAlignment w:val="baseline"/>
        <w:rPr>
          <w:sz w:val="24"/>
          <w:szCs w:val="24"/>
        </w:rPr>
      </w:pPr>
    </w:p>
    <w:p w14:paraId="5844C822" w14:textId="5B313040" w:rsidR="00CA0C09" w:rsidRDefault="00CA0C09" w:rsidP="00CA0DDA">
      <w:pPr>
        <w:spacing w:before="120"/>
        <w:rPr>
          <w:sz w:val="24"/>
          <w:szCs w:val="24"/>
        </w:rPr>
      </w:pPr>
    </w:p>
    <w:p w14:paraId="0914EA02" w14:textId="513F5F1F" w:rsidR="00F81A8B" w:rsidRDefault="00F81A8B" w:rsidP="00CA0DDA">
      <w:pPr>
        <w:spacing w:before="120"/>
        <w:rPr>
          <w:sz w:val="24"/>
          <w:szCs w:val="24"/>
        </w:rPr>
      </w:pPr>
    </w:p>
    <w:p w14:paraId="6454326C" w14:textId="57F9BEC0" w:rsidR="00F81A8B" w:rsidRPr="00211A07" w:rsidRDefault="00F81A8B" w:rsidP="00F81A8B">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00CC067B">
        <w:rPr>
          <w:sz w:val="12"/>
        </w:rPr>
        <w:t xml:space="preserve">     </w:t>
      </w:r>
      <w:r w:rsidRPr="00211A07">
        <w:rPr>
          <w:sz w:val="24"/>
        </w:rPr>
        <w:t>Antanas Kalnius</w:t>
      </w:r>
    </w:p>
    <w:p w14:paraId="0D1F4C8D" w14:textId="77777777" w:rsidR="00F81A8B" w:rsidRPr="00211A07" w:rsidRDefault="00F81A8B" w:rsidP="00F81A8B">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F81A8B">
      <w:pPr>
        <w:ind w:left="680"/>
        <w:rPr>
          <w:sz w:val="24"/>
        </w:rPr>
      </w:pPr>
      <w:r w:rsidRPr="00211A07">
        <w:rPr>
          <w:sz w:val="24"/>
        </w:rPr>
        <w:t>A. V.</w:t>
      </w:r>
    </w:p>
    <w:p w14:paraId="1BBA509F"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55B397E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1E7B0DC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5A2ADB5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575E863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71CCA99D" w14:textId="75020342" w:rsidR="00F81A8B" w:rsidRPr="00211A07" w:rsidRDefault="00F81A8B" w:rsidP="00F81A8B">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r>
        <w:rPr>
          <w:sz w:val="12"/>
          <w:lang w:eastAsia="zh-CN"/>
        </w:rPr>
        <w:t xml:space="preserve">   </w:t>
      </w:r>
      <w:r w:rsidR="00CC067B">
        <w:rPr>
          <w:sz w:val="12"/>
          <w:lang w:eastAsia="zh-CN"/>
        </w:rPr>
        <w:t xml:space="preserve">      </w:t>
      </w:r>
      <w:r w:rsidR="00CC067B">
        <w:rPr>
          <w:sz w:val="24"/>
        </w:rPr>
        <w:t>Aurimas Juška</w:t>
      </w:r>
    </w:p>
    <w:p w14:paraId="5393E4D2" w14:textId="0E986643" w:rsidR="00F81A8B" w:rsidRPr="00211A07" w:rsidRDefault="00F81A8B" w:rsidP="00F81A8B">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7" w:name="_Hlk161744311"/>
      <w:r>
        <w:rPr>
          <w:sz w:val="18"/>
          <w:lang w:eastAsia="zh-CN"/>
        </w:rPr>
        <w:t xml:space="preserve"> </w:t>
      </w:r>
      <w:r w:rsidRPr="00211A07">
        <w:rPr>
          <w:sz w:val="18"/>
          <w:lang w:eastAsia="zh-CN"/>
        </w:rPr>
        <w:t>(vardas, pavardė</w:t>
      </w:r>
      <w:bookmarkEnd w:id="7"/>
      <w:r w:rsidRPr="00211A07">
        <w:rPr>
          <w:sz w:val="18"/>
          <w:lang w:eastAsia="zh-CN"/>
        </w:rPr>
        <w:t>)</w:t>
      </w:r>
    </w:p>
    <w:p w14:paraId="6BBE1EA2" w14:textId="2F714FEA" w:rsidR="00F81A8B" w:rsidRPr="0019468C" w:rsidRDefault="0019468C" w:rsidP="0019468C">
      <w:pPr>
        <w:tabs>
          <w:tab w:val="left" w:pos="567"/>
        </w:tabs>
        <w:suppressAutoHyphens w:val="0"/>
        <w:overflowPunct w:val="0"/>
        <w:autoSpaceDE w:val="0"/>
        <w:autoSpaceDN w:val="0"/>
        <w:adjustRightInd w:val="0"/>
        <w:ind w:left="284"/>
        <w:jc w:val="both"/>
        <w:textAlignment w:val="baseline"/>
        <w:rPr>
          <w:sz w:val="24"/>
          <w:szCs w:val="24"/>
          <w:lang w:eastAsia="zh-CN"/>
        </w:rPr>
      </w:pPr>
      <w:r>
        <w:rPr>
          <w:sz w:val="24"/>
        </w:rPr>
        <w:t xml:space="preserve">      </w:t>
      </w:r>
      <w:r w:rsidRPr="00211A07">
        <w:rPr>
          <w:sz w:val="24"/>
        </w:rPr>
        <w:t>A. V.</w:t>
      </w:r>
      <w:r w:rsidR="00F81A8B" w:rsidRPr="0019468C">
        <w:rPr>
          <w:sz w:val="24"/>
          <w:szCs w:val="24"/>
          <w:lang w:eastAsia="zh-CN"/>
        </w:rPr>
        <w:t xml:space="preserve">     </w:t>
      </w:r>
    </w:p>
    <w:p w14:paraId="77AA1E97" w14:textId="77777777"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24"/>
          <w:szCs w:val="24"/>
          <w:lang w:eastAsia="zh-CN"/>
        </w:rPr>
        <w:t xml:space="preserve"> </w:t>
      </w:r>
      <w:r w:rsidRPr="00211A07">
        <w:rPr>
          <w:sz w:val="18"/>
          <w:szCs w:val="18"/>
          <w:lang w:eastAsia="zh-CN"/>
        </w:rPr>
        <w:t xml:space="preserve">(jeigu reikalavimas turėti antspaudą </w:t>
      </w:r>
      <w:r w:rsidRPr="00211A07">
        <w:rPr>
          <w:sz w:val="18"/>
          <w:szCs w:val="18"/>
          <w:lang w:eastAsia="zh-CN"/>
        </w:rPr>
        <w:tab/>
        <w:t xml:space="preserve">                </w:t>
      </w:r>
    </w:p>
    <w:p w14:paraId="54647CDE" w14:textId="77777777"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numatytas įstatymuose ar juridinio</w:t>
      </w:r>
    </w:p>
    <w:p w14:paraId="2E172DC9" w14:textId="77777777"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asmens steigimo dokumentuose)</w:t>
      </w:r>
    </w:p>
    <w:p w14:paraId="07311403" w14:textId="77777777" w:rsidR="00F81A8B" w:rsidRPr="00211A07" w:rsidRDefault="00F81A8B" w:rsidP="00CA0DDA">
      <w:pPr>
        <w:spacing w:before="120"/>
        <w:rPr>
          <w:sz w:val="24"/>
          <w:szCs w:val="24"/>
        </w:rPr>
      </w:pPr>
    </w:p>
    <w:sectPr w:rsidR="00F81A8B" w:rsidRPr="00211A07"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D3E81" w14:textId="77777777" w:rsidR="00992AD1" w:rsidRDefault="00992AD1">
      <w:r>
        <w:separator/>
      </w:r>
    </w:p>
  </w:endnote>
  <w:endnote w:type="continuationSeparator" w:id="0">
    <w:p w14:paraId="5276394B" w14:textId="77777777" w:rsidR="00992AD1" w:rsidRDefault="0099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64355" w14:textId="77777777" w:rsidR="00992AD1" w:rsidRDefault="00992AD1">
      <w:r>
        <w:separator/>
      </w:r>
    </w:p>
  </w:footnote>
  <w:footnote w:type="continuationSeparator" w:id="0">
    <w:p w14:paraId="005BBFE7" w14:textId="77777777" w:rsidR="00992AD1" w:rsidRDefault="00992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72F94636" w:rsidR="00CC067B" w:rsidRPr="00246E21" w:rsidRDefault="00CC067B">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BC1552">
      <w:rPr>
        <w:noProof/>
        <w:sz w:val="24"/>
        <w:szCs w:val="24"/>
      </w:rPr>
      <w:t>5</w:t>
    </w:r>
    <w:r w:rsidRPr="00246E21">
      <w:rPr>
        <w:sz w:val="24"/>
        <w:szCs w:val="24"/>
      </w:rPr>
      <w:fldChar w:fldCharType="end"/>
    </w:r>
  </w:p>
  <w:p w14:paraId="3701C0B7" w14:textId="77777777" w:rsidR="00CC067B" w:rsidRDefault="00CC06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202326020">
    <w:abstractNumId w:val="2"/>
  </w:num>
  <w:num w:numId="2" w16cid:durableId="453443857">
    <w:abstractNumId w:val="1"/>
  </w:num>
  <w:num w:numId="3" w16cid:durableId="158055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2ED"/>
    <w:rsid w:val="00064A0A"/>
    <w:rsid w:val="00072D4A"/>
    <w:rsid w:val="00075247"/>
    <w:rsid w:val="00081EBA"/>
    <w:rsid w:val="0008339B"/>
    <w:rsid w:val="000906FE"/>
    <w:rsid w:val="00091262"/>
    <w:rsid w:val="000913B9"/>
    <w:rsid w:val="00092A4F"/>
    <w:rsid w:val="00093C56"/>
    <w:rsid w:val="00093D47"/>
    <w:rsid w:val="000943E1"/>
    <w:rsid w:val="000955C6"/>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30"/>
    <w:rsid w:val="00110F5E"/>
    <w:rsid w:val="00113CFC"/>
    <w:rsid w:val="00114529"/>
    <w:rsid w:val="00114BA6"/>
    <w:rsid w:val="00115190"/>
    <w:rsid w:val="00115FFD"/>
    <w:rsid w:val="00116840"/>
    <w:rsid w:val="0011686E"/>
    <w:rsid w:val="00120D7D"/>
    <w:rsid w:val="00121786"/>
    <w:rsid w:val="001255F0"/>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B79BC"/>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31FF"/>
    <w:rsid w:val="00204941"/>
    <w:rsid w:val="0020636E"/>
    <w:rsid w:val="00207718"/>
    <w:rsid w:val="002079E6"/>
    <w:rsid w:val="00210F66"/>
    <w:rsid w:val="002112B6"/>
    <w:rsid w:val="00211301"/>
    <w:rsid w:val="00211A07"/>
    <w:rsid w:val="00214403"/>
    <w:rsid w:val="002155FD"/>
    <w:rsid w:val="0022068F"/>
    <w:rsid w:val="00222CD2"/>
    <w:rsid w:val="002243AE"/>
    <w:rsid w:val="00230844"/>
    <w:rsid w:val="00230C0C"/>
    <w:rsid w:val="00232967"/>
    <w:rsid w:val="00232FAE"/>
    <w:rsid w:val="00234D42"/>
    <w:rsid w:val="0023612A"/>
    <w:rsid w:val="00236B3F"/>
    <w:rsid w:val="002370A7"/>
    <w:rsid w:val="00241963"/>
    <w:rsid w:val="00243543"/>
    <w:rsid w:val="00243C11"/>
    <w:rsid w:val="00244AB7"/>
    <w:rsid w:val="0024613A"/>
    <w:rsid w:val="00246856"/>
    <w:rsid w:val="00246E21"/>
    <w:rsid w:val="00246FAD"/>
    <w:rsid w:val="0025042B"/>
    <w:rsid w:val="00256231"/>
    <w:rsid w:val="0025679B"/>
    <w:rsid w:val="00265ABF"/>
    <w:rsid w:val="00265B6C"/>
    <w:rsid w:val="00265DDA"/>
    <w:rsid w:val="002663B0"/>
    <w:rsid w:val="00270C22"/>
    <w:rsid w:val="00272775"/>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C7B33"/>
    <w:rsid w:val="002D19C7"/>
    <w:rsid w:val="002D211C"/>
    <w:rsid w:val="002D3341"/>
    <w:rsid w:val="002D568E"/>
    <w:rsid w:val="002D5B80"/>
    <w:rsid w:val="002D7788"/>
    <w:rsid w:val="002E05EE"/>
    <w:rsid w:val="002E122E"/>
    <w:rsid w:val="002E2336"/>
    <w:rsid w:val="002E33C8"/>
    <w:rsid w:val="002E3B96"/>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287B"/>
    <w:rsid w:val="00346082"/>
    <w:rsid w:val="003474B6"/>
    <w:rsid w:val="003477F7"/>
    <w:rsid w:val="003510CB"/>
    <w:rsid w:val="00351637"/>
    <w:rsid w:val="00351B1C"/>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0D55"/>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4C88"/>
    <w:rsid w:val="004902BD"/>
    <w:rsid w:val="00491E27"/>
    <w:rsid w:val="00492331"/>
    <w:rsid w:val="00492E62"/>
    <w:rsid w:val="004936ED"/>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2E57"/>
    <w:rsid w:val="00533183"/>
    <w:rsid w:val="005340F4"/>
    <w:rsid w:val="0053588B"/>
    <w:rsid w:val="00540D1C"/>
    <w:rsid w:val="00541474"/>
    <w:rsid w:val="005430EB"/>
    <w:rsid w:val="005439B7"/>
    <w:rsid w:val="005458A3"/>
    <w:rsid w:val="005468CB"/>
    <w:rsid w:val="005505EA"/>
    <w:rsid w:val="005512F9"/>
    <w:rsid w:val="005515A8"/>
    <w:rsid w:val="00553596"/>
    <w:rsid w:val="00557291"/>
    <w:rsid w:val="00563938"/>
    <w:rsid w:val="00565165"/>
    <w:rsid w:val="00565C08"/>
    <w:rsid w:val="005703F5"/>
    <w:rsid w:val="005707E6"/>
    <w:rsid w:val="00570E95"/>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12613"/>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A4FB8"/>
    <w:rsid w:val="006B135C"/>
    <w:rsid w:val="006B1F2E"/>
    <w:rsid w:val="006B310E"/>
    <w:rsid w:val="006B36F4"/>
    <w:rsid w:val="006B482B"/>
    <w:rsid w:val="006C024E"/>
    <w:rsid w:val="006C1042"/>
    <w:rsid w:val="006C75E8"/>
    <w:rsid w:val="006C764D"/>
    <w:rsid w:val="006C7C45"/>
    <w:rsid w:val="006D633F"/>
    <w:rsid w:val="006D7347"/>
    <w:rsid w:val="006E3B0D"/>
    <w:rsid w:val="006E4666"/>
    <w:rsid w:val="006E6B70"/>
    <w:rsid w:val="006F200B"/>
    <w:rsid w:val="006F2BF0"/>
    <w:rsid w:val="006F3144"/>
    <w:rsid w:val="007002E1"/>
    <w:rsid w:val="00700A7C"/>
    <w:rsid w:val="00702FDA"/>
    <w:rsid w:val="00703E38"/>
    <w:rsid w:val="007067AC"/>
    <w:rsid w:val="00710079"/>
    <w:rsid w:val="0071062D"/>
    <w:rsid w:val="00712333"/>
    <w:rsid w:val="00714F8A"/>
    <w:rsid w:val="00715AE3"/>
    <w:rsid w:val="00716C3B"/>
    <w:rsid w:val="0072003E"/>
    <w:rsid w:val="007203DA"/>
    <w:rsid w:val="00726159"/>
    <w:rsid w:val="0073275D"/>
    <w:rsid w:val="007362C5"/>
    <w:rsid w:val="0073747C"/>
    <w:rsid w:val="00742490"/>
    <w:rsid w:val="007449A3"/>
    <w:rsid w:val="007460C6"/>
    <w:rsid w:val="00747EAC"/>
    <w:rsid w:val="00754D28"/>
    <w:rsid w:val="00755059"/>
    <w:rsid w:val="00755A3D"/>
    <w:rsid w:val="00755FE9"/>
    <w:rsid w:val="00756338"/>
    <w:rsid w:val="0076149A"/>
    <w:rsid w:val="0076254A"/>
    <w:rsid w:val="00763A72"/>
    <w:rsid w:val="00763F67"/>
    <w:rsid w:val="00764587"/>
    <w:rsid w:val="00765FF3"/>
    <w:rsid w:val="0077012E"/>
    <w:rsid w:val="00770E80"/>
    <w:rsid w:val="00772641"/>
    <w:rsid w:val="00781586"/>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50CD"/>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16677"/>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77DEA"/>
    <w:rsid w:val="0098003E"/>
    <w:rsid w:val="00984F0E"/>
    <w:rsid w:val="009905A7"/>
    <w:rsid w:val="00991687"/>
    <w:rsid w:val="00992AD1"/>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3D8D"/>
    <w:rsid w:val="00A048DE"/>
    <w:rsid w:val="00A05440"/>
    <w:rsid w:val="00A05F44"/>
    <w:rsid w:val="00A1024B"/>
    <w:rsid w:val="00A13315"/>
    <w:rsid w:val="00A146A1"/>
    <w:rsid w:val="00A17867"/>
    <w:rsid w:val="00A222C4"/>
    <w:rsid w:val="00A2281D"/>
    <w:rsid w:val="00A239EE"/>
    <w:rsid w:val="00A24957"/>
    <w:rsid w:val="00A261B3"/>
    <w:rsid w:val="00A269A8"/>
    <w:rsid w:val="00A27F9D"/>
    <w:rsid w:val="00A30210"/>
    <w:rsid w:val="00A30C27"/>
    <w:rsid w:val="00A36C47"/>
    <w:rsid w:val="00A36C6B"/>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0B38"/>
    <w:rsid w:val="00AA46D3"/>
    <w:rsid w:val="00AA4E82"/>
    <w:rsid w:val="00AA60BB"/>
    <w:rsid w:val="00AB7C93"/>
    <w:rsid w:val="00AB7D77"/>
    <w:rsid w:val="00AD20D7"/>
    <w:rsid w:val="00AE2638"/>
    <w:rsid w:val="00AE3472"/>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3230C"/>
    <w:rsid w:val="00B32EAF"/>
    <w:rsid w:val="00B424AC"/>
    <w:rsid w:val="00B44320"/>
    <w:rsid w:val="00B46AC0"/>
    <w:rsid w:val="00B46C22"/>
    <w:rsid w:val="00B4767E"/>
    <w:rsid w:val="00B4783B"/>
    <w:rsid w:val="00B51115"/>
    <w:rsid w:val="00B51DB9"/>
    <w:rsid w:val="00B5625D"/>
    <w:rsid w:val="00B56E64"/>
    <w:rsid w:val="00B602CF"/>
    <w:rsid w:val="00B61D44"/>
    <w:rsid w:val="00B6257E"/>
    <w:rsid w:val="00B64C21"/>
    <w:rsid w:val="00B64EBF"/>
    <w:rsid w:val="00B726E8"/>
    <w:rsid w:val="00B75382"/>
    <w:rsid w:val="00B77122"/>
    <w:rsid w:val="00B777A5"/>
    <w:rsid w:val="00B83514"/>
    <w:rsid w:val="00B85549"/>
    <w:rsid w:val="00B85C1E"/>
    <w:rsid w:val="00B907C2"/>
    <w:rsid w:val="00B9216A"/>
    <w:rsid w:val="00B934FD"/>
    <w:rsid w:val="00B95856"/>
    <w:rsid w:val="00BA0269"/>
    <w:rsid w:val="00BA3080"/>
    <w:rsid w:val="00BA652E"/>
    <w:rsid w:val="00BB0686"/>
    <w:rsid w:val="00BB32A2"/>
    <w:rsid w:val="00BB617C"/>
    <w:rsid w:val="00BB61B8"/>
    <w:rsid w:val="00BB73E3"/>
    <w:rsid w:val="00BB7C23"/>
    <w:rsid w:val="00BC09A8"/>
    <w:rsid w:val="00BC1552"/>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326C"/>
    <w:rsid w:val="00C251A7"/>
    <w:rsid w:val="00C27B38"/>
    <w:rsid w:val="00C3225C"/>
    <w:rsid w:val="00C333E0"/>
    <w:rsid w:val="00C358F9"/>
    <w:rsid w:val="00C36AB3"/>
    <w:rsid w:val="00C436E6"/>
    <w:rsid w:val="00C451D8"/>
    <w:rsid w:val="00C45BEC"/>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067B"/>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4ADD"/>
    <w:rsid w:val="00DD50CE"/>
    <w:rsid w:val="00DD5BD1"/>
    <w:rsid w:val="00DD614F"/>
    <w:rsid w:val="00DE38B7"/>
    <w:rsid w:val="00DE409A"/>
    <w:rsid w:val="00DE69D4"/>
    <w:rsid w:val="00DE6D94"/>
    <w:rsid w:val="00DF19FA"/>
    <w:rsid w:val="00DF2665"/>
    <w:rsid w:val="00DF28EE"/>
    <w:rsid w:val="00DF2A18"/>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103"/>
    <w:rsid w:val="00E41403"/>
    <w:rsid w:val="00E467FF"/>
    <w:rsid w:val="00E469B8"/>
    <w:rsid w:val="00E46FFA"/>
    <w:rsid w:val="00E508F3"/>
    <w:rsid w:val="00E53EFE"/>
    <w:rsid w:val="00E561E2"/>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2F8"/>
    <w:rsid w:val="00EE090B"/>
    <w:rsid w:val="00EE14E7"/>
    <w:rsid w:val="00EE2CFF"/>
    <w:rsid w:val="00EE39C7"/>
    <w:rsid w:val="00EE511A"/>
    <w:rsid w:val="00EE7FA6"/>
    <w:rsid w:val="00EF106E"/>
    <w:rsid w:val="00EF1CFC"/>
    <w:rsid w:val="00EF3D5E"/>
    <w:rsid w:val="00EF4073"/>
    <w:rsid w:val="00F01D57"/>
    <w:rsid w:val="00F07280"/>
    <w:rsid w:val="00F07D90"/>
    <w:rsid w:val="00F122E6"/>
    <w:rsid w:val="00F164C4"/>
    <w:rsid w:val="00F1775E"/>
    <w:rsid w:val="00F20307"/>
    <w:rsid w:val="00F2438C"/>
    <w:rsid w:val="00F3068F"/>
    <w:rsid w:val="00F31FE5"/>
    <w:rsid w:val="00F32902"/>
    <w:rsid w:val="00F35F10"/>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608"/>
    <w:rsid w:val="00F865A7"/>
    <w:rsid w:val="00F879B9"/>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DD04C-6139-4407-A197-6D3DC7B30642}">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d4b52e3-d30b-44a0-a8e1-1efde94fc7cd"/>
    <ds:schemaRef ds:uri="e847d82d-b97e-4716-b8cd-9ca8cf006b80"/>
    <ds:schemaRef ds:uri="http://www.w3.org/XML/1998/namespace"/>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11203</Words>
  <Characters>6386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Reda Pilelienė</cp:lastModifiedBy>
  <cp:revision>4</cp:revision>
  <cp:lastPrinted>2024-08-29T06:55:00Z</cp:lastPrinted>
  <dcterms:created xsi:type="dcterms:W3CDTF">2024-10-14T12:47:00Z</dcterms:created>
  <dcterms:modified xsi:type="dcterms:W3CDTF">2024-11-04T07:07:00Z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