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DE68" w14:textId="58856B01" w:rsidR="00C07472" w:rsidRDefault="00C07472" w:rsidP="00A760D4">
      <w:pPr>
        <w:jc w:val="center"/>
        <w:rPr>
          <w:b/>
          <w:bCs/>
          <w:sz w:val="28"/>
          <w:szCs w:val="28"/>
        </w:rPr>
      </w:pPr>
      <w:r>
        <w:rPr>
          <w:noProof/>
        </w:rPr>
        <w:drawing>
          <wp:inline distT="0" distB="0" distL="0" distR="0" wp14:anchorId="1166EE31" wp14:editId="34CC85B3">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744A0D1F" w14:textId="77777777" w:rsidR="00C07472" w:rsidRDefault="00C07472" w:rsidP="00A760D4">
      <w:pPr>
        <w:jc w:val="center"/>
        <w:rPr>
          <w:b/>
          <w:bCs/>
          <w:sz w:val="28"/>
          <w:szCs w:val="28"/>
        </w:rPr>
      </w:pPr>
    </w:p>
    <w:p w14:paraId="67801FBA" w14:textId="25F60FB8" w:rsidR="00A760D4" w:rsidRPr="009F6C4D" w:rsidRDefault="00A760D4" w:rsidP="00A760D4">
      <w:pPr>
        <w:jc w:val="center"/>
        <w:rPr>
          <w:b/>
          <w:bCs/>
          <w:sz w:val="28"/>
          <w:szCs w:val="28"/>
        </w:rPr>
      </w:pPr>
      <w:r w:rsidRPr="009F6C4D">
        <w:rPr>
          <w:b/>
          <w:bCs/>
          <w:sz w:val="28"/>
          <w:szCs w:val="28"/>
        </w:rPr>
        <w:t>KRETINGOS RAJONO SAVIVALDYBĖS TARYBA</w:t>
      </w:r>
    </w:p>
    <w:p w14:paraId="394E1C68" w14:textId="77777777" w:rsidR="00A760D4" w:rsidRPr="009F6C4D" w:rsidRDefault="00A760D4" w:rsidP="00835751"/>
    <w:p w14:paraId="201A29E0" w14:textId="77777777" w:rsidR="00D365E0" w:rsidRPr="009F6C4D" w:rsidRDefault="00D365E0" w:rsidP="00D365E0">
      <w:pPr>
        <w:spacing w:before="20" w:after="20"/>
        <w:jc w:val="center"/>
        <w:rPr>
          <w:b/>
          <w:bCs/>
        </w:rPr>
      </w:pPr>
      <w:r w:rsidRPr="009F6C4D">
        <w:rPr>
          <w:b/>
          <w:bCs/>
        </w:rPr>
        <w:t>SPRENDIMAS</w:t>
      </w:r>
    </w:p>
    <w:p w14:paraId="26C5377D" w14:textId="3EAE1D3E" w:rsidR="00D365E0" w:rsidRPr="009F6C4D" w:rsidRDefault="00D365E0" w:rsidP="00D365E0">
      <w:pPr>
        <w:spacing w:before="20" w:after="20"/>
        <w:jc w:val="center"/>
        <w:rPr>
          <w:b/>
          <w:bCs/>
        </w:rPr>
      </w:pPr>
      <w:bookmarkStart w:id="0" w:name="_Hlk161233689"/>
      <w:r w:rsidRPr="009F6C4D">
        <w:rPr>
          <w:b/>
          <w:bCs/>
        </w:rPr>
        <w:t>DĖL</w:t>
      </w:r>
      <w:r w:rsidR="00226AB7" w:rsidRPr="009F6C4D">
        <w:rPr>
          <w:b/>
          <w:bCs/>
        </w:rPr>
        <w:t xml:space="preserve"> </w:t>
      </w:r>
      <w:r w:rsidR="00B46B6B" w:rsidRPr="009F6C4D">
        <w:rPr>
          <w:b/>
          <w:bCs/>
        </w:rPr>
        <w:t xml:space="preserve">LENGVOJO AUTOMOBILIO </w:t>
      </w:r>
      <w:r w:rsidR="00226AB7" w:rsidRPr="009F6C4D">
        <w:rPr>
          <w:b/>
          <w:bCs/>
        </w:rPr>
        <w:t>PERDAVIMO VALDYTI, NAUDOTI IR DISPONUOTI J</w:t>
      </w:r>
      <w:r w:rsidR="00D16354" w:rsidRPr="009F6C4D">
        <w:rPr>
          <w:b/>
          <w:bCs/>
        </w:rPr>
        <w:t>UO</w:t>
      </w:r>
      <w:r w:rsidR="00226AB7" w:rsidRPr="009F6C4D">
        <w:rPr>
          <w:b/>
          <w:bCs/>
        </w:rPr>
        <w:t xml:space="preserve"> PATIKĖJIMO TEISE</w:t>
      </w:r>
      <w:r w:rsidR="00D16354" w:rsidRPr="009F6C4D">
        <w:rPr>
          <w:b/>
          <w:bCs/>
        </w:rPr>
        <w:t xml:space="preserve"> </w:t>
      </w:r>
      <w:r w:rsidR="00B46B6B" w:rsidRPr="009F6C4D">
        <w:rPr>
          <w:b/>
          <w:caps/>
        </w:rPr>
        <w:t>DIENOS VEIKLOS CENTRU</w:t>
      </w:r>
      <w:r w:rsidR="00D16354" w:rsidRPr="009F6C4D">
        <w:rPr>
          <w:b/>
          <w:bCs/>
        </w:rPr>
        <w:t>I</w:t>
      </w:r>
      <w:bookmarkEnd w:id="0"/>
    </w:p>
    <w:p w14:paraId="7174D9FB" w14:textId="77777777" w:rsidR="00A760D4" w:rsidRPr="009F6C4D" w:rsidRDefault="00A760D4" w:rsidP="00D365E0">
      <w:pPr>
        <w:tabs>
          <w:tab w:val="left" w:pos="1134"/>
          <w:tab w:val="left" w:pos="1418"/>
        </w:tabs>
      </w:pPr>
    </w:p>
    <w:p w14:paraId="761126A0" w14:textId="20884A3A" w:rsidR="000A05BB" w:rsidRPr="009F6C4D" w:rsidRDefault="00273605" w:rsidP="00524F6E">
      <w:pPr>
        <w:jc w:val="center"/>
      </w:pPr>
      <w:r w:rsidRPr="009F6C4D">
        <w:t>202</w:t>
      </w:r>
      <w:r w:rsidR="00D16354" w:rsidRPr="009F6C4D">
        <w:t>4</w:t>
      </w:r>
      <w:r w:rsidR="00F27A1F" w:rsidRPr="009F6C4D">
        <w:t xml:space="preserve"> m. </w:t>
      </w:r>
      <w:r w:rsidR="00B46B6B" w:rsidRPr="009F6C4D">
        <w:t>spalio</w:t>
      </w:r>
      <w:r w:rsidR="00F27A1F" w:rsidRPr="009F6C4D">
        <w:t xml:space="preserve"> </w:t>
      </w:r>
      <w:r w:rsidR="00C07472">
        <w:t>31</w:t>
      </w:r>
      <w:r w:rsidR="00494C7F" w:rsidRPr="009F6C4D">
        <w:t xml:space="preserve"> </w:t>
      </w:r>
      <w:r w:rsidR="000A05BB" w:rsidRPr="009F6C4D">
        <w:t>d. Nr.</w:t>
      </w:r>
      <w:r w:rsidR="009D76AD" w:rsidRPr="009F6C4D">
        <w:t xml:space="preserve"> </w:t>
      </w:r>
      <w:r w:rsidR="001E4698">
        <w:t>T</w:t>
      </w:r>
      <w:r w:rsidR="00C07472">
        <w:t>2</w:t>
      </w:r>
      <w:r w:rsidR="001E4698">
        <w:t>-3</w:t>
      </w:r>
      <w:r w:rsidR="00C07472">
        <w:t>7</w:t>
      </w:r>
      <w:r w:rsidR="00684F19">
        <w:t>2</w:t>
      </w:r>
    </w:p>
    <w:p w14:paraId="0B03CEC6" w14:textId="2A3CF7F2" w:rsidR="000A05BB" w:rsidRPr="009F6C4D" w:rsidRDefault="000A05BB" w:rsidP="00524F6E">
      <w:pPr>
        <w:jc w:val="center"/>
      </w:pPr>
      <w:r w:rsidRPr="009F6C4D">
        <w:t>Kretinga</w:t>
      </w:r>
    </w:p>
    <w:p w14:paraId="0000C2A7" w14:textId="77777777" w:rsidR="002A051B" w:rsidRPr="009F6C4D" w:rsidRDefault="002A051B" w:rsidP="002A051B"/>
    <w:p w14:paraId="644E5DD1" w14:textId="2344BA8C" w:rsidR="00D53319" w:rsidRPr="009F6C4D" w:rsidRDefault="00D53319" w:rsidP="00D70163">
      <w:pPr>
        <w:pStyle w:val="Pagrindinistekstas"/>
        <w:ind w:firstLine="851"/>
        <w:rPr>
          <w:szCs w:val="24"/>
          <w:lang w:val="lt-LT"/>
        </w:rPr>
      </w:pPr>
      <w:r w:rsidRPr="009F6C4D">
        <w:rPr>
          <w:lang w:val="lt-LT"/>
        </w:rPr>
        <w:t xml:space="preserve">Vadovaudamasi Lietuvos Respublikos vietos savivaldos įstatymo </w:t>
      </w:r>
      <w:r w:rsidR="00747015" w:rsidRPr="009F6C4D">
        <w:rPr>
          <w:szCs w:val="24"/>
          <w:lang w:val="lt-LT"/>
        </w:rPr>
        <w:t>6 straipsnio 12 punktu</w:t>
      </w:r>
      <w:r w:rsidR="00747015" w:rsidRPr="009F6C4D">
        <w:rPr>
          <w:lang w:val="lt-LT"/>
        </w:rPr>
        <w:t xml:space="preserve">, </w:t>
      </w:r>
      <w:r w:rsidR="00D85ACB" w:rsidRPr="009F6C4D">
        <w:rPr>
          <w:lang w:val="lt-LT"/>
        </w:rPr>
        <w:t>15 straipsnio</w:t>
      </w:r>
      <w:r w:rsidR="001070B8" w:rsidRPr="009F6C4D">
        <w:rPr>
          <w:lang w:val="lt-LT"/>
        </w:rPr>
        <w:t xml:space="preserve"> 2 dalies</w:t>
      </w:r>
      <w:r w:rsidR="00D85ACB" w:rsidRPr="009F6C4D">
        <w:rPr>
          <w:lang w:val="lt-LT"/>
        </w:rPr>
        <w:t xml:space="preserve"> 19 punktu, </w:t>
      </w:r>
      <w:r w:rsidRPr="009F6C4D">
        <w:rPr>
          <w:lang w:val="lt-LT"/>
        </w:rPr>
        <w:t xml:space="preserve">Lietuvos Respublikos valstybės ir savivaldybių turto valdymo, naudojimo ir disponavimo juo įstatymo 12 straipsnio 1 ir 2 </w:t>
      </w:r>
      <w:r w:rsidR="00892537" w:rsidRPr="009F6C4D">
        <w:rPr>
          <w:lang w:val="lt-LT"/>
        </w:rPr>
        <w:t>dalimis</w:t>
      </w:r>
      <w:r w:rsidRPr="009F6C4D">
        <w:rPr>
          <w:lang w:val="lt-LT"/>
        </w:rPr>
        <w:t>, Kretingos rajono savivaldybės turto perdavimo valdyti, naudoti ir disponuoti juo patikėjimo teise tvarkos aprašo, patvirtinto Kretingos rajono savivaldybės tarybos 2019 m. rugsėjo 26 d. sprendimu Nr. T2-283</w:t>
      </w:r>
      <w:r w:rsidR="00D70163" w:rsidRPr="009F6C4D">
        <w:rPr>
          <w:lang w:val="lt-LT"/>
        </w:rPr>
        <w:t xml:space="preserve"> </w:t>
      </w:r>
      <w:r w:rsidR="00D70163" w:rsidRPr="009F6C4D">
        <w:rPr>
          <w:bCs/>
          <w:lang w:val="lt-LT"/>
        </w:rPr>
        <w:t>„</w:t>
      </w:r>
      <w:r w:rsidR="00D70163" w:rsidRPr="009F6C4D">
        <w:rPr>
          <w:szCs w:val="24"/>
          <w:shd w:val="clear" w:color="auto" w:fill="FFFFFF"/>
          <w:lang w:val="lt-LT"/>
        </w:rPr>
        <w:t>Dėl Kretingos rajono savivaldybės turto perdavimo valdyti,</w:t>
      </w:r>
      <w:r w:rsidR="00D70163" w:rsidRPr="009F6C4D">
        <w:rPr>
          <w:szCs w:val="24"/>
          <w:lang w:val="lt-LT"/>
        </w:rPr>
        <w:t xml:space="preserve"> </w:t>
      </w:r>
      <w:r w:rsidR="00D70163" w:rsidRPr="009F6C4D">
        <w:rPr>
          <w:szCs w:val="24"/>
          <w:shd w:val="clear" w:color="auto" w:fill="FFFFFF"/>
          <w:lang w:val="lt-LT"/>
        </w:rPr>
        <w:t>naudoti ir disponuoti juo patikėjimo teise tvarkos aprašo</w:t>
      </w:r>
      <w:r w:rsidR="00D70163" w:rsidRPr="009F6C4D">
        <w:rPr>
          <w:szCs w:val="24"/>
          <w:lang w:val="lt-LT"/>
        </w:rPr>
        <w:t xml:space="preserve"> </w:t>
      </w:r>
      <w:r w:rsidR="00D70163" w:rsidRPr="009F6C4D">
        <w:rPr>
          <w:szCs w:val="24"/>
          <w:shd w:val="clear" w:color="auto" w:fill="FFFFFF"/>
          <w:lang w:val="lt-LT"/>
        </w:rPr>
        <w:t>patvirtinimo</w:t>
      </w:r>
      <w:r w:rsidR="000C6B53" w:rsidRPr="009F6C4D">
        <w:rPr>
          <w:szCs w:val="24"/>
          <w:shd w:val="clear" w:color="auto" w:fill="FFFFFF"/>
          <w:lang w:val="lt-LT"/>
        </w:rPr>
        <w:t>“</w:t>
      </w:r>
      <w:r w:rsidR="00D70163" w:rsidRPr="009F6C4D">
        <w:rPr>
          <w:szCs w:val="24"/>
          <w:shd w:val="clear" w:color="auto" w:fill="FFFFFF"/>
          <w:lang w:val="lt-LT"/>
        </w:rPr>
        <w:t xml:space="preserve">, </w:t>
      </w:r>
      <w:r w:rsidRPr="009F6C4D">
        <w:rPr>
          <w:lang w:val="lt-LT"/>
        </w:rPr>
        <w:t xml:space="preserve">4.1 papunkčiu </w:t>
      </w:r>
      <w:r w:rsidR="00E71731" w:rsidRPr="009F6C4D">
        <w:rPr>
          <w:lang w:val="lt-LT"/>
        </w:rPr>
        <w:t>bei</w:t>
      </w:r>
      <w:r w:rsidRPr="009F6C4D">
        <w:rPr>
          <w:lang w:val="lt-LT"/>
        </w:rPr>
        <w:t xml:space="preserve"> atsižvelgdama </w:t>
      </w:r>
      <w:r w:rsidR="0014062E" w:rsidRPr="009F6C4D">
        <w:rPr>
          <w:lang w:val="lt-LT"/>
        </w:rPr>
        <w:t xml:space="preserve">į </w:t>
      </w:r>
      <w:r w:rsidR="00B46B6B" w:rsidRPr="009F6C4D">
        <w:rPr>
          <w:lang w:val="lt-LT"/>
        </w:rPr>
        <w:t>Dienos veiklos centro</w:t>
      </w:r>
      <w:r w:rsidR="006E7A3C" w:rsidRPr="009F6C4D">
        <w:rPr>
          <w:lang w:val="lt-LT"/>
        </w:rPr>
        <w:t xml:space="preserve"> </w:t>
      </w:r>
      <w:r w:rsidRPr="009F6C4D">
        <w:rPr>
          <w:lang w:val="lt-LT"/>
        </w:rPr>
        <w:t>202</w:t>
      </w:r>
      <w:r w:rsidR="00D16354" w:rsidRPr="009F6C4D">
        <w:rPr>
          <w:lang w:val="lt-LT"/>
        </w:rPr>
        <w:t>4</w:t>
      </w:r>
      <w:r w:rsidRPr="009F6C4D">
        <w:rPr>
          <w:lang w:val="lt-LT"/>
        </w:rPr>
        <w:t xml:space="preserve"> m. </w:t>
      </w:r>
      <w:r w:rsidR="00B46B6B" w:rsidRPr="009F6C4D">
        <w:rPr>
          <w:lang w:val="lt-LT"/>
        </w:rPr>
        <w:t>spalio 9</w:t>
      </w:r>
      <w:r w:rsidRPr="009F6C4D">
        <w:rPr>
          <w:lang w:val="lt-LT"/>
        </w:rPr>
        <w:t xml:space="preserve"> d. </w:t>
      </w:r>
      <w:r w:rsidR="00B46B6B" w:rsidRPr="009F6C4D">
        <w:rPr>
          <w:lang w:val="lt-LT"/>
        </w:rPr>
        <w:t>prašymą</w:t>
      </w:r>
      <w:r w:rsidRPr="009F6C4D">
        <w:rPr>
          <w:lang w:val="lt-LT"/>
        </w:rPr>
        <w:t xml:space="preserve"> Nr.</w:t>
      </w:r>
      <w:r w:rsidR="003F7A0C" w:rsidRPr="009F6C4D">
        <w:rPr>
          <w:lang w:val="lt-LT"/>
        </w:rPr>
        <w:t xml:space="preserve"> </w:t>
      </w:r>
      <w:r w:rsidR="00D16354" w:rsidRPr="009F6C4D">
        <w:rPr>
          <w:lang w:val="lt-LT"/>
        </w:rPr>
        <w:t>V</w:t>
      </w:r>
      <w:r w:rsidR="00B46B6B" w:rsidRPr="009F6C4D">
        <w:rPr>
          <w:lang w:val="lt-LT"/>
        </w:rPr>
        <w:t>4-447</w:t>
      </w:r>
      <w:r w:rsidR="00D16354" w:rsidRPr="009F6C4D">
        <w:rPr>
          <w:lang w:val="lt-LT"/>
        </w:rPr>
        <w:t xml:space="preserve"> „Dėl </w:t>
      </w:r>
      <w:r w:rsidR="00B46B6B" w:rsidRPr="009F6C4D">
        <w:rPr>
          <w:lang w:val="lt-LT"/>
        </w:rPr>
        <w:t>len</w:t>
      </w:r>
      <w:r w:rsidR="009F6C4D">
        <w:rPr>
          <w:lang w:val="lt-LT"/>
        </w:rPr>
        <w:t>g</w:t>
      </w:r>
      <w:r w:rsidR="00B46B6B" w:rsidRPr="009F6C4D">
        <w:rPr>
          <w:lang w:val="lt-LT"/>
        </w:rPr>
        <w:t>vojo automobilio skyrimo Dienos veiklos centro padalinio Kretingos atviro jaunimo centro mobilaus darbo vykdymui</w:t>
      </w:r>
      <w:r w:rsidR="00D16354" w:rsidRPr="009F6C4D">
        <w:rPr>
          <w:lang w:val="lt-LT"/>
        </w:rPr>
        <w:t>“</w:t>
      </w:r>
      <w:r w:rsidR="00E63C1A" w:rsidRPr="009F6C4D">
        <w:rPr>
          <w:lang w:val="lt-LT"/>
        </w:rPr>
        <w:t>,</w:t>
      </w:r>
      <w:r w:rsidRPr="009F6C4D">
        <w:rPr>
          <w:lang w:val="lt-LT"/>
        </w:rPr>
        <w:t xml:space="preserve"> Kretingos rajono savivaldybės taryba </w:t>
      </w:r>
      <w:r w:rsidRPr="009F6C4D">
        <w:rPr>
          <w:spacing w:val="34"/>
          <w:lang w:val="lt-LT"/>
        </w:rPr>
        <w:t>nusprendžia</w:t>
      </w:r>
      <w:r w:rsidRPr="009F6C4D">
        <w:rPr>
          <w:lang w:val="lt-LT"/>
        </w:rPr>
        <w:t>:</w:t>
      </w:r>
    </w:p>
    <w:p w14:paraId="2FA04C5D" w14:textId="08F9E5DE" w:rsidR="006E3309" w:rsidRPr="007778E2" w:rsidRDefault="00BD7C8D" w:rsidP="00B024A4">
      <w:pPr>
        <w:pStyle w:val="Sraopastraipa"/>
        <w:numPr>
          <w:ilvl w:val="0"/>
          <w:numId w:val="1"/>
        </w:numPr>
        <w:tabs>
          <w:tab w:val="left" w:pos="1134"/>
        </w:tabs>
        <w:ind w:left="0" w:firstLine="851"/>
        <w:jc w:val="both"/>
      </w:pPr>
      <w:r w:rsidRPr="009F6C4D">
        <w:t xml:space="preserve">Perduoti </w:t>
      </w:r>
      <w:r w:rsidR="00B46B6B" w:rsidRPr="009F6C4D">
        <w:t xml:space="preserve">Dienos veiklos centrui </w:t>
      </w:r>
      <w:r w:rsidRPr="009F6C4D">
        <w:t xml:space="preserve">patikėjimo teise valdyti, naudoti ir disponuoti – </w:t>
      </w:r>
      <w:r w:rsidR="006D5D11" w:rsidRPr="009F6C4D">
        <w:t xml:space="preserve">savarankiškajai savivaldybės funkcijai – socialinių paslaugų teikimo užtikrinimas planuojant ir organizuojant socialines paslaugas, kontroliuojant bendrųjų socialinių paslaugų ir socialinės priežiūros kokybė, taip pat socialinių paslaugų įstaigų steigimas ir išlaikymas bei įstaigos </w:t>
      </w:r>
      <w:r w:rsidRPr="009F6C4D">
        <w:t>nuostatuose</w:t>
      </w:r>
      <w:r w:rsidR="00882FDD" w:rsidRPr="009F6C4D">
        <w:t xml:space="preserve"> nurodytoms veikloms vykdyti</w:t>
      </w:r>
      <w:r w:rsidRPr="009F6C4D">
        <w:t xml:space="preserve"> – Kretingos rajono savivaldybei nuosavybės teise priklausantį</w:t>
      </w:r>
      <w:r w:rsidR="0097753A" w:rsidRPr="009F6C4D">
        <w:t xml:space="preserve"> turtą –</w:t>
      </w:r>
      <w:r w:rsidRPr="009F6C4D">
        <w:t xml:space="preserve"> </w:t>
      </w:r>
      <w:r w:rsidR="00B46B6B" w:rsidRPr="009F6C4D">
        <w:t xml:space="preserve">lengvąjį automobilį </w:t>
      </w:r>
      <w:r w:rsidR="003172F2" w:rsidRPr="009F6C4D">
        <w:t>VW JETTA</w:t>
      </w:r>
      <w:r w:rsidR="00882FDD" w:rsidRPr="009F6C4D">
        <w:t>,</w:t>
      </w:r>
      <w:r w:rsidR="0097753A" w:rsidRPr="009F6C4D">
        <w:t xml:space="preserve"> </w:t>
      </w:r>
      <w:r w:rsidR="006E3309" w:rsidRPr="009F6C4D">
        <w:t>identifikavimo Nr</w:t>
      </w:r>
      <w:r w:rsidR="006E3309" w:rsidRPr="007778E2">
        <w:t xml:space="preserve">. </w:t>
      </w:r>
      <w:bookmarkStart w:id="1" w:name="NuasmenInfo_1"/>
      <w:r w:rsidR="006E3309" w:rsidRPr="007778E2">
        <w:t>WVWZZZ1KZ9M080893</w:t>
      </w:r>
      <w:bookmarkEnd w:id="1"/>
      <w:r w:rsidR="006E3309" w:rsidRPr="007778E2">
        <w:t xml:space="preserve">, valstybinis Nr. </w:t>
      </w:r>
      <w:bookmarkStart w:id="2" w:name="NuasmenInfo_2"/>
      <w:r w:rsidR="006E3309" w:rsidRPr="007778E2">
        <w:t>EFH 016</w:t>
      </w:r>
      <w:bookmarkEnd w:id="2"/>
      <w:r w:rsidR="006E3309" w:rsidRPr="007778E2">
        <w:t xml:space="preserve">, įsigijimo vertė – 20479,46 Eur, likutinė vertė 2024 m. spalio 31 d. </w:t>
      </w:r>
      <w:r w:rsidR="00B7204B">
        <w:t>–</w:t>
      </w:r>
      <w:r w:rsidR="006E3309" w:rsidRPr="007778E2">
        <w:t xml:space="preserve"> 0,29 Eur, turto grupė – </w:t>
      </w:r>
      <w:r w:rsidR="00E40555" w:rsidRPr="007778E2">
        <w:t>t</w:t>
      </w:r>
      <w:r w:rsidR="006E3309" w:rsidRPr="007778E2">
        <w:t>ransporto priemonės (balansinės sąskaitos Nr. 120600), finansavimo šaltinis – savivaldybės biudžeto lėšos.</w:t>
      </w:r>
    </w:p>
    <w:p w14:paraId="1BEE67FD" w14:textId="77777777" w:rsidR="000A4422" w:rsidRPr="007778E2" w:rsidRDefault="00D53319" w:rsidP="000A4422">
      <w:pPr>
        <w:pStyle w:val="Sraopastraipa"/>
        <w:numPr>
          <w:ilvl w:val="0"/>
          <w:numId w:val="1"/>
        </w:numPr>
        <w:tabs>
          <w:tab w:val="left" w:pos="1134"/>
        </w:tabs>
        <w:ind w:left="0" w:firstLine="851"/>
        <w:jc w:val="both"/>
      </w:pPr>
      <w:r w:rsidRPr="007778E2">
        <w:rPr>
          <w:rFonts w:eastAsia="Calibri"/>
        </w:rPr>
        <w:t xml:space="preserve">Įgalioti Kretingos rajono savivaldybės administracijos direktorių savivaldybės vardu pasirašyti sprendimo 1 punkte nurodyto turto priėmimo ir perdavimo aktą. </w:t>
      </w:r>
    </w:p>
    <w:p w14:paraId="44BFC902" w14:textId="740EA769" w:rsidR="003172F2" w:rsidRPr="007778E2" w:rsidRDefault="003172F2" w:rsidP="002415B8">
      <w:pPr>
        <w:ind w:firstLine="851"/>
        <w:jc w:val="both"/>
      </w:pPr>
      <w:r w:rsidRPr="007778E2">
        <w:rPr>
          <w:rFonts w:eastAsia="Calibri"/>
        </w:rPr>
        <w:t xml:space="preserve">3. </w:t>
      </w:r>
      <w:r w:rsidRPr="007778E2">
        <w:t>Šis sprendimas gali būti skundžiamas Lietuvos Respublikos ikiteisminio administracinių ginčų nagrinėjimo tvarkos įstatymo nustatyta tvarka Lietuvos administracinių ginčų komisijos Klaipėdos apygardos skyriui (J. Janonio g. 24,</w:t>
      </w:r>
      <w:r w:rsidRPr="007778E2">
        <w:rPr>
          <w:b/>
          <w:bCs/>
        </w:rPr>
        <w:t xml:space="preserve"> </w:t>
      </w:r>
      <w:r w:rsidRPr="007778E2">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B192BF1" w14:textId="5C16467E" w:rsidR="000A05BB" w:rsidRPr="007778E2" w:rsidRDefault="000A05BB" w:rsidP="003172F2">
      <w:pPr>
        <w:jc w:val="both"/>
      </w:pPr>
      <w:r w:rsidRPr="007778E2">
        <w:t>Savivaldybės me</w:t>
      </w:r>
      <w:r w:rsidR="00BF730C" w:rsidRPr="007778E2">
        <w:t>ras</w:t>
      </w:r>
      <w:r w:rsidR="00C07472">
        <w:tab/>
      </w:r>
      <w:r w:rsidR="00C07472">
        <w:tab/>
      </w:r>
      <w:r w:rsidR="00C07472">
        <w:tab/>
      </w:r>
      <w:r w:rsidR="00C07472">
        <w:tab/>
      </w:r>
      <w:r w:rsidR="00C07472">
        <w:tab/>
      </w:r>
      <w:r w:rsidR="00C07472">
        <w:tab/>
      </w:r>
      <w:r w:rsidR="00C07472">
        <w:tab/>
      </w:r>
      <w:r w:rsidR="00C07472">
        <w:tab/>
      </w:r>
      <w:r w:rsidR="002415B8">
        <w:tab/>
      </w:r>
      <w:r w:rsidR="00C07472">
        <w:t xml:space="preserve">Antanas Kalnius </w:t>
      </w:r>
    </w:p>
    <w:p w14:paraId="4FB77FB0" w14:textId="77777777" w:rsidR="000A05BB" w:rsidRPr="007778E2" w:rsidRDefault="000A05BB" w:rsidP="005A39B3">
      <w:pPr>
        <w:pStyle w:val="Pagrindinistekstas"/>
        <w:rPr>
          <w:lang w:val="lt-LT"/>
        </w:rPr>
      </w:pPr>
    </w:p>
    <w:p w14:paraId="57E13F0A" w14:textId="2AE2D70C" w:rsidR="00144FD6" w:rsidRPr="007778E2" w:rsidRDefault="00144FD6" w:rsidP="005A39B3"/>
    <w:p w14:paraId="56F3FB0D" w14:textId="26455E2A" w:rsidR="00835751" w:rsidRPr="007778E2" w:rsidRDefault="00835751" w:rsidP="005A39B3">
      <w:pPr>
        <w:tabs>
          <w:tab w:val="left" w:pos="5942"/>
        </w:tabs>
      </w:pPr>
    </w:p>
    <w:p w14:paraId="2B70B69F" w14:textId="77777777" w:rsidR="005A39B3" w:rsidRPr="007778E2" w:rsidRDefault="005A39B3" w:rsidP="005A39B3">
      <w:pPr>
        <w:tabs>
          <w:tab w:val="left" w:pos="5942"/>
        </w:tabs>
      </w:pPr>
    </w:p>
    <w:p w14:paraId="20DBC150" w14:textId="77777777" w:rsidR="0097753A" w:rsidRPr="007778E2" w:rsidRDefault="0097753A" w:rsidP="005A39B3">
      <w:pPr>
        <w:tabs>
          <w:tab w:val="left" w:pos="5942"/>
        </w:tabs>
      </w:pPr>
    </w:p>
    <w:p w14:paraId="0D7D4E99" w14:textId="77777777" w:rsidR="0097753A" w:rsidRPr="007778E2" w:rsidRDefault="0097753A" w:rsidP="005A39B3">
      <w:pPr>
        <w:tabs>
          <w:tab w:val="left" w:pos="5942"/>
        </w:tabs>
      </w:pPr>
    </w:p>
    <w:p w14:paraId="4E5614BA" w14:textId="35876337" w:rsidR="003172F2" w:rsidRPr="00747015" w:rsidRDefault="003172F2" w:rsidP="00C07472">
      <w:pPr>
        <w:rPr>
          <w:b/>
          <w:bCs/>
        </w:rPr>
      </w:pPr>
      <w:r w:rsidRPr="007778E2">
        <w:t>Jurgita Kasnauskienė</w:t>
      </w:r>
    </w:p>
    <w:sectPr w:rsidR="003172F2" w:rsidRPr="00747015" w:rsidSect="00696165">
      <w:headerReference w:type="default" r:id="rId8"/>
      <w:headerReference w:type="first" r:id="rId9"/>
      <w:pgSz w:w="12240" w:h="15840"/>
      <w:pgMar w:top="1276"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678A4" w14:textId="77777777" w:rsidR="007C27FA" w:rsidRPr="009F6C4D" w:rsidRDefault="007C27FA" w:rsidP="000A05BB">
      <w:r w:rsidRPr="009F6C4D">
        <w:separator/>
      </w:r>
    </w:p>
  </w:endnote>
  <w:endnote w:type="continuationSeparator" w:id="0">
    <w:p w14:paraId="6C2198CE" w14:textId="77777777" w:rsidR="007C27FA" w:rsidRPr="009F6C4D" w:rsidRDefault="007C27FA" w:rsidP="000A05BB">
      <w:r w:rsidRPr="009F6C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E34CE" w14:textId="77777777" w:rsidR="007C27FA" w:rsidRPr="009F6C4D" w:rsidRDefault="007C27FA" w:rsidP="000A05BB">
      <w:r w:rsidRPr="009F6C4D">
        <w:separator/>
      </w:r>
    </w:p>
  </w:footnote>
  <w:footnote w:type="continuationSeparator" w:id="0">
    <w:p w14:paraId="6720D11D" w14:textId="77777777" w:rsidR="007C27FA" w:rsidRPr="009F6C4D" w:rsidRDefault="007C27FA" w:rsidP="000A05BB">
      <w:r w:rsidRPr="009F6C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1229262"/>
      <w:docPartObj>
        <w:docPartGallery w:val="Page Numbers (Top of Page)"/>
        <w:docPartUnique/>
      </w:docPartObj>
    </w:sdtPr>
    <w:sdtEndPr/>
    <w:sdtContent>
      <w:p w14:paraId="005D73FD" w14:textId="138501F2" w:rsidR="002A051B" w:rsidRPr="009F6C4D" w:rsidRDefault="002A051B">
        <w:pPr>
          <w:pStyle w:val="Antrats"/>
          <w:jc w:val="center"/>
        </w:pPr>
        <w:r w:rsidRPr="009F6C4D">
          <w:fldChar w:fldCharType="begin"/>
        </w:r>
        <w:r w:rsidRPr="009F6C4D">
          <w:instrText>PAGE   \* MERGEFORMAT</w:instrText>
        </w:r>
        <w:r w:rsidRPr="009F6C4D">
          <w:fldChar w:fldCharType="separate"/>
        </w:r>
        <w:r w:rsidR="001E4698">
          <w:rPr>
            <w:noProof/>
          </w:rPr>
          <w:t>2</w:t>
        </w:r>
        <w:r w:rsidRPr="009F6C4D">
          <w:fldChar w:fldCharType="end"/>
        </w:r>
      </w:p>
    </w:sdtContent>
  </w:sdt>
  <w:p w14:paraId="1C376CDC" w14:textId="77777777" w:rsidR="002A051B" w:rsidRPr="009F6C4D" w:rsidRDefault="002A051B" w:rsidP="008357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C038E" w14:textId="77777777" w:rsidR="002A051B" w:rsidRPr="009F6C4D" w:rsidRDefault="002A0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0C2EA2"/>
    <w:multiLevelType w:val="hybridMultilevel"/>
    <w:tmpl w:val="42341BBA"/>
    <w:lvl w:ilvl="0" w:tplc="979A7E86">
      <w:start w:val="1"/>
      <w:numFmt w:val="decimal"/>
      <w:lvlText w:val="%1."/>
      <w:lvlJc w:val="left"/>
      <w:pPr>
        <w:ind w:left="2629"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62712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03DBA"/>
    <w:rsid w:val="000050A6"/>
    <w:rsid w:val="00031A39"/>
    <w:rsid w:val="00032741"/>
    <w:rsid w:val="000450B7"/>
    <w:rsid w:val="00045CD3"/>
    <w:rsid w:val="0005728A"/>
    <w:rsid w:val="0006720D"/>
    <w:rsid w:val="0007080F"/>
    <w:rsid w:val="0007392E"/>
    <w:rsid w:val="000743BE"/>
    <w:rsid w:val="00090769"/>
    <w:rsid w:val="00090EA1"/>
    <w:rsid w:val="000A05BB"/>
    <w:rsid w:val="000A11B3"/>
    <w:rsid w:val="000A18E0"/>
    <w:rsid w:val="000A4422"/>
    <w:rsid w:val="000A4F5C"/>
    <w:rsid w:val="000B213B"/>
    <w:rsid w:val="000B6B02"/>
    <w:rsid w:val="000C4457"/>
    <w:rsid w:val="000C6B53"/>
    <w:rsid w:val="000D18DA"/>
    <w:rsid w:val="000D2002"/>
    <w:rsid w:val="000D263C"/>
    <w:rsid w:val="000D6E2F"/>
    <w:rsid w:val="000E7F03"/>
    <w:rsid w:val="000F40A2"/>
    <w:rsid w:val="000F41AC"/>
    <w:rsid w:val="000F6DF3"/>
    <w:rsid w:val="000F78A8"/>
    <w:rsid w:val="00102EEF"/>
    <w:rsid w:val="001038F4"/>
    <w:rsid w:val="001070B8"/>
    <w:rsid w:val="0011016E"/>
    <w:rsid w:val="001123F7"/>
    <w:rsid w:val="001176A1"/>
    <w:rsid w:val="00125182"/>
    <w:rsid w:val="0013178D"/>
    <w:rsid w:val="00133081"/>
    <w:rsid w:val="00136B16"/>
    <w:rsid w:val="0014062E"/>
    <w:rsid w:val="00141771"/>
    <w:rsid w:val="00144FD6"/>
    <w:rsid w:val="001456E3"/>
    <w:rsid w:val="00150CAD"/>
    <w:rsid w:val="00153CFA"/>
    <w:rsid w:val="00157844"/>
    <w:rsid w:val="001613A4"/>
    <w:rsid w:val="0016222E"/>
    <w:rsid w:val="00164DA1"/>
    <w:rsid w:val="001723C2"/>
    <w:rsid w:val="00172E6B"/>
    <w:rsid w:val="00181434"/>
    <w:rsid w:val="0018333B"/>
    <w:rsid w:val="00185EB6"/>
    <w:rsid w:val="00197561"/>
    <w:rsid w:val="001A7882"/>
    <w:rsid w:val="001B3015"/>
    <w:rsid w:val="001C30BA"/>
    <w:rsid w:val="001C5974"/>
    <w:rsid w:val="001C6350"/>
    <w:rsid w:val="001D30B9"/>
    <w:rsid w:val="001D51B1"/>
    <w:rsid w:val="001E1AE6"/>
    <w:rsid w:val="001E4698"/>
    <w:rsid w:val="001F1ABA"/>
    <w:rsid w:val="001F226C"/>
    <w:rsid w:val="001F2DA5"/>
    <w:rsid w:val="001F5EC1"/>
    <w:rsid w:val="001F79AD"/>
    <w:rsid w:val="002038CE"/>
    <w:rsid w:val="0020490B"/>
    <w:rsid w:val="00205053"/>
    <w:rsid w:val="00210742"/>
    <w:rsid w:val="0021549C"/>
    <w:rsid w:val="00217B8D"/>
    <w:rsid w:val="00224888"/>
    <w:rsid w:val="00225DA5"/>
    <w:rsid w:val="00226664"/>
    <w:rsid w:val="00226AB7"/>
    <w:rsid w:val="00235A2E"/>
    <w:rsid w:val="002415B8"/>
    <w:rsid w:val="00244E4F"/>
    <w:rsid w:val="00245915"/>
    <w:rsid w:val="002525A2"/>
    <w:rsid w:val="0025528A"/>
    <w:rsid w:val="00257844"/>
    <w:rsid w:val="002624FD"/>
    <w:rsid w:val="002634DC"/>
    <w:rsid w:val="00273605"/>
    <w:rsid w:val="002754CE"/>
    <w:rsid w:val="00282A10"/>
    <w:rsid w:val="00293D11"/>
    <w:rsid w:val="002A051B"/>
    <w:rsid w:val="002A0E7E"/>
    <w:rsid w:val="002A3329"/>
    <w:rsid w:val="002A5ABF"/>
    <w:rsid w:val="002A5D70"/>
    <w:rsid w:val="002A7100"/>
    <w:rsid w:val="002B0238"/>
    <w:rsid w:val="002C2214"/>
    <w:rsid w:val="002C4DB2"/>
    <w:rsid w:val="002C5C1D"/>
    <w:rsid w:val="002C6A09"/>
    <w:rsid w:val="002D3EEA"/>
    <w:rsid w:val="002D4C08"/>
    <w:rsid w:val="002D7014"/>
    <w:rsid w:val="002E077F"/>
    <w:rsid w:val="002E1231"/>
    <w:rsid w:val="002E6275"/>
    <w:rsid w:val="003005EC"/>
    <w:rsid w:val="003172F2"/>
    <w:rsid w:val="0032582F"/>
    <w:rsid w:val="00331157"/>
    <w:rsid w:val="00332E44"/>
    <w:rsid w:val="0034480D"/>
    <w:rsid w:val="003459B6"/>
    <w:rsid w:val="0034727F"/>
    <w:rsid w:val="00347E73"/>
    <w:rsid w:val="00352F14"/>
    <w:rsid w:val="00355BBF"/>
    <w:rsid w:val="00363E1A"/>
    <w:rsid w:val="00366B5C"/>
    <w:rsid w:val="00366C77"/>
    <w:rsid w:val="00371FF3"/>
    <w:rsid w:val="00372204"/>
    <w:rsid w:val="00373D36"/>
    <w:rsid w:val="00383200"/>
    <w:rsid w:val="0038510E"/>
    <w:rsid w:val="003A70DD"/>
    <w:rsid w:val="003B5325"/>
    <w:rsid w:val="003C3F52"/>
    <w:rsid w:val="003D1B74"/>
    <w:rsid w:val="003D3D66"/>
    <w:rsid w:val="003D6DCE"/>
    <w:rsid w:val="003D7D13"/>
    <w:rsid w:val="003E6E3F"/>
    <w:rsid w:val="003E7D2F"/>
    <w:rsid w:val="003F6142"/>
    <w:rsid w:val="003F7A0C"/>
    <w:rsid w:val="00414628"/>
    <w:rsid w:val="0041693D"/>
    <w:rsid w:val="00422952"/>
    <w:rsid w:val="004252B6"/>
    <w:rsid w:val="00430E7A"/>
    <w:rsid w:val="00431EA1"/>
    <w:rsid w:val="00434D80"/>
    <w:rsid w:val="00454A49"/>
    <w:rsid w:val="0046236A"/>
    <w:rsid w:val="004630E3"/>
    <w:rsid w:val="00463510"/>
    <w:rsid w:val="00471FEF"/>
    <w:rsid w:val="00472C9F"/>
    <w:rsid w:val="004743B6"/>
    <w:rsid w:val="00474E0F"/>
    <w:rsid w:val="00475136"/>
    <w:rsid w:val="004933C2"/>
    <w:rsid w:val="004934DC"/>
    <w:rsid w:val="00494C7F"/>
    <w:rsid w:val="00495820"/>
    <w:rsid w:val="00496B2D"/>
    <w:rsid w:val="004A3E5E"/>
    <w:rsid w:val="004A5CAA"/>
    <w:rsid w:val="004B29B3"/>
    <w:rsid w:val="004B527C"/>
    <w:rsid w:val="004C676E"/>
    <w:rsid w:val="004D2CD0"/>
    <w:rsid w:val="004D5EFC"/>
    <w:rsid w:val="004D686E"/>
    <w:rsid w:val="004D79C8"/>
    <w:rsid w:val="004E5544"/>
    <w:rsid w:val="004E7AAF"/>
    <w:rsid w:val="004F5775"/>
    <w:rsid w:val="004F76A6"/>
    <w:rsid w:val="005001C0"/>
    <w:rsid w:val="00506352"/>
    <w:rsid w:val="005130D4"/>
    <w:rsid w:val="00514233"/>
    <w:rsid w:val="00521EA9"/>
    <w:rsid w:val="00522067"/>
    <w:rsid w:val="00524F6E"/>
    <w:rsid w:val="00534254"/>
    <w:rsid w:val="00540099"/>
    <w:rsid w:val="0054086D"/>
    <w:rsid w:val="00541C3E"/>
    <w:rsid w:val="005458B0"/>
    <w:rsid w:val="00545FD3"/>
    <w:rsid w:val="00563FEF"/>
    <w:rsid w:val="00565525"/>
    <w:rsid w:val="005710F9"/>
    <w:rsid w:val="005722C8"/>
    <w:rsid w:val="00573D2B"/>
    <w:rsid w:val="00576462"/>
    <w:rsid w:val="005817B8"/>
    <w:rsid w:val="00581B8E"/>
    <w:rsid w:val="00583C72"/>
    <w:rsid w:val="005879C7"/>
    <w:rsid w:val="00593752"/>
    <w:rsid w:val="00593C70"/>
    <w:rsid w:val="00596DB6"/>
    <w:rsid w:val="005A39B3"/>
    <w:rsid w:val="005A4947"/>
    <w:rsid w:val="005B407B"/>
    <w:rsid w:val="005B52C4"/>
    <w:rsid w:val="005C4DD0"/>
    <w:rsid w:val="005D2B3C"/>
    <w:rsid w:val="005D32C3"/>
    <w:rsid w:val="005E2232"/>
    <w:rsid w:val="005E5B09"/>
    <w:rsid w:val="005F5D63"/>
    <w:rsid w:val="00602A21"/>
    <w:rsid w:val="0061325C"/>
    <w:rsid w:val="0061509E"/>
    <w:rsid w:val="00623154"/>
    <w:rsid w:val="00623488"/>
    <w:rsid w:val="00627853"/>
    <w:rsid w:val="0063142E"/>
    <w:rsid w:val="00636366"/>
    <w:rsid w:val="00642659"/>
    <w:rsid w:val="006427CD"/>
    <w:rsid w:val="00643455"/>
    <w:rsid w:val="00647711"/>
    <w:rsid w:val="00651A1C"/>
    <w:rsid w:val="006526A0"/>
    <w:rsid w:val="00661239"/>
    <w:rsid w:val="0066743B"/>
    <w:rsid w:val="0068011C"/>
    <w:rsid w:val="00680EC0"/>
    <w:rsid w:val="00684F19"/>
    <w:rsid w:val="0069239B"/>
    <w:rsid w:val="00693153"/>
    <w:rsid w:val="00696165"/>
    <w:rsid w:val="006967C0"/>
    <w:rsid w:val="006970DE"/>
    <w:rsid w:val="00697133"/>
    <w:rsid w:val="006A5C67"/>
    <w:rsid w:val="006D5D11"/>
    <w:rsid w:val="006D793E"/>
    <w:rsid w:val="006E3309"/>
    <w:rsid w:val="006E7A3C"/>
    <w:rsid w:val="006F089C"/>
    <w:rsid w:val="006F10ED"/>
    <w:rsid w:val="006F3F24"/>
    <w:rsid w:val="006F58DF"/>
    <w:rsid w:val="006F5ED7"/>
    <w:rsid w:val="00702D5A"/>
    <w:rsid w:val="007226C7"/>
    <w:rsid w:val="00725A0E"/>
    <w:rsid w:val="007337D0"/>
    <w:rsid w:val="00734415"/>
    <w:rsid w:val="007374EC"/>
    <w:rsid w:val="00742125"/>
    <w:rsid w:val="00747015"/>
    <w:rsid w:val="00755249"/>
    <w:rsid w:val="007557CC"/>
    <w:rsid w:val="00765591"/>
    <w:rsid w:val="00766A03"/>
    <w:rsid w:val="00773CDD"/>
    <w:rsid w:val="007778E2"/>
    <w:rsid w:val="0078091F"/>
    <w:rsid w:val="0079143D"/>
    <w:rsid w:val="007961A1"/>
    <w:rsid w:val="007A08AF"/>
    <w:rsid w:val="007A70A6"/>
    <w:rsid w:val="007B0355"/>
    <w:rsid w:val="007B5353"/>
    <w:rsid w:val="007B7562"/>
    <w:rsid w:val="007C27FA"/>
    <w:rsid w:val="007C487F"/>
    <w:rsid w:val="007D1A8E"/>
    <w:rsid w:val="007D34BE"/>
    <w:rsid w:val="007E38B1"/>
    <w:rsid w:val="007F4532"/>
    <w:rsid w:val="007F655E"/>
    <w:rsid w:val="008000C9"/>
    <w:rsid w:val="008056D3"/>
    <w:rsid w:val="00812223"/>
    <w:rsid w:val="00834450"/>
    <w:rsid w:val="00834CD7"/>
    <w:rsid w:val="00834FDC"/>
    <w:rsid w:val="00835751"/>
    <w:rsid w:val="00841D1D"/>
    <w:rsid w:val="00845791"/>
    <w:rsid w:val="00847778"/>
    <w:rsid w:val="00847F88"/>
    <w:rsid w:val="008517BB"/>
    <w:rsid w:val="00860584"/>
    <w:rsid w:val="00862E88"/>
    <w:rsid w:val="00865BFC"/>
    <w:rsid w:val="008669D9"/>
    <w:rsid w:val="0087683B"/>
    <w:rsid w:val="00880922"/>
    <w:rsid w:val="00882FDD"/>
    <w:rsid w:val="008865EA"/>
    <w:rsid w:val="00891DF2"/>
    <w:rsid w:val="00892537"/>
    <w:rsid w:val="008931FB"/>
    <w:rsid w:val="00896F0A"/>
    <w:rsid w:val="00896FA7"/>
    <w:rsid w:val="008A3548"/>
    <w:rsid w:val="008A50D7"/>
    <w:rsid w:val="008B2157"/>
    <w:rsid w:val="008B50EF"/>
    <w:rsid w:val="008C3367"/>
    <w:rsid w:val="008C70B4"/>
    <w:rsid w:val="008D1DE0"/>
    <w:rsid w:val="008D31F4"/>
    <w:rsid w:val="008E1776"/>
    <w:rsid w:val="008E1BD5"/>
    <w:rsid w:val="008E2133"/>
    <w:rsid w:val="008E3010"/>
    <w:rsid w:val="008E6D41"/>
    <w:rsid w:val="008F42FD"/>
    <w:rsid w:val="008F688A"/>
    <w:rsid w:val="008F7BD4"/>
    <w:rsid w:val="009018B0"/>
    <w:rsid w:val="00903727"/>
    <w:rsid w:val="00911A98"/>
    <w:rsid w:val="00911D07"/>
    <w:rsid w:val="009174AA"/>
    <w:rsid w:val="00920FCE"/>
    <w:rsid w:val="00923548"/>
    <w:rsid w:val="00923825"/>
    <w:rsid w:val="009252C1"/>
    <w:rsid w:val="00926850"/>
    <w:rsid w:val="00935088"/>
    <w:rsid w:val="009365B3"/>
    <w:rsid w:val="00937D6F"/>
    <w:rsid w:val="0094571E"/>
    <w:rsid w:val="009476C9"/>
    <w:rsid w:val="00950C35"/>
    <w:rsid w:val="009533C3"/>
    <w:rsid w:val="009546A2"/>
    <w:rsid w:val="00971FAF"/>
    <w:rsid w:val="0097289F"/>
    <w:rsid w:val="0097693A"/>
    <w:rsid w:val="00976A02"/>
    <w:rsid w:val="0097711B"/>
    <w:rsid w:val="0097753A"/>
    <w:rsid w:val="0098477F"/>
    <w:rsid w:val="00987C54"/>
    <w:rsid w:val="00990CAB"/>
    <w:rsid w:val="0099145C"/>
    <w:rsid w:val="00995303"/>
    <w:rsid w:val="009A2EEC"/>
    <w:rsid w:val="009A6ABA"/>
    <w:rsid w:val="009B42B4"/>
    <w:rsid w:val="009B79AA"/>
    <w:rsid w:val="009C33F3"/>
    <w:rsid w:val="009C60C0"/>
    <w:rsid w:val="009D4721"/>
    <w:rsid w:val="009D76AD"/>
    <w:rsid w:val="009E0AA7"/>
    <w:rsid w:val="009E481B"/>
    <w:rsid w:val="009E6925"/>
    <w:rsid w:val="009F6C4D"/>
    <w:rsid w:val="00A00634"/>
    <w:rsid w:val="00A04AA2"/>
    <w:rsid w:val="00A12595"/>
    <w:rsid w:val="00A14C3F"/>
    <w:rsid w:val="00A203B3"/>
    <w:rsid w:val="00A204CE"/>
    <w:rsid w:val="00A26A64"/>
    <w:rsid w:val="00A34D58"/>
    <w:rsid w:val="00A632D9"/>
    <w:rsid w:val="00A74966"/>
    <w:rsid w:val="00A760D4"/>
    <w:rsid w:val="00A77812"/>
    <w:rsid w:val="00A80DE6"/>
    <w:rsid w:val="00A866FA"/>
    <w:rsid w:val="00A91CC6"/>
    <w:rsid w:val="00AB24D6"/>
    <w:rsid w:val="00AC36FB"/>
    <w:rsid w:val="00AD2AF5"/>
    <w:rsid w:val="00AD4D1E"/>
    <w:rsid w:val="00AE0E50"/>
    <w:rsid w:val="00AE0E77"/>
    <w:rsid w:val="00AE1189"/>
    <w:rsid w:val="00AE52F2"/>
    <w:rsid w:val="00AE537E"/>
    <w:rsid w:val="00AF43F0"/>
    <w:rsid w:val="00AF7023"/>
    <w:rsid w:val="00B00C88"/>
    <w:rsid w:val="00B01C39"/>
    <w:rsid w:val="00B10396"/>
    <w:rsid w:val="00B121B1"/>
    <w:rsid w:val="00B12E2E"/>
    <w:rsid w:val="00B200EC"/>
    <w:rsid w:val="00B22820"/>
    <w:rsid w:val="00B252D8"/>
    <w:rsid w:val="00B33BF4"/>
    <w:rsid w:val="00B40559"/>
    <w:rsid w:val="00B4395E"/>
    <w:rsid w:val="00B46B6B"/>
    <w:rsid w:val="00B52A11"/>
    <w:rsid w:val="00B65D28"/>
    <w:rsid w:val="00B7204B"/>
    <w:rsid w:val="00B84D57"/>
    <w:rsid w:val="00B947BA"/>
    <w:rsid w:val="00BA2BED"/>
    <w:rsid w:val="00BA40C5"/>
    <w:rsid w:val="00BB5873"/>
    <w:rsid w:val="00BD0659"/>
    <w:rsid w:val="00BD5242"/>
    <w:rsid w:val="00BD54E0"/>
    <w:rsid w:val="00BD7C8D"/>
    <w:rsid w:val="00BF730C"/>
    <w:rsid w:val="00C024F6"/>
    <w:rsid w:val="00C02AE2"/>
    <w:rsid w:val="00C04021"/>
    <w:rsid w:val="00C04942"/>
    <w:rsid w:val="00C07472"/>
    <w:rsid w:val="00C10F33"/>
    <w:rsid w:val="00C20790"/>
    <w:rsid w:val="00C271E2"/>
    <w:rsid w:val="00C37A71"/>
    <w:rsid w:val="00C41D49"/>
    <w:rsid w:val="00C4579A"/>
    <w:rsid w:val="00C4754E"/>
    <w:rsid w:val="00C54D64"/>
    <w:rsid w:val="00C55A05"/>
    <w:rsid w:val="00C656E5"/>
    <w:rsid w:val="00C70BA8"/>
    <w:rsid w:val="00C802A5"/>
    <w:rsid w:val="00C80CD7"/>
    <w:rsid w:val="00C83974"/>
    <w:rsid w:val="00C85622"/>
    <w:rsid w:val="00C87872"/>
    <w:rsid w:val="00CA18EE"/>
    <w:rsid w:val="00CA234A"/>
    <w:rsid w:val="00CA2BDD"/>
    <w:rsid w:val="00CA2E3A"/>
    <w:rsid w:val="00CA3252"/>
    <w:rsid w:val="00CA33EC"/>
    <w:rsid w:val="00CA5B34"/>
    <w:rsid w:val="00CC5410"/>
    <w:rsid w:val="00CD476E"/>
    <w:rsid w:val="00CF3511"/>
    <w:rsid w:val="00D03B58"/>
    <w:rsid w:val="00D0763D"/>
    <w:rsid w:val="00D10487"/>
    <w:rsid w:val="00D13BBD"/>
    <w:rsid w:val="00D150BE"/>
    <w:rsid w:val="00D1564E"/>
    <w:rsid w:val="00D16354"/>
    <w:rsid w:val="00D235AB"/>
    <w:rsid w:val="00D333C6"/>
    <w:rsid w:val="00D365E0"/>
    <w:rsid w:val="00D36D9A"/>
    <w:rsid w:val="00D42096"/>
    <w:rsid w:val="00D46CAB"/>
    <w:rsid w:val="00D47379"/>
    <w:rsid w:val="00D47922"/>
    <w:rsid w:val="00D53319"/>
    <w:rsid w:val="00D574AB"/>
    <w:rsid w:val="00D67D7D"/>
    <w:rsid w:val="00D70163"/>
    <w:rsid w:val="00D7188D"/>
    <w:rsid w:val="00D85ACB"/>
    <w:rsid w:val="00D876B8"/>
    <w:rsid w:val="00D91CB6"/>
    <w:rsid w:val="00D969D1"/>
    <w:rsid w:val="00DA7051"/>
    <w:rsid w:val="00DB501D"/>
    <w:rsid w:val="00DC1A94"/>
    <w:rsid w:val="00DC676F"/>
    <w:rsid w:val="00DC766B"/>
    <w:rsid w:val="00DF3849"/>
    <w:rsid w:val="00DF5863"/>
    <w:rsid w:val="00E000D3"/>
    <w:rsid w:val="00E061B9"/>
    <w:rsid w:val="00E1237A"/>
    <w:rsid w:val="00E13141"/>
    <w:rsid w:val="00E204A9"/>
    <w:rsid w:val="00E23DA2"/>
    <w:rsid w:val="00E26977"/>
    <w:rsid w:val="00E33690"/>
    <w:rsid w:val="00E369FC"/>
    <w:rsid w:val="00E40555"/>
    <w:rsid w:val="00E47BDD"/>
    <w:rsid w:val="00E52EAF"/>
    <w:rsid w:val="00E5656F"/>
    <w:rsid w:val="00E63C1A"/>
    <w:rsid w:val="00E651CF"/>
    <w:rsid w:val="00E71731"/>
    <w:rsid w:val="00E83A31"/>
    <w:rsid w:val="00E86D65"/>
    <w:rsid w:val="00E96151"/>
    <w:rsid w:val="00EA2B40"/>
    <w:rsid w:val="00EC1145"/>
    <w:rsid w:val="00EC251E"/>
    <w:rsid w:val="00EC2579"/>
    <w:rsid w:val="00EC4933"/>
    <w:rsid w:val="00EE3BE3"/>
    <w:rsid w:val="00EE5794"/>
    <w:rsid w:val="00EF5DD6"/>
    <w:rsid w:val="00F02EF4"/>
    <w:rsid w:val="00F0436E"/>
    <w:rsid w:val="00F0751B"/>
    <w:rsid w:val="00F13162"/>
    <w:rsid w:val="00F27A1F"/>
    <w:rsid w:val="00F3785B"/>
    <w:rsid w:val="00F46451"/>
    <w:rsid w:val="00F519F9"/>
    <w:rsid w:val="00F6216D"/>
    <w:rsid w:val="00F64D3E"/>
    <w:rsid w:val="00F67A6C"/>
    <w:rsid w:val="00F67E32"/>
    <w:rsid w:val="00F75C19"/>
    <w:rsid w:val="00F81AEF"/>
    <w:rsid w:val="00F827BD"/>
    <w:rsid w:val="00F875AF"/>
    <w:rsid w:val="00F878C5"/>
    <w:rsid w:val="00F9367E"/>
    <w:rsid w:val="00F96182"/>
    <w:rsid w:val="00FA6A37"/>
    <w:rsid w:val="00FA6A7F"/>
    <w:rsid w:val="00FB3B16"/>
    <w:rsid w:val="00FB4612"/>
    <w:rsid w:val="00FC7FF1"/>
    <w:rsid w:val="00FD2168"/>
    <w:rsid w:val="00FD22CD"/>
    <w:rsid w:val="00FD394C"/>
    <w:rsid w:val="00FD5D92"/>
    <w:rsid w:val="00FD7982"/>
    <w:rsid w:val="00FE5CF8"/>
    <w:rsid w:val="00FF0915"/>
    <w:rsid w:val="00FF1AEE"/>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E7DC6FAC-154E-4ED6-B8D2-7681800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nhideWhenUsed/>
    <w:rsid w:val="000A05BB"/>
    <w:pPr>
      <w:tabs>
        <w:tab w:val="center" w:pos="4986"/>
        <w:tab w:val="right" w:pos="9972"/>
      </w:tabs>
    </w:pPr>
  </w:style>
  <w:style w:type="character" w:customStyle="1" w:styleId="AntratsDiagrama">
    <w:name w:val="Antraštės Diagrama"/>
    <w:basedOn w:val="Numatytasispastraiposriftas"/>
    <w:link w:val="Antrats"/>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 w:type="table" w:styleId="Lentelstinklelis">
    <w:name w:val="Table Grid"/>
    <w:basedOn w:val="prastojilentel"/>
    <w:uiPriority w:val="39"/>
    <w:rsid w:val="00BD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E3309"/>
    <w:rPr>
      <w:color w:val="0563C1" w:themeColor="hyperlink"/>
      <w:u w:val="single"/>
    </w:rPr>
  </w:style>
  <w:style w:type="character" w:customStyle="1" w:styleId="Neapdorotaspaminjimas1">
    <w:name w:val="Neapdorotas paminėjimas1"/>
    <w:basedOn w:val="Numatytasispastraiposriftas"/>
    <w:uiPriority w:val="99"/>
    <w:semiHidden/>
    <w:unhideWhenUsed/>
    <w:rsid w:val="006E3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34084381">
      <w:bodyDiv w:val="1"/>
      <w:marLeft w:val="0"/>
      <w:marRight w:val="0"/>
      <w:marTop w:val="0"/>
      <w:marBottom w:val="0"/>
      <w:divBdr>
        <w:top w:val="none" w:sz="0" w:space="0" w:color="auto"/>
        <w:left w:val="none" w:sz="0" w:space="0" w:color="auto"/>
        <w:bottom w:val="none" w:sz="0" w:space="0" w:color="auto"/>
        <w:right w:val="none" w:sz="0" w:space="0" w:color="auto"/>
      </w:divBdr>
    </w:div>
    <w:div w:id="160319510">
      <w:bodyDiv w:val="1"/>
      <w:marLeft w:val="0"/>
      <w:marRight w:val="0"/>
      <w:marTop w:val="0"/>
      <w:marBottom w:val="0"/>
      <w:divBdr>
        <w:top w:val="none" w:sz="0" w:space="0" w:color="auto"/>
        <w:left w:val="none" w:sz="0" w:space="0" w:color="auto"/>
        <w:bottom w:val="none" w:sz="0" w:space="0" w:color="auto"/>
        <w:right w:val="none" w:sz="0" w:space="0" w:color="auto"/>
      </w:divBdr>
    </w:div>
    <w:div w:id="391123154">
      <w:bodyDiv w:val="1"/>
      <w:marLeft w:val="0"/>
      <w:marRight w:val="0"/>
      <w:marTop w:val="0"/>
      <w:marBottom w:val="0"/>
      <w:divBdr>
        <w:top w:val="none" w:sz="0" w:space="0" w:color="auto"/>
        <w:left w:val="none" w:sz="0" w:space="0" w:color="auto"/>
        <w:bottom w:val="none" w:sz="0" w:space="0" w:color="auto"/>
        <w:right w:val="none" w:sz="0" w:space="0" w:color="auto"/>
      </w:divBdr>
    </w:div>
    <w:div w:id="422845209">
      <w:bodyDiv w:val="1"/>
      <w:marLeft w:val="0"/>
      <w:marRight w:val="0"/>
      <w:marTop w:val="0"/>
      <w:marBottom w:val="0"/>
      <w:divBdr>
        <w:top w:val="none" w:sz="0" w:space="0" w:color="auto"/>
        <w:left w:val="none" w:sz="0" w:space="0" w:color="auto"/>
        <w:bottom w:val="none" w:sz="0" w:space="0" w:color="auto"/>
        <w:right w:val="none" w:sz="0" w:space="0" w:color="auto"/>
      </w:divBdr>
    </w:div>
    <w:div w:id="451558628">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 w:id="721632238">
      <w:bodyDiv w:val="1"/>
      <w:marLeft w:val="0"/>
      <w:marRight w:val="0"/>
      <w:marTop w:val="0"/>
      <w:marBottom w:val="0"/>
      <w:divBdr>
        <w:top w:val="none" w:sz="0" w:space="0" w:color="auto"/>
        <w:left w:val="none" w:sz="0" w:space="0" w:color="auto"/>
        <w:bottom w:val="none" w:sz="0" w:space="0" w:color="auto"/>
        <w:right w:val="none" w:sz="0" w:space="0" w:color="auto"/>
      </w:divBdr>
    </w:div>
    <w:div w:id="741877972">
      <w:bodyDiv w:val="1"/>
      <w:marLeft w:val="0"/>
      <w:marRight w:val="0"/>
      <w:marTop w:val="0"/>
      <w:marBottom w:val="0"/>
      <w:divBdr>
        <w:top w:val="none" w:sz="0" w:space="0" w:color="auto"/>
        <w:left w:val="none" w:sz="0" w:space="0" w:color="auto"/>
        <w:bottom w:val="none" w:sz="0" w:space="0" w:color="auto"/>
        <w:right w:val="none" w:sz="0" w:space="0" w:color="auto"/>
      </w:divBdr>
    </w:div>
    <w:div w:id="792794673">
      <w:bodyDiv w:val="1"/>
      <w:marLeft w:val="0"/>
      <w:marRight w:val="0"/>
      <w:marTop w:val="0"/>
      <w:marBottom w:val="0"/>
      <w:divBdr>
        <w:top w:val="none" w:sz="0" w:space="0" w:color="auto"/>
        <w:left w:val="none" w:sz="0" w:space="0" w:color="auto"/>
        <w:bottom w:val="none" w:sz="0" w:space="0" w:color="auto"/>
        <w:right w:val="none" w:sz="0" w:space="0" w:color="auto"/>
      </w:divBdr>
    </w:div>
    <w:div w:id="932127006">
      <w:bodyDiv w:val="1"/>
      <w:marLeft w:val="0"/>
      <w:marRight w:val="0"/>
      <w:marTop w:val="0"/>
      <w:marBottom w:val="0"/>
      <w:divBdr>
        <w:top w:val="none" w:sz="0" w:space="0" w:color="auto"/>
        <w:left w:val="none" w:sz="0" w:space="0" w:color="auto"/>
        <w:bottom w:val="none" w:sz="0" w:space="0" w:color="auto"/>
        <w:right w:val="none" w:sz="0" w:space="0" w:color="auto"/>
      </w:divBdr>
    </w:div>
    <w:div w:id="1014694269">
      <w:bodyDiv w:val="1"/>
      <w:marLeft w:val="0"/>
      <w:marRight w:val="0"/>
      <w:marTop w:val="0"/>
      <w:marBottom w:val="0"/>
      <w:divBdr>
        <w:top w:val="none" w:sz="0" w:space="0" w:color="auto"/>
        <w:left w:val="none" w:sz="0" w:space="0" w:color="auto"/>
        <w:bottom w:val="none" w:sz="0" w:space="0" w:color="auto"/>
        <w:right w:val="none" w:sz="0" w:space="0" w:color="auto"/>
      </w:divBdr>
      <w:divsChild>
        <w:div w:id="429205123">
          <w:marLeft w:val="0"/>
          <w:marRight w:val="0"/>
          <w:marTop w:val="0"/>
          <w:marBottom w:val="0"/>
          <w:divBdr>
            <w:top w:val="none" w:sz="0" w:space="0" w:color="auto"/>
            <w:left w:val="none" w:sz="0" w:space="0" w:color="auto"/>
            <w:bottom w:val="none" w:sz="0" w:space="0" w:color="auto"/>
            <w:right w:val="none" w:sz="0" w:space="0" w:color="auto"/>
          </w:divBdr>
          <w:divsChild>
            <w:div w:id="96944633">
              <w:marLeft w:val="0"/>
              <w:marRight w:val="0"/>
              <w:marTop w:val="0"/>
              <w:marBottom w:val="0"/>
              <w:divBdr>
                <w:top w:val="none" w:sz="0" w:space="0" w:color="auto"/>
                <w:left w:val="none" w:sz="0" w:space="0" w:color="auto"/>
                <w:bottom w:val="none" w:sz="0" w:space="0" w:color="auto"/>
                <w:right w:val="none" w:sz="0" w:space="0" w:color="auto"/>
              </w:divBdr>
              <w:divsChild>
                <w:div w:id="15996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8988">
      <w:bodyDiv w:val="1"/>
      <w:marLeft w:val="0"/>
      <w:marRight w:val="0"/>
      <w:marTop w:val="0"/>
      <w:marBottom w:val="0"/>
      <w:divBdr>
        <w:top w:val="none" w:sz="0" w:space="0" w:color="auto"/>
        <w:left w:val="none" w:sz="0" w:space="0" w:color="auto"/>
        <w:bottom w:val="none" w:sz="0" w:space="0" w:color="auto"/>
        <w:right w:val="none" w:sz="0" w:space="0" w:color="auto"/>
      </w:divBdr>
    </w:div>
    <w:div w:id="1335381024">
      <w:bodyDiv w:val="1"/>
      <w:marLeft w:val="0"/>
      <w:marRight w:val="0"/>
      <w:marTop w:val="0"/>
      <w:marBottom w:val="0"/>
      <w:divBdr>
        <w:top w:val="none" w:sz="0" w:space="0" w:color="auto"/>
        <w:left w:val="none" w:sz="0" w:space="0" w:color="auto"/>
        <w:bottom w:val="none" w:sz="0" w:space="0" w:color="auto"/>
        <w:right w:val="none" w:sz="0" w:space="0" w:color="auto"/>
      </w:divBdr>
    </w:div>
    <w:div w:id="1342314325">
      <w:bodyDiv w:val="1"/>
      <w:marLeft w:val="0"/>
      <w:marRight w:val="0"/>
      <w:marTop w:val="0"/>
      <w:marBottom w:val="0"/>
      <w:divBdr>
        <w:top w:val="none" w:sz="0" w:space="0" w:color="auto"/>
        <w:left w:val="none" w:sz="0" w:space="0" w:color="auto"/>
        <w:bottom w:val="none" w:sz="0" w:space="0" w:color="auto"/>
        <w:right w:val="none" w:sz="0" w:space="0" w:color="auto"/>
      </w:divBdr>
    </w:div>
    <w:div w:id="1385055893">
      <w:bodyDiv w:val="1"/>
      <w:marLeft w:val="0"/>
      <w:marRight w:val="0"/>
      <w:marTop w:val="0"/>
      <w:marBottom w:val="0"/>
      <w:divBdr>
        <w:top w:val="none" w:sz="0" w:space="0" w:color="auto"/>
        <w:left w:val="none" w:sz="0" w:space="0" w:color="auto"/>
        <w:bottom w:val="none" w:sz="0" w:space="0" w:color="auto"/>
        <w:right w:val="none" w:sz="0" w:space="0" w:color="auto"/>
      </w:divBdr>
    </w:div>
    <w:div w:id="1389451683">
      <w:bodyDiv w:val="1"/>
      <w:marLeft w:val="0"/>
      <w:marRight w:val="0"/>
      <w:marTop w:val="0"/>
      <w:marBottom w:val="0"/>
      <w:divBdr>
        <w:top w:val="none" w:sz="0" w:space="0" w:color="auto"/>
        <w:left w:val="none" w:sz="0" w:space="0" w:color="auto"/>
        <w:bottom w:val="none" w:sz="0" w:space="0" w:color="auto"/>
        <w:right w:val="none" w:sz="0" w:space="0" w:color="auto"/>
      </w:divBdr>
      <w:divsChild>
        <w:div w:id="1890651537">
          <w:marLeft w:val="0"/>
          <w:marRight w:val="0"/>
          <w:marTop w:val="0"/>
          <w:marBottom w:val="0"/>
          <w:divBdr>
            <w:top w:val="none" w:sz="0" w:space="0" w:color="auto"/>
            <w:left w:val="none" w:sz="0" w:space="0" w:color="auto"/>
            <w:bottom w:val="none" w:sz="0" w:space="0" w:color="auto"/>
            <w:right w:val="none" w:sz="0" w:space="0" w:color="auto"/>
          </w:divBdr>
          <w:divsChild>
            <w:div w:id="781534276">
              <w:marLeft w:val="0"/>
              <w:marRight w:val="0"/>
              <w:marTop w:val="0"/>
              <w:marBottom w:val="0"/>
              <w:divBdr>
                <w:top w:val="none" w:sz="0" w:space="0" w:color="auto"/>
                <w:left w:val="none" w:sz="0" w:space="0" w:color="auto"/>
                <w:bottom w:val="none" w:sz="0" w:space="0" w:color="auto"/>
                <w:right w:val="none" w:sz="0" w:space="0" w:color="auto"/>
              </w:divBdr>
              <w:divsChild>
                <w:div w:id="14531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03263">
      <w:bodyDiv w:val="1"/>
      <w:marLeft w:val="0"/>
      <w:marRight w:val="0"/>
      <w:marTop w:val="0"/>
      <w:marBottom w:val="0"/>
      <w:divBdr>
        <w:top w:val="none" w:sz="0" w:space="0" w:color="auto"/>
        <w:left w:val="none" w:sz="0" w:space="0" w:color="auto"/>
        <w:bottom w:val="none" w:sz="0" w:space="0" w:color="auto"/>
        <w:right w:val="none" w:sz="0" w:space="0" w:color="auto"/>
      </w:divBdr>
    </w:div>
    <w:div w:id="1557009256">
      <w:bodyDiv w:val="1"/>
      <w:marLeft w:val="0"/>
      <w:marRight w:val="0"/>
      <w:marTop w:val="0"/>
      <w:marBottom w:val="0"/>
      <w:divBdr>
        <w:top w:val="none" w:sz="0" w:space="0" w:color="auto"/>
        <w:left w:val="none" w:sz="0" w:space="0" w:color="auto"/>
        <w:bottom w:val="none" w:sz="0" w:space="0" w:color="auto"/>
        <w:right w:val="none" w:sz="0" w:space="0" w:color="auto"/>
      </w:divBdr>
    </w:div>
    <w:div w:id="1619797667">
      <w:bodyDiv w:val="1"/>
      <w:marLeft w:val="0"/>
      <w:marRight w:val="0"/>
      <w:marTop w:val="0"/>
      <w:marBottom w:val="0"/>
      <w:divBdr>
        <w:top w:val="none" w:sz="0" w:space="0" w:color="auto"/>
        <w:left w:val="none" w:sz="0" w:space="0" w:color="auto"/>
        <w:bottom w:val="none" w:sz="0" w:space="0" w:color="auto"/>
        <w:right w:val="none" w:sz="0" w:space="0" w:color="auto"/>
      </w:divBdr>
    </w:div>
    <w:div w:id="1787429152">
      <w:bodyDiv w:val="1"/>
      <w:marLeft w:val="0"/>
      <w:marRight w:val="0"/>
      <w:marTop w:val="0"/>
      <w:marBottom w:val="0"/>
      <w:divBdr>
        <w:top w:val="none" w:sz="0" w:space="0" w:color="auto"/>
        <w:left w:val="none" w:sz="0" w:space="0" w:color="auto"/>
        <w:bottom w:val="none" w:sz="0" w:space="0" w:color="auto"/>
        <w:right w:val="none" w:sz="0" w:space="0" w:color="auto"/>
      </w:divBdr>
    </w:div>
    <w:div w:id="1819803753">
      <w:bodyDiv w:val="1"/>
      <w:marLeft w:val="0"/>
      <w:marRight w:val="0"/>
      <w:marTop w:val="0"/>
      <w:marBottom w:val="0"/>
      <w:divBdr>
        <w:top w:val="none" w:sz="0" w:space="0" w:color="auto"/>
        <w:left w:val="none" w:sz="0" w:space="0" w:color="auto"/>
        <w:bottom w:val="none" w:sz="0" w:space="0" w:color="auto"/>
        <w:right w:val="none" w:sz="0" w:space="0" w:color="auto"/>
      </w:divBdr>
    </w:div>
    <w:div w:id="19041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1631</Words>
  <Characters>931</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6</cp:revision>
  <cp:lastPrinted>2024-10-10T05:32:00Z</cp:lastPrinted>
  <dcterms:created xsi:type="dcterms:W3CDTF">2024-10-16T06:19:00Z</dcterms:created>
  <dcterms:modified xsi:type="dcterms:W3CDTF">2024-10-31T13:52:00Z</dcterms:modified>
</cp:coreProperties>
</file>