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329C" w14:textId="77777777" w:rsidR="00C147F0" w:rsidRPr="00374391" w:rsidRDefault="00C147F0" w:rsidP="001B6365">
      <w:pPr>
        <w:tabs>
          <w:tab w:val="left" w:pos="7371"/>
        </w:tabs>
        <w:ind w:left="5954" w:hanging="709"/>
      </w:pPr>
      <w:r>
        <w:t>Kretingos</w:t>
      </w:r>
      <w:r w:rsidRPr="00374391">
        <w:t xml:space="preserve"> </w:t>
      </w:r>
      <w:r>
        <w:t>rajono</w:t>
      </w:r>
      <w:r w:rsidRPr="00374391">
        <w:t xml:space="preserve"> savivaldybės tarybos </w:t>
      </w:r>
    </w:p>
    <w:p w14:paraId="75FD80FB" w14:textId="39F61F4C" w:rsidR="00C147F0" w:rsidRPr="00374391" w:rsidRDefault="00C147F0" w:rsidP="001B6365">
      <w:pPr>
        <w:tabs>
          <w:tab w:val="left" w:pos="7371"/>
        </w:tabs>
        <w:ind w:left="5954" w:hanging="709"/>
      </w:pPr>
      <w:r>
        <w:t xml:space="preserve">2024 m. </w:t>
      </w:r>
      <w:r w:rsidR="00041474">
        <w:t>spalio 31</w:t>
      </w:r>
      <w:r w:rsidR="00E813FC">
        <w:t xml:space="preserve"> </w:t>
      </w:r>
      <w:r>
        <w:t xml:space="preserve">d. </w:t>
      </w:r>
      <w:r w:rsidRPr="00374391">
        <w:t>sprendimo Nr.</w:t>
      </w:r>
      <w:r w:rsidR="00041474">
        <w:t xml:space="preserve"> T2-3</w:t>
      </w:r>
      <w:r w:rsidR="00BB444F">
        <w:t>68</w:t>
      </w:r>
    </w:p>
    <w:p w14:paraId="194A161F" w14:textId="77777777" w:rsidR="00C147F0" w:rsidRDefault="00C147F0" w:rsidP="001B6365">
      <w:pPr>
        <w:tabs>
          <w:tab w:val="left" w:pos="4773"/>
        </w:tabs>
        <w:ind w:left="5103" w:firstLine="142"/>
      </w:pPr>
      <w:r w:rsidRPr="00374391">
        <w:t>priedas</w:t>
      </w:r>
    </w:p>
    <w:p w14:paraId="4A3F5D55" w14:textId="77777777" w:rsidR="00C147F0" w:rsidRPr="00374391" w:rsidRDefault="00C147F0" w:rsidP="004C0AD8">
      <w:pPr>
        <w:tabs>
          <w:tab w:val="left" w:pos="4773"/>
        </w:tabs>
      </w:pPr>
    </w:p>
    <w:p w14:paraId="7BEC56F3" w14:textId="1A6DB59B" w:rsidR="00C147F0" w:rsidRDefault="00C147F0" w:rsidP="004C0AD8">
      <w:pPr>
        <w:jc w:val="center"/>
        <w:rPr>
          <w:rFonts w:eastAsia="Calibri"/>
          <w:b/>
        </w:rPr>
      </w:pPr>
      <w:r w:rsidRPr="00374391">
        <w:rPr>
          <w:rFonts w:eastAsia="Calibri"/>
          <w:b/>
        </w:rPr>
        <w:t xml:space="preserve">VALSTYBĖS TURTO, PERIMAMO </w:t>
      </w:r>
      <w:r>
        <w:rPr>
          <w:rFonts w:eastAsia="Calibri"/>
          <w:b/>
        </w:rPr>
        <w:t>KRETINGOS RAJONO</w:t>
      </w:r>
      <w:r w:rsidRPr="00374391">
        <w:rPr>
          <w:rFonts w:eastAsia="Calibri"/>
          <w:b/>
        </w:rPr>
        <w:t xml:space="preserve"> SAVIVALDYBĖS NUOSAVYBĖN, SĄRAŠAS</w:t>
      </w:r>
    </w:p>
    <w:p w14:paraId="166683FA" w14:textId="77777777" w:rsidR="00CB3281" w:rsidRDefault="00CB3281" w:rsidP="00CB3281">
      <w:pPr>
        <w:rPr>
          <w:rFonts w:eastAsia="Calibri"/>
          <w:b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56"/>
        <w:gridCol w:w="1269"/>
        <w:gridCol w:w="1430"/>
        <w:gridCol w:w="1170"/>
        <w:gridCol w:w="1269"/>
        <w:gridCol w:w="936"/>
        <w:gridCol w:w="1236"/>
        <w:gridCol w:w="1363"/>
      </w:tblGrid>
      <w:tr w:rsidR="000F7C58" w14:paraId="1065D05A" w14:textId="77777777" w:rsidTr="000F7C58">
        <w:trPr>
          <w:trHeight w:val="9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61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Eil. Nr.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33B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numeris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B58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pavadinimas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3A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Ilgis (km)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276C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unikalus Nr.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3293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Inv. Nr.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282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Likutinė vertė (Eur) 2024-07-31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A94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Registro numeris</w:t>
            </w:r>
          </w:p>
        </w:tc>
      </w:tr>
      <w:tr w:rsidR="000F7C58" w14:paraId="13E62AC0" w14:textId="77777777" w:rsidTr="000F7C58">
        <w:trPr>
          <w:trHeight w:val="312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D21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Kretingos miesto seniūnija</w:t>
            </w:r>
          </w:p>
        </w:tc>
      </w:tr>
      <w:tr w:rsidR="000F7C58" w14:paraId="6AD1649D" w14:textId="77777777" w:rsidTr="000F7C58">
        <w:trPr>
          <w:trHeight w:val="118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C74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3CE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F7D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Mėlynių g. Nr. KT8172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B23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A59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4400-5777-3729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13B0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54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4494,98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52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44/2694424</w:t>
            </w:r>
          </w:p>
        </w:tc>
      </w:tr>
      <w:tr w:rsidR="000F7C58" w14:paraId="71F6B89E" w14:textId="77777777" w:rsidTr="000F7C58">
        <w:trPr>
          <w:trHeight w:val="10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BE03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775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KT8215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475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P. Bizausko g. Nr. KT8215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468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68E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4400-4892-3271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5C6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F7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28875,24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6D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44/2201630</w:t>
            </w:r>
          </w:p>
        </w:tc>
      </w:tr>
      <w:tr w:rsidR="000F7C58" w14:paraId="67B7D72B" w14:textId="77777777" w:rsidTr="000F7C58">
        <w:trPr>
          <w:trHeight w:val="116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6AEE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E4B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KT8036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39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Žemaičių g. Nr. KT8036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0950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284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4400-5774-4176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894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03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09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44/2692754</w:t>
            </w:r>
          </w:p>
        </w:tc>
      </w:tr>
      <w:tr w:rsidR="000F7C58" w14:paraId="08FD8B83" w14:textId="77777777" w:rsidTr="000F7C58">
        <w:trPr>
          <w:trHeight w:val="87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D6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4B4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KT8216 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34A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Čepulio aklg.   Nr. KT8216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555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E6E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4400-5777-3734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5F9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130301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3A1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9602,81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F1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44/2694425</w:t>
            </w:r>
          </w:p>
        </w:tc>
      </w:tr>
      <w:tr w:rsidR="000F7C58" w14:paraId="661604CF" w14:textId="77777777" w:rsidTr="000F7C58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C383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1E6E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3163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821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D37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4400-5777-3748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BE98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ADCD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6707B" w14:textId="77777777" w:rsidR="000F7C58" w:rsidRDefault="000F7C58">
            <w:pPr>
              <w:rPr>
                <w:color w:val="000000"/>
              </w:rPr>
            </w:pPr>
          </w:p>
        </w:tc>
      </w:tr>
      <w:tr w:rsidR="000F7C58" w14:paraId="71DA4C6D" w14:textId="77777777" w:rsidTr="000F7C58">
        <w:trPr>
          <w:trHeight w:val="76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692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22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KT8173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278C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Bajorų g. Nr. KT8173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F67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B79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4400-5756-6633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96F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7105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90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45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44/2684425</w:t>
            </w:r>
          </w:p>
        </w:tc>
      </w:tr>
      <w:tr w:rsidR="000F7C58" w14:paraId="452C6445" w14:textId="77777777" w:rsidTr="000F7C58">
        <w:trPr>
          <w:trHeight w:val="96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2F518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9188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D2E4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4F6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867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4400-5756-6644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2B30B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7F0B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9EDC" w14:textId="77777777" w:rsidR="000F7C58" w:rsidRDefault="000F7C58">
            <w:pPr>
              <w:rPr>
                <w:color w:val="000000"/>
              </w:rPr>
            </w:pPr>
          </w:p>
        </w:tc>
      </w:tr>
      <w:tr w:rsidR="000F7C58" w14:paraId="24CFAF3C" w14:textId="77777777" w:rsidTr="000F7C58">
        <w:trPr>
          <w:trHeight w:val="109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78C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DEE8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KT8222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CBE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 Jucio  g. Nr. KT8222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5348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E5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4400-5777-4970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8F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E9E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3EE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44/2694435</w:t>
            </w:r>
          </w:p>
        </w:tc>
      </w:tr>
      <w:tr w:rsidR="00E17790" w14:paraId="45615A2C" w14:textId="77777777" w:rsidTr="00E17790">
        <w:trPr>
          <w:trHeight w:val="127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4AE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86C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KT8223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BE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L. Janušytės  g. Nr. KT8223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DD6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73A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4400-5776-9892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CE5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4E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4F50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44/2694252</w:t>
            </w:r>
          </w:p>
        </w:tc>
      </w:tr>
      <w:tr w:rsidR="00E17790" w14:paraId="07E107A3" w14:textId="77777777" w:rsidTr="00E17790">
        <w:trPr>
          <w:trHeight w:val="103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6F8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E1E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KT8133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D3F3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Briedžio  g. Nr. KT8133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EF3C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C87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4400-5757-6973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0D6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7E5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997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44/2684722</w:t>
            </w:r>
          </w:p>
        </w:tc>
      </w:tr>
      <w:tr w:rsidR="000F7C58" w14:paraId="423AF249" w14:textId="77777777" w:rsidTr="00E17790">
        <w:trPr>
          <w:trHeight w:val="103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A6AB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DFA4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512C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E07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537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4400-5757-6995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16123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522E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A014" w14:textId="77777777" w:rsidR="000F7C58" w:rsidRDefault="000F7C58">
            <w:pPr>
              <w:rPr>
                <w:color w:val="000000"/>
              </w:rPr>
            </w:pPr>
          </w:p>
        </w:tc>
      </w:tr>
      <w:tr w:rsidR="000F7C58" w14:paraId="31A62361" w14:textId="77777777" w:rsidTr="000F7C58">
        <w:trPr>
          <w:trHeight w:val="12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BE3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6E0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KT8221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EAE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I. J. Masalskio  g. Nr. KT8221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FC2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9E83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4400-5776-9649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FDD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79C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68C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44/2694240</w:t>
            </w:r>
          </w:p>
        </w:tc>
      </w:tr>
      <w:tr w:rsidR="000F7C58" w14:paraId="443D991E" w14:textId="77777777" w:rsidTr="000F7C58">
        <w:trPr>
          <w:trHeight w:val="154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14C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C1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KT8002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6C5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J. Jablonskio g. Nr. KT8002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1F98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9D3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4400-3128-7560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3B2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894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841146,87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677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44/1751644</w:t>
            </w:r>
          </w:p>
        </w:tc>
      </w:tr>
      <w:tr w:rsidR="000F7C58" w14:paraId="7D90216E" w14:textId="77777777" w:rsidTr="000F7C58">
        <w:trPr>
          <w:trHeight w:val="11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F4C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712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KT8010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A0F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S. Daukanto  g. Nr. KT8010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FB5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85A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4400-5800-9018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6A2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5E38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FA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44/663811</w:t>
            </w:r>
          </w:p>
        </w:tc>
      </w:tr>
      <w:tr w:rsidR="000F7C58" w14:paraId="4C6A10FA" w14:textId="77777777" w:rsidTr="000F7C58">
        <w:trPr>
          <w:trHeight w:val="10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766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6D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22A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Karšėjų aklg. Nr. KT8140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5D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F7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4400-5757-7581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CFD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5DD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44B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44/2684754</w:t>
            </w:r>
          </w:p>
        </w:tc>
      </w:tr>
      <w:tr w:rsidR="000F7C58" w14:paraId="6AED3D49" w14:textId="77777777" w:rsidTr="000F7C58">
        <w:trPr>
          <w:trHeight w:val="100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C80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0A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KT8141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514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Sukėjų skg. Nr. KT8141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66F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E41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4400-5758-1040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86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130089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F51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974,81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1C43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44/2684986</w:t>
            </w:r>
          </w:p>
        </w:tc>
      </w:tr>
      <w:tr w:rsidR="000F7C58" w14:paraId="6E3FF40E" w14:textId="77777777" w:rsidTr="000F7C58">
        <w:trPr>
          <w:trHeight w:val="100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F89B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191E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A6053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347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34D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4400-5758-1036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F400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59F4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90B9" w14:textId="77777777" w:rsidR="000F7C58" w:rsidRDefault="000F7C58">
            <w:pPr>
              <w:rPr>
                <w:color w:val="000000"/>
              </w:rPr>
            </w:pPr>
          </w:p>
        </w:tc>
      </w:tr>
      <w:tr w:rsidR="000F7C58" w14:paraId="0F5DC830" w14:textId="77777777" w:rsidTr="000F7C58">
        <w:trPr>
          <w:trHeight w:val="10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AEC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EAB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6F0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Kranto g. Nr. KT8144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609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8B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4400-5757-7656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E0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96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30185,14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3F8C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44/2684758</w:t>
            </w:r>
          </w:p>
        </w:tc>
      </w:tr>
      <w:tr w:rsidR="000F7C58" w14:paraId="1FB4A11F" w14:textId="77777777" w:rsidTr="000F7C58">
        <w:trPr>
          <w:trHeight w:val="10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8353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CF3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KT8146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098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Gluosnių g. Nr. KT8146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B238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08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4400-5757-7405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CD9C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D77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3952,66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C4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44/2684744</w:t>
            </w:r>
          </w:p>
        </w:tc>
      </w:tr>
      <w:tr w:rsidR="000F7C58" w14:paraId="6709BBAF" w14:textId="77777777" w:rsidTr="000F7C58">
        <w:trPr>
          <w:trHeight w:val="10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E08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72B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7AD" w14:textId="62AA78E2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</w:t>
            </w:r>
            <w:r w:rsidR="00E065E6">
              <w:rPr>
                <w:color w:val="000000"/>
              </w:rPr>
              <w:t>s</w:t>
            </w:r>
            <w:r>
              <w:rPr>
                <w:color w:val="000000"/>
              </w:rPr>
              <w:t>ienio aklg. Nr. KT8149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ED3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D1EA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4400-5757-7781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3FC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1C8E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9470,43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D8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44/2684968</w:t>
            </w:r>
          </w:p>
        </w:tc>
      </w:tr>
      <w:tr w:rsidR="00CA45DE" w14:paraId="0D27CE3F" w14:textId="77777777" w:rsidTr="00CA45DE">
        <w:trPr>
          <w:trHeight w:val="10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1FA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7BBE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KT8125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57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Pasieniečių g. Nr. KT8125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46C0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72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4400-5474-8442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F6A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20D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60647,75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861D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44/2528675</w:t>
            </w:r>
          </w:p>
        </w:tc>
      </w:tr>
      <w:tr w:rsidR="00CA45DE" w14:paraId="2E289881" w14:textId="77777777" w:rsidTr="00CA45DE">
        <w:trPr>
          <w:trHeight w:val="100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3D8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7EB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KT8097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CC6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Birutės g. Nr. KT8097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85C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EE85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4400-6439-4714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4C3F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BDE4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41264,2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A5B9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44/2527127</w:t>
            </w:r>
          </w:p>
        </w:tc>
      </w:tr>
      <w:tr w:rsidR="000F7C58" w14:paraId="6536FC52" w14:textId="77777777" w:rsidTr="00CA45DE">
        <w:trPr>
          <w:trHeight w:val="97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4EB9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0272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6B730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9C3B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5D9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4400-6439-4958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E9797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A1E66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FEC6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44/2526586</w:t>
            </w:r>
          </w:p>
        </w:tc>
      </w:tr>
      <w:tr w:rsidR="000F7C58" w14:paraId="751A9601" w14:textId="77777777" w:rsidTr="00CA45DE">
        <w:trPr>
          <w:trHeight w:val="132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C283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E492" w14:textId="77777777" w:rsidR="000F7C58" w:rsidRDefault="000F7C58">
            <w:pPr>
              <w:rPr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BBC" w14:textId="096FE495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Tiltas per</w:t>
            </w:r>
            <w:r w:rsidR="00A20084">
              <w:rPr>
                <w:color w:val="000000"/>
              </w:rPr>
              <w:t xml:space="preserve"> Akmenos upę</w:t>
            </w:r>
            <w:r>
              <w:rPr>
                <w:color w:val="000000"/>
              </w:rPr>
              <w:t xml:space="preserve"> Birutės g</w:t>
            </w:r>
            <w:r w:rsidR="00A2008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KT8097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64D7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921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4400-6440-4197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A58E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05C2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68811,4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E720" w14:textId="77777777" w:rsidR="000F7C58" w:rsidRDefault="000F7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44/3513806</w:t>
            </w:r>
          </w:p>
        </w:tc>
      </w:tr>
    </w:tbl>
    <w:p w14:paraId="002424FF" w14:textId="77777777" w:rsidR="004C0AD8" w:rsidRDefault="004C0AD8" w:rsidP="004C0AD8">
      <w:pPr>
        <w:rPr>
          <w:rFonts w:eastAsia="Calibri"/>
          <w:b/>
        </w:rPr>
      </w:pPr>
    </w:p>
    <w:sectPr w:rsidR="004C0AD8" w:rsidSect="00C147F0">
      <w:headerReference w:type="default" r:id="rId6"/>
      <w:headerReference w:type="firs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DECB8" w14:textId="77777777" w:rsidR="000125DD" w:rsidRDefault="000125DD">
      <w:r>
        <w:separator/>
      </w:r>
    </w:p>
  </w:endnote>
  <w:endnote w:type="continuationSeparator" w:id="0">
    <w:p w14:paraId="76702FB2" w14:textId="77777777" w:rsidR="000125DD" w:rsidRDefault="0001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419E8" w14:textId="77777777" w:rsidR="000125DD" w:rsidRDefault="000125DD">
      <w:r>
        <w:separator/>
      </w:r>
    </w:p>
  </w:footnote>
  <w:footnote w:type="continuationSeparator" w:id="0">
    <w:p w14:paraId="20028213" w14:textId="77777777" w:rsidR="000125DD" w:rsidRDefault="0001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1229262"/>
      <w:docPartObj>
        <w:docPartGallery w:val="Page Numbers (Top of Page)"/>
        <w:docPartUnique/>
      </w:docPartObj>
    </w:sdtPr>
    <w:sdtEndPr/>
    <w:sdtContent>
      <w:p w14:paraId="1C2094D3" w14:textId="77777777" w:rsidR="00C147F0" w:rsidRDefault="00C147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A190D" w14:textId="77777777" w:rsidR="00C147F0" w:rsidRPr="00835751" w:rsidRDefault="00C147F0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6B86" w14:textId="77777777" w:rsidR="00C147F0" w:rsidRDefault="00C147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2"/>
    <w:rsid w:val="000125DD"/>
    <w:rsid w:val="00041474"/>
    <w:rsid w:val="000F7C58"/>
    <w:rsid w:val="001568D9"/>
    <w:rsid w:val="00162310"/>
    <w:rsid w:val="001754B2"/>
    <w:rsid w:val="001B6365"/>
    <w:rsid w:val="001C2776"/>
    <w:rsid w:val="001F24AF"/>
    <w:rsid w:val="00240276"/>
    <w:rsid w:val="002E6135"/>
    <w:rsid w:val="00354206"/>
    <w:rsid w:val="0044434A"/>
    <w:rsid w:val="00485DDA"/>
    <w:rsid w:val="004936AD"/>
    <w:rsid w:val="004C0AD8"/>
    <w:rsid w:val="00505A41"/>
    <w:rsid w:val="00522639"/>
    <w:rsid w:val="005A3004"/>
    <w:rsid w:val="005F3AF3"/>
    <w:rsid w:val="00692D64"/>
    <w:rsid w:val="006B2D98"/>
    <w:rsid w:val="0078767A"/>
    <w:rsid w:val="007A74B6"/>
    <w:rsid w:val="009B32EF"/>
    <w:rsid w:val="00A20084"/>
    <w:rsid w:val="00A80D75"/>
    <w:rsid w:val="00B10FE0"/>
    <w:rsid w:val="00B73A70"/>
    <w:rsid w:val="00B76591"/>
    <w:rsid w:val="00BA07F5"/>
    <w:rsid w:val="00BB444F"/>
    <w:rsid w:val="00C147F0"/>
    <w:rsid w:val="00CA45DE"/>
    <w:rsid w:val="00CA6775"/>
    <w:rsid w:val="00CB3281"/>
    <w:rsid w:val="00CE5E1E"/>
    <w:rsid w:val="00D179F6"/>
    <w:rsid w:val="00D8414F"/>
    <w:rsid w:val="00E065E6"/>
    <w:rsid w:val="00E17790"/>
    <w:rsid w:val="00E40B91"/>
    <w:rsid w:val="00E813FC"/>
    <w:rsid w:val="00F44628"/>
    <w:rsid w:val="00F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9342"/>
  <w15:chartTrackingRefBased/>
  <w15:docId w15:val="{DA22568F-BA0D-4C96-8B10-03D6F60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47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4B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4B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4B2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4B2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4B2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4B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4B2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54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4B2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4B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C147F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47F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147F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7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Reda Pilelienė</cp:lastModifiedBy>
  <cp:revision>4</cp:revision>
  <cp:lastPrinted>2024-09-25T05:12:00Z</cp:lastPrinted>
  <dcterms:created xsi:type="dcterms:W3CDTF">2024-10-02T09:50:00Z</dcterms:created>
  <dcterms:modified xsi:type="dcterms:W3CDTF">2024-10-31T13:46:00Z</dcterms:modified>
</cp:coreProperties>
</file>