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7118B" w14:textId="77777777" w:rsidR="000F7C67" w:rsidRPr="00356EAB" w:rsidRDefault="000F7C67" w:rsidP="000F7C67">
      <w:pPr>
        <w:ind w:left="5103"/>
        <w:jc w:val="both"/>
      </w:pPr>
      <w:r w:rsidRPr="00356EAB">
        <w:t>PATVIRTINTA</w:t>
      </w:r>
    </w:p>
    <w:p w14:paraId="7188DF14" w14:textId="77777777" w:rsidR="000F7C67" w:rsidRPr="00356EAB" w:rsidRDefault="000F7C67" w:rsidP="000F7C67">
      <w:pPr>
        <w:ind w:left="5102"/>
        <w:jc w:val="both"/>
      </w:pPr>
      <w:r w:rsidRPr="00356EAB">
        <w:t>Kretingos rajono savivaldybės tarybos</w:t>
      </w:r>
    </w:p>
    <w:p w14:paraId="2AE2FD73" w14:textId="77777777" w:rsidR="000F7C67" w:rsidRPr="00356EAB" w:rsidRDefault="000F7C67" w:rsidP="000F7C67">
      <w:pPr>
        <w:ind w:left="5102"/>
        <w:jc w:val="both"/>
      </w:pPr>
      <w:r w:rsidRPr="00356EAB">
        <w:t>2006 m. birželio 29 d. sprendimu Nr.T2-176</w:t>
      </w:r>
    </w:p>
    <w:p w14:paraId="6121EFEE" w14:textId="77777777" w:rsidR="000F7C67" w:rsidRPr="00356EAB" w:rsidRDefault="000F7C67" w:rsidP="000F7C67">
      <w:pPr>
        <w:tabs>
          <w:tab w:val="left" w:pos="6885"/>
        </w:tabs>
        <w:ind w:firstLine="5103"/>
        <w:jc w:val="both"/>
      </w:pPr>
      <w:r w:rsidRPr="00356EAB">
        <w:t>(Kretingos rajono savivaldybės tarybos</w:t>
      </w:r>
    </w:p>
    <w:p w14:paraId="6DFE5E6A" w14:textId="631E48F1" w:rsidR="000F7C67" w:rsidRPr="00356EAB" w:rsidRDefault="003A09C3" w:rsidP="000F7C67">
      <w:pPr>
        <w:tabs>
          <w:tab w:val="left" w:pos="6885"/>
        </w:tabs>
        <w:ind w:firstLine="5103"/>
        <w:jc w:val="both"/>
        <w:rPr>
          <w:bCs/>
        </w:rPr>
      </w:pPr>
      <w:r>
        <w:t>2024</w:t>
      </w:r>
      <w:r w:rsidR="006F65AC">
        <w:t xml:space="preserve"> m. birželio</w:t>
      </w:r>
      <w:r w:rsidR="006F277E">
        <w:t xml:space="preserve"> 27 </w:t>
      </w:r>
      <w:r w:rsidR="000F7C67" w:rsidRPr="00356EAB">
        <w:t>d. sprendimo Nr. T2-</w:t>
      </w:r>
      <w:r w:rsidR="006F277E">
        <w:t>262</w:t>
      </w:r>
    </w:p>
    <w:p w14:paraId="52790A5C" w14:textId="77777777" w:rsidR="000F7C67" w:rsidRPr="00356EAB" w:rsidRDefault="000F7C67" w:rsidP="000F7C67">
      <w:pPr>
        <w:ind w:left="5102"/>
        <w:jc w:val="both"/>
      </w:pPr>
      <w:r w:rsidRPr="00356EAB">
        <w:rPr>
          <w:bCs/>
        </w:rPr>
        <w:t>redakcija)</w:t>
      </w:r>
    </w:p>
    <w:p w14:paraId="088F3D06" w14:textId="77777777" w:rsidR="000F7C67" w:rsidRPr="00356EAB" w:rsidRDefault="000F7C67" w:rsidP="00257CCB">
      <w:pPr>
        <w:jc w:val="both"/>
      </w:pPr>
    </w:p>
    <w:p w14:paraId="7A24BB3C" w14:textId="77777777" w:rsidR="000F7C67" w:rsidRPr="00356EAB" w:rsidRDefault="000F7C67" w:rsidP="000F7C67">
      <w:pPr>
        <w:ind w:firstLine="851"/>
        <w:jc w:val="center"/>
        <w:rPr>
          <w:b/>
        </w:rPr>
      </w:pPr>
      <w:r w:rsidRPr="00356EAB">
        <w:rPr>
          <w:b/>
        </w:rPr>
        <w:t>KRETINGOS RAJONO MOKYKLŲ, SAVARANKIŠKAI ORGANIZUOJANČIŲ MOKINIŲ MAITINIMĄ, MOKINIŲ MAITINIMOSI MOKYKLOJE TVARKOS APRAŠAS</w:t>
      </w:r>
    </w:p>
    <w:p w14:paraId="6E2FE581" w14:textId="77777777" w:rsidR="000F7C67" w:rsidRPr="00356EAB" w:rsidRDefault="000F7C67" w:rsidP="00257CCB">
      <w:pPr>
        <w:rPr>
          <w:b/>
        </w:rPr>
      </w:pPr>
    </w:p>
    <w:p w14:paraId="3E8477AE" w14:textId="77777777" w:rsidR="000F7C67" w:rsidRPr="00356EAB" w:rsidRDefault="000F7C67" w:rsidP="000F7C67">
      <w:pPr>
        <w:tabs>
          <w:tab w:val="left" w:pos="567"/>
        </w:tabs>
        <w:jc w:val="center"/>
        <w:rPr>
          <w:b/>
        </w:rPr>
      </w:pPr>
      <w:r w:rsidRPr="00356EAB">
        <w:rPr>
          <w:b/>
        </w:rPr>
        <w:t>I. BENDROSIOS NUOSTATOS</w:t>
      </w:r>
    </w:p>
    <w:p w14:paraId="7AF024C0" w14:textId="77777777" w:rsidR="000F7C67" w:rsidRPr="00356EAB" w:rsidRDefault="000F7C67" w:rsidP="00257CCB">
      <w:pPr>
        <w:tabs>
          <w:tab w:val="left" w:pos="567"/>
        </w:tabs>
      </w:pPr>
    </w:p>
    <w:p w14:paraId="69BED215" w14:textId="77777777" w:rsidR="000F7C67" w:rsidRPr="00356EAB" w:rsidRDefault="000F7C67" w:rsidP="000F7C67">
      <w:pPr>
        <w:tabs>
          <w:tab w:val="left" w:pos="567"/>
        </w:tabs>
        <w:ind w:firstLine="851"/>
        <w:jc w:val="both"/>
      </w:pPr>
      <w:r w:rsidRPr="00356EAB">
        <w:t>1. Kretingos rajono mokyklų, savarankiškai organizuojančių maitinimą, mokinių maitinimosi tvarkos aprašas (toliau – Aprašas) reglamentuoja Kretingos rajono mokyklų, savarankiškai organizuojančių maitinimą, mokinių maitinimosi savo lėšomis organizavimą.</w:t>
      </w:r>
    </w:p>
    <w:p w14:paraId="588E650A" w14:textId="77777777" w:rsidR="000F7C67" w:rsidRPr="00356EAB" w:rsidRDefault="000F7C67" w:rsidP="000F7C67">
      <w:pPr>
        <w:tabs>
          <w:tab w:val="left" w:pos="567"/>
        </w:tabs>
        <w:ind w:firstLine="851"/>
        <w:jc w:val="both"/>
      </w:pPr>
      <w:r w:rsidRPr="00356EAB">
        <w:t>2. Aprašu vadovaujasi savarankiškai maitinimą organizuojančios Kretingos rajono mokyklos, kurių steigėja yra Kretingos rajono savivaldybė (toliau – Mokykla).</w:t>
      </w:r>
    </w:p>
    <w:p w14:paraId="69C722AC" w14:textId="77777777" w:rsidR="000F7C67" w:rsidRPr="00356EAB" w:rsidRDefault="000F7C67" w:rsidP="00257CCB">
      <w:pPr>
        <w:tabs>
          <w:tab w:val="left" w:pos="567"/>
        </w:tabs>
        <w:jc w:val="both"/>
      </w:pPr>
    </w:p>
    <w:p w14:paraId="178A0BDC" w14:textId="77777777" w:rsidR="000F7C67" w:rsidRPr="00356EAB" w:rsidRDefault="000F7C67" w:rsidP="00257CCB">
      <w:pPr>
        <w:tabs>
          <w:tab w:val="left" w:pos="567"/>
        </w:tabs>
        <w:jc w:val="center"/>
        <w:rPr>
          <w:b/>
        </w:rPr>
      </w:pPr>
      <w:r w:rsidRPr="00356EAB">
        <w:rPr>
          <w:b/>
        </w:rPr>
        <w:t>II. MOKINIŲ MAITINIMO ORGANIZAVIMAS</w:t>
      </w:r>
    </w:p>
    <w:p w14:paraId="25F5B590" w14:textId="77777777" w:rsidR="000F7C67" w:rsidRPr="00356EAB" w:rsidRDefault="000F7C67" w:rsidP="00257CCB">
      <w:pPr>
        <w:jc w:val="both"/>
      </w:pPr>
    </w:p>
    <w:p w14:paraId="5E432975" w14:textId="6244C4E9" w:rsidR="000F7C67" w:rsidRPr="00356EAB" w:rsidRDefault="000F7C67" w:rsidP="000F7C67">
      <w:pPr>
        <w:ind w:firstLine="851"/>
        <w:jc w:val="both"/>
      </w:pPr>
      <w:r w:rsidRPr="00356EAB">
        <w:t>3. Mokykloje besimokančių mokinių tėvai (globėjai, kiti teisėti vaiko atstovai pagal įstatymą) (toliau –</w:t>
      </w:r>
      <w:r w:rsidR="00257CCB">
        <w:t xml:space="preserve"> </w:t>
      </w:r>
      <w:r w:rsidRPr="00356EAB">
        <w:t>Tėvai) prašymus dėl mokinių maitinimosi savo lėšomis Mokykloje gaminamu maistu kasmet iki einamųjų mokslo metų rugsėjo 5 d. pateikia Mokyklos direktoriui. Atsiradus Mokyklos mokinio maitinimosi poreikiui mokslo metų eigoje, Tėvai gali teikti prašymą ir gauti maitinimą per 3 darbo dienas nuo prašymo pateikimo.</w:t>
      </w:r>
    </w:p>
    <w:p w14:paraId="519A46AB" w14:textId="77777777" w:rsidR="000F7C67" w:rsidRPr="00356EAB" w:rsidRDefault="000F7C67" w:rsidP="000F7C67">
      <w:pPr>
        <w:ind w:firstLine="851"/>
        <w:jc w:val="both"/>
      </w:pPr>
      <w:r w:rsidRPr="00356EAB">
        <w:t>4. Prašyme pateikiami šie duomenys:</w:t>
      </w:r>
    </w:p>
    <w:p w14:paraId="2695EDCE" w14:textId="77777777" w:rsidR="000F7C67" w:rsidRPr="00356EAB" w:rsidRDefault="000F7C67" w:rsidP="000F7C67">
      <w:pPr>
        <w:ind w:firstLine="851"/>
        <w:jc w:val="both"/>
      </w:pPr>
      <w:r w:rsidRPr="00356EAB">
        <w:t>4.1. mokinio vardas, pavardė;</w:t>
      </w:r>
    </w:p>
    <w:p w14:paraId="60D0CFF3" w14:textId="034312DD" w:rsidR="000F7C67" w:rsidRPr="00356EAB" w:rsidRDefault="000F7C67" w:rsidP="000F7C67">
      <w:pPr>
        <w:ind w:firstLine="851"/>
        <w:jc w:val="both"/>
      </w:pPr>
      <w:r w:rsidRPr="00356EAB">
        <w:t>4.2. pageidaujama dienos maitinimo dalis (pusryčiai, pietūs) pagal vieną iš Mokykloje taikomų valgiaraščių (6–10 metų ir / ar 11 metų bei vyresnio amžiaus mokiniams, ugdomiems pagal bendrojo ugdymo programas).</w:t>
      </w:r>
    </w:p>
    <w:p w14:paraId="45C68E7E" w14:textId="77777777" w:rsidR="000F7C67" w:rsidRPr="00356EAB" w:rsidRDefault="000F7C67" w:rsidP="000F7C67">
      <w:pPr>
        <w:ind w:firstLine="851"/>
        <w:jc w:val="both"/>
      </w:pPr>
      <w:r w:rsidRPr="00356EAB">
        <w:t xml:space="preserve">5. Mokyklos direktorius iki kiekvienų mokslo metų rugsėjo 10 d.: </w:t>
      </w:r>
    </w:p>
    <w:p w14:paraId="6D556338" w14:textId="77777777" w:rsidR="000F7C67" w:rsidRPr="00356EAB" w:rsidRDefault="000F7C67" w:rsidP="000F7C67">
      <w:pPr>
        <w:ind w:firstLine="851"/>
        <w:jc w:val="both"/>
      </w:pPr>
      <w:r w:rsidRPr="00356EAB">
        <w:t>5.1. tvirtina mokinių, kurie maitinsis savo lėšomis, sąrašus;</w:t>
      </w:r>
    </w:p>
    <w:p w14:paraId="7FCC4750" w14:textId="77777777" w:rsidR="000F7C67" w:rsidRPr="00356EAB" w:rsidRDefault="000F7C67" w:rsidP="000F7C67">
      <w:pPr>
        <w:ind w:firstLine="851"/>
        <w:jc w:val="both"/>
      </w:pPr>
      <w:r w:rsidRPr="00356EAB">
        <w:t>5.2. suderina</w:t>
      </w:r>
      <w:r w:rsidRPr="000F7C67">
        <w:t xml:space="preserve"> Kretingos rajono savivaldybės visuomenės sveikatos biuro parengtus </w:t>
      </w:r>
      <w:r w:rsidRPr="00356EAB">
        <w:t xml:space="preserve">valgiaraščius, kurie yra sudaromi vadovaujantis valgiaraščių sudarymo reikalavimais ir atsižvelgiant į Kretingos rajono mokinių nemokamam maitinimui nustatytus pusryčių ir pietų įkainius; </w:t>
      </w:r>
    </w:p>
    <w:p w14:paraId="5AD8BE86" w14:textId="77777777" w:rsidR="000F7C67" w:rsidRPr="00356EAB" w:rsidRDefault="000F7C67" w:rsidP="000F7C67">
      <w:pPr>
        <w:ind w:firstLine="851"/>
        <w:jc w:val="both"/>
      </w:pPr>
      <w:r w:rsidRPr="00356EAB">
        <w:t>5.3. įsakymu skiria atsakingą asmenį mokinių maitinimosi apskaitos žiniaraščiams kiekvieną mėnesį tvarkyti.</w:t>
      </w:r>
    </w:p>
    <w:p w14:paraId="4811FB43" w14:textId="77777777" w:rsidR="000F7C67" w:rsidRPr="00356EAB" w:rsidRDefault="000F7C67" w:rsidP="000F7C67">
      <w:pPr>
        <w:ind w:firstLine="851"/>
        <w:jc w:val="both"/>
      </w:pPr>
      <w:r w:rsidRPr="00356EAB">
        <w:t>6. Atsakingas asmuo kasdien pildo mokinių maitinimosi žiniaraštį. Paskutinę einamojo mėnesio darbo dieną žiniaraštį pateikia Mokyklos buhalterijai.</w:t>
      </w:r>
    </w:p>
    <w:p w14:paraId="74E11859" w14:textId="77777777" w:rsidR="000F7C67" w:rsidRPr="00356EAB" w:rsidRDefault="000F7C67" w:rsidP="000F7C67">
      <w:pPr>
        <w:ind w:firstLine="851"/>
        <w:jc w:val="both"/>
      </w:pPr>
      <w:r w:rsidRPr="00356EAB">
        <w:t>7. Tėvai už mokinių maitinimąsi moka:</w:t>
      </w:r>
    </w:p>
    <w:p w14:paraId="7A6FF475" w14:textId="77777777" w:rsidR="000F7C67" w:rsidRPr="00356EAB" w:rsidRDefault="000F7C67" w:rsidP="000F7C67">
      <w:pPr>
        <w:ind w:firstLine="851"/>
        <w:jc w:val="both"/>
        <w:rPr>
          <w:strike/>
        </w:rPr>
      </w:pPr>
      <w:r w:rsidRPr="00356EAB">
        <w:t>7.1. Kretingos rajono mokinių nemokamam maitinimui nustatytas pusryčių ir pietų sumas maisto produktams įsigyti pagal pasirinktą maitinimo dalį (-is);</w:t>
      </w:r>
    </w:p>
    <w:p w14:paraId="34021C86" w14:textId="77777777" w:rsidR="000F7C67" w:rsidRPr="00356EAB" w:rsidRDefault="000F7C67" w:rsidP="000F7C67">
      <w:pPr>
        <w:ind w:firstLine="851"/>
        <w:jc w:val="both"/>
        <w:rPr>
          <w:lang w:eastAsia="en-US"/>
        </w:rPr>
      </w:pPr>
      <w:r w:rsidRPr="00356EAB">
        <w:t xml:space="preserve">7.2. </w:t>
      </w:r>
      <w:r w:rsidRPr="00356EAB">
        <w:rPr>
          <w:lang w:eastAsia="en-US"/>
        </w:rPr>
        <w:t>vienos dienos patiekalų gamybos išlaidas – 0,26 Eur. už kiekvieną maitinimosi dieną.</w:t>
      </w:r>
    </w:p>
    <w:p w14:paraId="500D096F" w14:textId="77777777" w:rsidR="000F7C67" w:rsidRPr="00356EAB" w:rsidRDefault="000F7C67" w:rsidP="000F7C67">
      <w:pPr>
        <w:ind w:firstLine="851"/>
        <w:jc w:val="both"/>
        <w:rPr>
          <w:strike/>
        </w:rPr>
      </w:pPr>
      <w:r w:rsidRPr="00356EAB">
        <w:rPr>
          <w:lang w:eastAsia="en-US"/>
        </w:rPr>
        <w:t>8. Tėvai mokestį už kiekvieno mėnesio mokinio maitinimąsi sumoka iki ateinančio mėnesio 20 dienos</w:t>
      </w:r>
      <w:r w:rsidRPr="00356EAB">
        <w:t xml:space="preserve"> į Mokyklos bankinę sąskaitą.</w:t>
      </w:r>
    </w:p>
    <w:p w14:paraId="1F2FCF7A" w14:textId="77777777" w:rsidR="000F7C67" w:rsidRPr="00356EAB" w:rsidRDefault="000F7C67" w:rsidP="00257CCB">
      <w:pPr>
        <w:jc w:val="both"/>
      </w:pPr>
    </w:p>
    <w:p w14:paraId="0837413B" w14:textId="77777777" w:rsidR="000F7C67" w:rsidRPr="00356EAB" w:rsidRDefault="000F7C67" w:rsidP="00257CCB">
      <w:pPr>
        <w:jc w:val="center"/>
        <w:rPr>
          <w:b/>
        </w:rPr>
      </w:pPr>
      <w:r w:rsidRPr="00356EAB">
        <w:rPr>
          <w:b/>
        </w:rPr>
        <w:t>III. BAIGIAMOSIOS NUOSTATOS</w:t>
      </w:r>
    </w:p>
    <w:p w14:paraId="4ACE39F7" w14:textId="77777777" w:rsidR="000F7C67" w:rsidRPr="00356EAB" w:rsidRDefault="000F7C67" w:rsidP="00257CCB">
      <w:pPr>
        <w:jc w:val="both"/>
      </w:pPr>
    </w:p>
    <w:p w14:paraId="6492A826" w14:textId="77777777" w:rsidR="000F7C67" w:rsidRPr="00356EAB" w:rsidRDefault="000F7C67" w:rsidP="000F7C67">
      <w:pPr>
        <w:ind w:firstLine="851"/>
        <w:jc w:val="both"/>
      </w:pPr>
      <w:r w:rsidRPr="00356EAB">
        <w:t>9. Už Aprašo įgyvendinimą ir mokinių maitinimosi organizavimą atsako Mokyklos direktorius.</w:t>
      </w:r>
    </w:p>
    <w:p w14:paraId="69499776" w14:textId="77777777" w:rsidR="000F7C67" w:rsidRDefault="000F7C67" w:rsidP="000F7C67">
      <w:pPr>
        <w:ind w:firstLine="851"/>
        <w:jc w:val="both"/>
      </w:pPr>
      <w:r w:rsidRPr="00356EAB">
        <w:t>10. Aprašo vykdymo priežiūrą atlieka Kretingos rajono savivaldybės administracijos Švietimo skyriaus specialistas, atsakingas už mokinių maitinimosi organizavimą.</w:t>
      </w:r>
    </w:p>
    <w:p w14:paraId="47448C04" w14:textId="77777777" w:rsidR="00D770A9" w:rsidRDefault="00D770A9" w:rsidP="00D770A9">
      <w:pPr>
        <w:jc w:val="center"/>
      </w:pPr>
      <w:r w:rsidRPr="00031F72">
        <w:t>________________________</w:t>
      </w:r>
    </w:p>
    <w:sectPr w:rsidR="00D770A9" w:rsidSect="00D770A9">
      <w:pgSz w:w="11907" w:h="16839"/>
      <w:pgMar w:top="1134" w:right="567" w:bottom="993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67"/>
    <w:rsid w:val="000F7C67"/>
    <w:rsid w:val="00257CCB"/>
    <w:rsid w:val="002A2C2C"/>
    <w:rsid w:val="003A09C3"/>
    <w:rsid w:val="004874C6"/>
    <w:rsid w:val="005F4BA5"/>
    <w:rsid w:val="0064173E"/>
    <w:rsid w:val="006F277E"/>
    <w:rsid w:val="006F65AC"/>
    <w:rsid w:val="00876F27"/>
    <w:rsid w:val="00D07983"/>
    <w:rsid w:val="00D14802"/>
    <w:rsid w:val="00D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2339"/>
  <w15:chartTrackingRefBased/>
  <w15:docId w15:val="{F97109E6-815E-484E-AA29-8668BF77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C67"/>
    <w:pPr>
      <w:spacing w:after="0" w:line="240" w:lineRule="auto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C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1812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Jadenkuvienė</dc:creator>
  <cp:keywords/>
  <dc:description/>
  <cp:lastModifiedBy>Reda Pilelienė</cp:lastModifiedBy>
  <cp:revision>3</cp:revision>
  <dcterms:created xsi:type="dcterms:W3CDTF">2024-06-25T11:21:00Z</dcterms:created>
  <dcterms:modified xsi:type="dcterms:W3CDTF">2024-06-25T11:23:00Z</dcterms:modified>
</cp:coreProperties>
</file>