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FBCEB" w14:textId="77777777" w:rsidR="005D3735" w:rsidRPr="005336EA" w:rsidRDefault="005D3735" w:rsidP="0077239D">
      <w:pPr>
        <w:tabs>
          <w:tab w:val="left" w:pos="5103"/>
        </w:tabs>
        <w:spacing w:after="0" w:line="240" w:lineRule="auto"/>
        <w:ind w:left="5103" w:hanging="425"/>
        <w:outlineLvl w:val="0"/>
        <w:rPr>
          <w:rFonts w:ascii="Times New Roman" w:hAnsi="Times New Roman"/>
          <w:iCs/>
          <w:sz w:val="24"/>
          <w:szCs w:val="24"/>
        </w:rPr>
      </w:pPr>
      <w:r w:rsidRPr="005336EA">
        <w:rPr>
          <w:rFonts w:ascii="Times New Roman" w:hAnsi="Times New Roman"/>
          <w:iCs/>
          <w:sz w:val="24"/>
          <w:szCs w:val="24"/>
        </w:rPr>
        <w:t>PATVIRTINTA</w:t>
      </w:r>
    </w:p>
    <w:p w14:paraId="72EFBCEC" w14:textId="77777777" w:rsidR="005D3735" w:rsidRPr="005336EA" w:rsidRDefault="005D3735" w:rsidP="0077239D">
      <w:pPr>
        <w:tabs>
          <w:tab w:val="left" w:pos="-2127"/>
          <w:tab w:val="left" w:pos="6096"/>
        </w:tabs>
        <w:spacing w:after="0" w:line="240" w:lineRule="auto"/>
        <w:ind w:left="5103" w:hanging="425"/>
        <w:rPr>
          <w:rFonts w:ascii="Times New Roman" w:hAnsi="Times New Roman"/>
          <w:sz w:val="24"/>
          <w:szCs w:val="24"/>
        </w:rPr>
      </w:pPr>
      <w:r w:rsidRPr="005336EA">
        <w:rPr>
          <w:rFonts w:ascii="Times New Roman" w:hAnsi="Times New Roman"/>
          <w:sz w:val="24"/>
          <w:szCs w:val="24"/>
        </w:rPr>
        <w:t>Kretingos rajono savivaldybės tarybos</w:t>
      </w:r>
    </w:p>
    <w:p w14:paraId="72EFBCED" w14:textId="77777777" w:rsidR="005D3735" w:rsidRPr="005336EA" w:rsidRDefault="005D3735" w:rsidP="0077239D">
      <w:pPr>
        <w:tabs>
          <w:tab w:val="left" w:pos="-2127"/>
          <w:tab w:val="left" w:pos="5387"/>
          <w:tab w:val="left" w:pos="5529"/>
        </w:tabs>
        <w:spacing w:after="0" w:line="240" w:lineRule="auto"/>
        <w:ind w:left="5103" w:hanging="425"/>
        <w:rPr>
          <w:rFonts w:ascii="Times New Roman" w:hAnsi="Times New Roman"/>
          <w:sz w:val="24"/>
          <w:szCs w:val="24"/>
        </w:rPr>
      </w:pPr>
      <w:r w:rsidRPr="005336EA">
        <w:rPr>
          <w:rFonts w:ascii="Times New Roman" w:hAnsi="Times New Roman"/>
          <w:sz w:val="24"/>
          <w:szCs w:val="24"/>
        </w:rPr>
        <w:t>2018 m. vasario 22 d. sprendimu Nr. T2-41</w:t>
      </w:r>
    </w:p>
    <w:p w14:paraId="77F70D97" w14:textId="77009CAA" w:rsidR="00016CA6" w:rsidRPr="005336EA" w:rsidRDefault="00016CA6" w:rsidP="0077239D">
      <w:pPr>
        <w:tabs>
          <w:tab w:val="left" w:pos="-2127"/>
          <w:tab w:val="left" w:pos="6096"/>
        </w:tabs>
        <w:spacing w:after="0" w:line="240" w:lineRule="auto"/>
        <w:ind w:left="5103" w:hanging="425"/>
        <w:rPr>
          <w:rFonts w:ascii="Times New Roman" w:hAnsi="Times New Roman"/>
          <w:sz w:val="24"/>
          <w:szCs w:val="24"/>
        </w:rPr>
      </w:pPr>
      <w:r w:rsidRPr="005336EA">
        <w:rPr>
          <w:rFonts w:ascii="Times New Roman" w:hAnsi="Times New Roman"/>
          <w:sz w:val="24"/>
          <w:szCs w:val="24"/>
        </w:rPr>
        <w:t xml:space="preserve">(Kretingos rajono savivaldybės tarybos </w:t>
      </w:r>
    </w:p>
    <w:p w14:paraId="5BD161D9" w14:textId="18C687EA" w:rsidR="00016CA6" w:rsidRPr="005336EA" w:rsidRDefault="00016CA6" w:rsidP="0077239D">
      <w:pPr>
        <w:tabs>
          <w:tab w:val="left" w:pos="1134"/>
          <w:tab w:val="left" w:pos="5529"/>
        </w:tabs>
        <w:spacing w:after="0" w:line="240" w:lineRule="auto"/>
        <w:ind w:left="5103" w:hanging="425"/>
        <w:rPr>
          <w:rFonts w:ascii="Times New Roman" w:hAnsi="Times New Roman"/>
          <w:sz w:val="24"/>
          <w:szCs w:val="24"/>
        </w:rPr>
      </w:pPr>
      <w:r w:rsidRPr="005336EA">
        <w:rPr>
          <w:rFonts w:ascii="Times New Roman" w:hAnsi="Times New Roman"/>
          <w:sz w:val="24"/>
          <w:szCs w:val="24"/>
        </w:rPr>
        <w:t xml:space="preserve">2024 m. </w:t>
      </w:r>
      <w:r w:rsidR="0077239D">
        <w:rPr>
          <w:rFonts w:ascii="Times New Roman" w:hAnsi="Times New Roman"/>
          <w:sz w:val="24"/>
          <w:szCs w:val="24"/>
        </w:rPr>
        <w:t xml:space="preserve">balandžio 25 d. </w:t>
      </w:r>
      <w:r w:rsidRPr="005336EA">
        <w:rPr>
          <w:rFonts w:ascii="Times New Roman" w:hAnsi="Times New Roman"/>
          <w:sz w:val="24"/>
          <w:szCs w:val="24"/>
        </w:rPr>
        <w:t xml:space="preserve"> sprendimo Nr. T2-</w:t>
      </w:r>
      <w:r w:rsidR="0077239D">
        <w:rPr>
          <w:rFonts w:ascii="Times New Roman" w:hAnsi="Times New Roman"/>
          <w:sz w:val="24"/>
          <w:szCs w:val="24"/>
        </w:rPr>
        <w:t>186</w:t>
      </w:r>
    </w:p>
    <w:p w14:paraId="72EFBCF0" w14:textId="0AA3B5C0" w:rsidR="005D3735" w:rsidRPr="005336EA" w:rsidRDefault="00016CA6" w:rsidP="0077239D">
      <w:pPr>
        <w:tabs>
          <w:tab w:val="left" w:pos="1134"/>
          <w:tab w:val="left" w:pos="5529"/>
        </w:tabs>
        <w:spacing w:after="0" w:line="240" w:lineRule="auto"/>
        <w:ind w:left="5103" w:hanging="425"/>
        <w:rPr>
          <w:rFonts w:ascii="Times New Roman" w:hAnsi="Times New Roman"/>
          <w:sz w:val="24"/>
          <w:szCs w:val="24"/>
        </w:rPr>
      </w:pPr>
      <w:r w:rsidRPr="005336EA">
        <w:rPr>
          <w:rFonts w:ascii="Times New Roman" w:hAnsi="Times New Roman"/>
          <w:sz w:val="24"/>
          <w:szCs w:val="24"/>
        </w:rPr>
        <w:t>redakcija)</w:t>
      </w:r>
    </w:p>
    <w:p w14:paraId="72EFBCF1" w14:textId="77777777" w:rsidR="005D3735" w:rsidRPr="005336EA" w:rsidRDefault="005D3735" w:rsidP="005336EA">
      <w:pPr>
        <w:spacing w:after="0" w:line="240" w:lineRule="auto"/>
        <w:ind w:firstLine="5040"/>
        <w:rPr>
          <w:rFonts w:ascii="Times New Roman" w:eastAsia="Times New Roman" w:hAnsi="Times New Roman"/>
          <w:sz w:val="24"/>
          <w:szCs w:val="24"/>
        </w:rPr>
      </w:pPr>
    </w:p>
    <w:p w14:paraId="72EFBCF2" w14:textId="77777777" w:rsidR="005D3735" w:rsidRPr="005336EA" w:rsidRDefault="005D3735" w:rsidP="005336EA">
      <w:pPr>
        <w:spacing w:after="0" w:line="240" w:lineRule="auto"/>
        <w:jc w:val="center"/>
        <w:rPr>
          <w:rFonts w:ascii="Times New Roman" w:eastAsia="Times New Roman" w:hAnsi="Times New Roman"/>
          <w:b/>
          <w:bCs/>
          <w:sz w:val="24"/>
          <w:szCs w:val="24"/>
        </w:rPr>
      </w:pPr>
      <w:r w:rsidRPr="005336EA">
        <w:rPr>
          <w:rFonts w:ascii="Times New Roman" w:eastAsia="Times New Roman" w:hAnsi="Times New Roman"/>
          <w:b/>
          <w:bCs/>
          <w:sz w:val="24"/>
          <w:szCs w:val="24"/>
        </w:rPr>
        <w:t xml:space="preserve">KRETINGOS MARIJONO DAUJOTO PROGIMNAZIJOS </w:t>
      </w:r>
    </w:p>
    <w:p w14:paraId="19BD2E03" w14:textId="77777777" w:rsidR="00CD3A85" w:rsidRPr="005336EA" w:rsidRDefault="005D3735" w:rsidP="005336EA">
      <w:pPr>
        <w:tabs>
          <w:tab w:val="center" w:pos="4819"/>
          <w:tab w:val="right" w:pos="9638"/>
        </w:tabs>
        <w:spacing w:after="0" w:line="240" w:lineRule="auto"/>
        <w:rPr>
          <w:rFonts w:ascii="Times New Roman" w:eastAsia="Times New Roman" w:hAnsi="Times New Roman"/>
          <w:b/>
          <w:bCs/>
          <w:sz w:val="24"/>
          <w:szCs w:val="24"/>
        </w:rPr>
      </w:pPr>
      <w:r w:rsidRPr="005336EA">
        <w:rPr>
          <w:rFonts w:ascii="Times New Roman" w:eastAsia="Times New Roman" w:hAnsi="Times New Roman"/>
          <w:b/>
          <w:bCs/>
          <w:sz w:val="24"/>
          <w:szCs w:val="24"/>
        </w:rPr>
        <w:tab/>
        <w:t>NUOSTATAI</w:t>
      </w:r>
    </w:p>
    <w:p w14:paraId="72EFBCF3" w14:textId="6A9CBAF5" w:rsidR="005D3735" w:rsidRPr="005336EA" w:rsidRDefault="005D3735" w:rsidP="005336EA">
      <w:pPr>
        <w:tabs>
          <w:tab w:val="center" w:pos="4819"/>
          <w:tab w:val="right" w:pos="9638"/>
        </w:tabs>
        <w:spacing w:after="0" w:line="240" w:lineRule="auto"/>
        <w:rPr>
          <w:rFonts w:ascii="Times New Roman" w:eastAsia="Times New Roman" w:hAnsi="Times New Roman"/>
          <w:sz w:val="24"/>
          <w:szCs w:val="24"/>
        </w:rPr>
      </w:pPr>
      <w:r w:rsidRPr="005336EA">
        <w:rPr>
          <w:rFonts w:ascii="Times New Roman" w:eastAsia="Times New Roman" w:hAnsi="Times New Roman"/>
          <w:b/>
          <w:bCs/>
          <w:sz w:val="24"/>
          <w:szCs w:val="24"/>
        </w:rPr>
        <w:tab/>
      </w:r>
    </w:p>
    <w:p w14:paraId="1BEA1431" w14:textId="0C03F4FF" w:rsidR="004B5398" w:rsidRPr="005336EA" w:rsidRDefault="004B5398" w:rsidP="005336EA">
      <w:pPr>
        <w:tabs>
          <w:tab w:val="left" w:pos="360"/>
        </w:tabs>
        <w:spacing w:after="0" w:line="240" w:lineRule="auto"/>
        <w:jc w:val="center"/>
        <w:outlineLvl w:val="0"/>
        <w:rPr>
          <w:rFonts w:ascii="Times New Roman" w:eastAsia="Times New Roman" w:hAnsi="Times New Roman"/>
          <w:b/>
          <w:sz w:val="24"/>
          <w:szCs w:val="24"/>
        </w:rPr>
      </w:pPr>
      <w:r w:rsidRPr="005336EA">
        <w:rPr>
          <w:rFonts w:ascii="Times New Roman" w:eastAsia="Times New Roman" w:hAnsi="Times New Roman"/>
          <w:b/>
          <w:sz w:val="24"/>
          <w:szCs w:val="24"/>
        </w:rPr>
        <w:t>I SKYRIUS</w:t>
      </w:r>
    </w:p>
    <w:p w14:paraId="72EFBCF4" w14:textId="218F29A2" w:rsidR="005D3735" w:rsidRPr="005336EA" w:rsidRDefault="005D3735" w:rsidP="005336EA">
      <w:pPr>
        <w:tabs>
          <w:tab w:val="left" w:pos="360"/>
        </w:tabs>
        <w:spacing w:after="0" w:line="240" w:lineRule="auto"/>
        <w:jc w:val="center"/>
        <w:outlineLvl w:val="0"/>
        <w:rPr>
          <w:rFonts w:ascii="Times New Roman" w:eastAsia="Times New Roman" w:hAnsi="Times New Roman"/>
          <w:b/>
          <w:sz w:val="24"/>
          <w:szCs w:val="24"/>
        </w:rPr>
      </w:pPr>
      <w:r w:rsidRPr="005336EA">
        <w:rPr>
          <w:rFonts w:ascii="Times New Roman" w:eastAsia="Times New Roman" w:hAnsi="Times New Roman"/>
          <w:b/>
          <w:sz w:val="24"/>
          <w:szCs w:val="24"/>
        </w:rPr>
        <w:t>BENDROSIOS NUOSTATOS</w:t>
      </w:r>
    </w:p>
    <w:p w14:paraId="0C3CE3D4" w14:textId="77777777" w:rsidR="00016CA6" w:rsidRPr="005336EA" w:rsidRDefault="00016CA6" w:rsidP="005336EA">
      <w:pPr>
        <w:tabs>
          <w:tab w:val="left" w:pos="360"/>
          <w:tab w:val="left" w:pos="1134"/>
        </w:tabs>
        <w:spacing w:after="0" w:line="240" w:lineRule="auto"/>
        <w:ind w:firstLine="851"/>
        <w:jc w:val="center"/>
        <w:outlineLvl w:val="0"/>
        <w:rPr>
          <w:rFonts w:ascii="Times New Roman" w:eastAsia="Times New Roman" w:hAnsi="Times New Roman"/>
          <w:sz w:val="24"/>
          <w:szCs w:val="24"/>
        </w:rPr>
      </w:pPr>
    </w:p>
    <w:p w14:paraId="72EFBCF5" w14:textId="11704D73" w:rsidR="005D3735" w:rsidRPr="005336EA"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Kretingos Marijono Daujoto progimnazijos nuostatai (toliau – Nuostatai) reglamentuoja Kretingos Marijono Daujoto progimnazijos (toliau – Progimnazija) teisinę formą, priklausomybę, savininką, savininko t</w:t>
      </w:r>
      <w:r w:rsidR="000E6595" w:rsidRPr="005336EA">
        <w:rPr>
          <w:rFonts w:ascii="Times New Roman" w:eastAsia="Times New Roman" w:hAnsi="Times New Roman"/>
          <w:sz w:val="24"/>
          <w:szCs w:val="24"/>
        </w:rPr>
        <w:t>eises ir pareigas įgyvendinančias institucijas</w:t>
      </w:r>
      <w:r w:rsidRPr="005336EA">
        <w:rPr>
          <w:rFonts w:ascii="Times New Roman" w:eastAsia="Times New Roman" w:hAnsi="Times New Roman"/>
          <w:sz w:val="24"/>
          <w:szCs w:val="24"/>
        </w:rPr>
        <w:t>, buveinę, grupę, tipą, pagrindinę paskirtį, mokymo kalbą</w:t>
      </w:r>
      <w:r w:rsidR="000E6595" w:rsidRPr="005336EA">
        <w:rPr>
          <w:rFonts w:ascii="Times New Roman" w:eastAsia="Times New Roman" w:hAnsi="Times New Roman"/>
          <w:sz w:val="24"/>
          <w:szCs w:val="24"/>
        </w:rPr>
        <w:t xml:space="preserve">, </w:t>
      </w:r>
      <w:r w:rsidRPr="005336EA">
        <w:rPr>
          <w:rFonts w:ascii="Times New Roman" w:eastAsia="Times New Roman" w:hAnsi="Times New Roman"/>
          <w:sz w:val="24"/>
          <w:szCs w:val="24"/>
        </w:rPr>
        <w:t>mokymo formas, būdus, vykdomas švietimo programas,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tu</w:t>
      </w:r>
      <w:r w:rsidR="000878D0" w:rsidRPr="005336EA">
        <w:rPr>
          <w:rFonts w:ascii="Times New Roman" w:eastAsia="Times New Roman" w:hAnsi="Times New Roman"/>
          <w:sz w:val="24"/>
          <w:szCs w:val="24"/>
        </w:rPr>
        <w:t>rtą, lėšas, jų naudojimo tvarką ir</w:t>
      </w:r>
      <w:r w:rsidRPr="005336EA">
        <w:rPr>
          <w:rFonts w:ascii="Times New Roman" w:eastAsia="Times New Roman" w:hAnsi="Times New Roman"/>
          <w:sz w:val="24"/>
          <w:szCs w:val="24"/>
        </w:rPr>
        <w:t xml:space="preserve"> finansinės veiklos kontrolę</w:t>
      </w:r>
      <w:r w:rsidR="000878D0" w:rsidRPr="005336EA">
        <w:rPr>
          <w:rFonts w:ascii="Times New Roman" w:eastAsia="Times New Roman" w:hAnsi="Times New Roman"/>
          <w:sz w:val="24"/>
          <w:szCs w:val="24"/>
        </w:rPr>
        <w:t xml:space="preserve">, </w:t>
      </w:r>
      <w:r w:rsidRPr="005336EA">
        <w:rPr>
          <w:rFonts w:ascii="Times New Roman" w:eastAsia="Times New Roman" w:hAnsi="Times New Roman"/>
          <w:sz w:val="24"/>
          <w:szCs w:val="24"/>
        </w:rPr>
        <w:t>Progimnazijos veiklos priežiūrą, reorganizavimo, likvidavimo ar pertvarkymo tvarką.</w:t>
      </w:r>
    </w:p>
    <w:p w14:paraId="72EFBCF6" w14:textId="63142F74" w:rsidR="005D3735" w:rsidRPr="005336EA"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Progimnazijos oficialusis pavadinimas – Kretingos Marijono Daujoto progimnazija, trumpasis pavadinimas – Kretingos M. Daujoto progimnazija, </w:t>
      </w:r>
      <w:r w:rsidR="000878D0" w:rsidRPr="005336EA">
        <w:rPr>
          <w:rFonts w:ascii="Times New Roman" w:eastAsia="Times New Roman" w:hAnsi="Times New Roman"/>
          <w:sz w:val="24"/>
          <w:szCs w:val="24"/>
        </w:rPr>
        <w:t xml:space="preserve">įregistruotas Juridinių asmenų registre, </w:t>
      </w:r>
      <w:r w:rsidRPr="005336EA">
        <w:rPr>
          <w:rFonts w:ascii="Times New Roman" w:eastAsia="Times New Roman" w:hAnsi="Times New Roman"/>
          <w:sz w:val="24"/>
          <w:szCs w:val="24"/>
        </w:rPr>
        <w:t>kodas – 303382953.</w:t>
      </w:r>
    </w:p>
    <w:p w14:paraId="72EFBCF7" w14:textId="77777777" w:rsidR="005D3735" w:rsidRPr="005336EA"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Įsteigimo data – 193</w:t>
      </w:r>
      <w:r w:rsidR="002B1922" w:rsidRPr="005336EA">
        <w:rPr>
          <w:rFonts w:ascii="Times New Roman" w:eastAsia="Times New Roman" w:hAnsi="Times New Roman"/>
          <w:sz w:val="24"/>
          <w:szCs w:val="24"/>
        </w:rPr>
        <w:t>9</w:t>
      </w:r>
      <w:r w:rsidRPr="005336EA">
        <w:rPr>
          <w:rFonts w:ascii="Times New Roman" w:eastAsia="Times New Roman" w:hAnsi="Times New Roman"/>
          <w:sz w:val="24"/>
          <w:szCs w:val="24"/>
        </w:rPr>
        <w:t xml:space="preserve"> metai. </w:t>
      </w:r>
    </w:p>
    <w:p w14:paraId="72EFBCF8" w14:textId="77777777" w:rsidR="005D3735" w:rsidRPr="005336EA"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Teisinė forma – biudžetinė įstaiga.</w:t>
      </w:r>
    </w:p>
    <w:p w14:paraId="72EFBCF9" w14:textId="1996A59E" w:rsidR="005D3735" w:rsidRPr="005336EA"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Priklausomybė – savivaldybės mokykla</w:t>
      </w:r>
      <w:r w:rsidR="000878D0" w:rsidRPr="005336EA">
        <w:rPr>
          <w:rFonts w:ascii="Times New Roman" w:eastAsia="Times New Roman" w:hAnsi="Times New Roman"/>
          <w:sz w:val="24"/>
          <w:szCs w:val="24"/>
        </w:rPr>
        <w:t>.</w:t>
      </w:r>
    </w:p>
    <w:p w14:paraId="72EFBCFA" w14:textId="77777777" w:rsidR="005D3735" w:rsidRPr="005336EA"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Savininkas – Kretingos rajono savivaldybė.</w:t>
      </w:r>
    </w:p>
    <w:p w14:paraId="72EFBCFB" w14:textId="1C57E0EA" w:rsidR="005D3735" w:rsidRPr="005336EA"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Savininko teises ir pareigas įgyvendinan</w:t>
      </w:r>
      <w:r w:rsidR="000878D0" w:rsidRPr="005336EA">
        <w:rPr>
          <w:rFonts w:ascii="Times New Roman" w:eastAsia="Times New Roman" w:hAnsi="Times New Roman"/>
          <w:sz w:val="24"/>
          <w:szCs w:val="24"/>
        </w:rPr>
        <w:t>čios</w:t>
      </w:r>
      <w:r w:rsidRPr="005336EA">
        <w:rPr>
          <w:rFonts w:ascii="Times New Roman" w:eastAsia="Times New Roman" w:hAnsi="Times New Roman"/>
          <w:sz w:val="24"/>
          <w:szCs w:val="24"/>
        </w:rPr>
        <w:t xml:space="preserve"> institucij</w:t>
      </w:r>
      <w:r w:rsidR="000878D0" w:rsidRPr="005336EA">
        <w:rPr>
          <w:rFonts w:ascii="Times New Roman" w:eastAsia="Times New Roman" w:hAnsi="Times New Roman"/>
          <w:sz w:val="24"/>
          <w:szCs w:val="24"/>
        </w:rPr>
        <w:t>os</w:t>
      </w:r>
      <w:r w:rsidRPr="005336EA">
        <w:rPr>
          <w:rFonts w:ascii="Times New Roman" w:eastAsia="Times New Roman" w:hAnsi="Times New Roman"/>
          <w:sz w:val="24"/>
          <w:szCs w:val="24"/>
        </w:rPr>
        <w:t xml:space="preserve"> – Kretingos rajono savivaldybės  taryba</w:t>
      </w:r>
      <w:r w:rsidR="000878D0" w:rsidRPr="005336EA">
        <w:rPr>
          <w:rFonts w:ascii="Times New Roman" w:eastAsia="Times New Roman" w:hAnsi="Times New Roman"/>
          <w:sz w:val="24"/>
          <w:szCs w:val="24"/>
        </w:rPr>
        <w:t xml:space="preserve"> (toliau – Savivaldybės taryba) ir Kretingos rajono savivaldybės meras (toliau – Meras):</w:t>
      </w:r>
    </w:p>
    <w:p w14:paraId="5CEA7727" w14:textId="5F002557" w:rsidR="000878D0" w:rsidRPr="005336EA" w:rsidRDefault="00D10BB1" w:rsidP="005336EA">
      <w:pPr>
        <w:numPr>
          <w:ilvl w:val="1"/>
          <w:numId w:val="2"/>
        </w:numPr>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Savivaldybės taryba:</w:t>
      </w:r>
    </w:p>
    <w:p w14:paraId="288FAA89" w14:textId="2C7BF35F" w:rsidR="00D10BB1" w:rsidRPr="005336EA" w:rsidRDefault="000878D0" w:rsidP="005336EA">
      <w:pPr>
        <w:numPr>
          <w:ilvl w:val="2"/>
          <w:numId w:val="2"/>
        </w:numPr>
        <w:spacing w:after="0" w:line="240" w:lineRule="auto"/>
        <w:ind w:left="0" w:firstLine="851"/>
        <w:jc w:val="both"/>
        <w:rPr>
          <w:rFonts w:ascii="Times New Roman" w:eastAsia="Times New Roman" w:hAnsi="Times New Roman"/>
          <w:bCs/>
          <w:sz w:val="24"/>
          <w:szCs w:val="24"/>
        </w:rPr>
      </w:pPr>
      <w:r w:rsidRPr="005336EA">
        <w:rPr>
          <w:rFonts w:ascii="Times New Roman" w:eastAsia="Times New Roman" w:hAnsi="Times New Roman"/>
          <w:bCs/>
          <w:sz w:val="24"/>
          <w:szCs w:val="24"/>
        </w:rPr>
        <w:t xml:space="preserve">tvirtina </w:t>
      </w:r>
      <w:r w:rsidR="00B365DD" w:rsidRPr="005336EA">
        <w:rPr>
          <w:rFonts w:ascii="Times New Roman" w:eastAsia="Times New Roman" w:hAnsi="Times New Roman"/>
          <w:bCs/>
          <w:sz w:val="24"/>
          <w:szCs w:val="24"/>
        </w:rPr>
        <w:t>N</w:t>
      </w:r>
      <w:r w:rsidRPr="005336EA">
        <w:rPr>
          <w:rFonts w:ascii="Times New Roman" w:eastAsia="Times New Roman" w:hAnsi="Times New Roman"/>
          <w:bCs/>
          <w:sz w:val="24"/>
          <w:szCs w:val="24"/>
        </w:rPr>
        <w:t>uostatus;</w:t>
      </w:r>
    </w:p>
    <w:p w14:paraId="284D648B" w14:textId="77777777" w:rsidR="00D10BB1" w:rsidRPr="005336EA"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priima sprendimą dėl Progimnazijos buveinės pakeitimo;</w:t>
      </w:r>
    </w:p>
    <w:p w14:paraId="04E5BFBE" w14:textId="6FB7B836" w:rsidR="00D10BB1" w:rsidRPr="005336EA"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priima sprendimą dėl Progimnazijos pertvarkymo, reorganizavimo ar likvidavimo;</w:t>
      </w:r>
    </w:p>
    <w:p w14:paraId="356C4882" w14:textId="77777777" w:rsidR="00D10BB1" w:rsidRPr="005336EA"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 priima sprendimą dėl Progimnazijos filialo steigimo ir jo veiklos nutraukimo;</w:t>
      </w:r>
    </w:p>
    <w:p w14:paraId="3B00B3B0" w14:textId="77777777" w:rsidR="00D10BB1" w:rsidRPr="005336EA"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skiria ir atleidžia likvidatorių arba sudaro likvidacinę komisiją ir nutraukia jos įgaliojimus;</w:t>
      </w:r>
    </w:p>
    <w:p w14:paraId="261935AD" w14:textId="77777777" w:rsidR="00D10BB1" w:rsidRPr="005336EA"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 tvirtina Progimnazijos metinių ataskaitų rinkinį;</w:t>
      </w:r>
    </w:p>
    <w:p w14:paraId="42EF0CBC" w14:textId="3F9F8E6F" w:rsidR="000878D0" w:rsidRPr="005336EA"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sprendžia kitus Lietuvos Respublikos biudžetinių įstaigų įstatyme, Lietuvos Respublikos vietos savivaldos įstatyme, Lietuvos Respublikos švietimo įstatyme ir kituose įstatymuose ir Progimnazijos nuostatuose jos kompetencijai priskirtus klausimus;</w:t>
      </w:r>
    </w:p>
    <w:p w14:paraId="5F7E2929" w14:textId="77777777" w:rsidR="00D10BB1" w:rsidRPr="005336EA" w:rsidRDefault="00D10BB1" w:rsidP="005336EA">
      <w:pPr>
        <w:numPr>
          <w:ilvl w:val="1"/>
          <w:numId w:val="2"/>
        </w:numPr>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Meras:</w:t>
      </w:r>
    </w:p>
    <w:p w14:paraId="518550B5" w14:textId="59A8CD79" w:rsidR="00D10BB1" w:rsidRPr="005336EA" w:rsidRDefault="00B537D2" w:rsidP="005336EA">
      <w:pPr>
        <w:numPr>
          <w:ilvl w:val="2"/>
          <w:numId w:val="2"/>
        </w:numPr>
        <w:spacing w:after="0" w:line="240" w:lineRule="auto"/>
        <w:ind w:left="0" w:firstLine="851"/>
        <w:jc w:val="both"/>
        <w:rPr>
          <w:rFonts w:ascii="Times New Roman" w:eastAsia="Times New Roman" w:hAnsi="Times New Roman"/>
          <w:sz w:val="24"/>
          <w:szCs w:val="24"/>
        </w:rPr>
      </w:pPr>
      <w:r w:rsidRPr="005336EA">
        <w:rPr>
          <w:rStyle w:val="Grietas"/>
          <w:rFonts w:ascii="Times New Roman" w:hAnsi="Times New Roman"/>
          <w:b w:val="0"/>
          <w:sz w:val="24"/>
          <w:szCs w:val="24"/>
          <w:shd w:val="clear" w:color="auto" w:fill="FFFFFF"/>
        </w:rPr>
        <w:t>priima į pareigas ir atleidžia iš jų ar nušalina nuo pareigų Progimnazijos vadovą;</w:t>
      </w:r>
    </w:p>
    <w:p w14:paraId="4CEAEA03" w14:textId="77777777" w:rsidR="00D10BB1" w:rsidRPr="005336EA"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 kontroliuoja ir prižiūri Progimnazijos vadovo veiklą, kaip įgyvendinami įstatymai, Vyriausybės nutarimai ir Savivaldybės tarybos sprendimai;</w:t>
      </w:r>
    </w:p>
    <w:p w14:paraId="16754C2D" w14:textId="2A34515D" w:rsidR="00D10BB1" w:rsidRPr="005336EA"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teikia Savivaldybės tarybai teikimą dėl </w:t>
      </w:r>
      <w:r w:rsidR="0013057D" w:rsidRPr="005336EA">
        <w:rPr>
          <w:rFonts w:ascii="Times New Roman" w:eastAsia="Times New Roman" w:hAnsi="Times New Roman"/>
          <w:bCs/>
          <w:sz w:val="24"/>
          <w:szCs w:val="24"/>
        </w:rPr>
        <w:t>N</w:t>
      </w:r>
      <w:r w:rsidRPr="005336EA">
        <w:rPr>
          <w:rFonts w:ascii="Times New Roman" w:eastAsia="Times New Roman" w:hAnsi="Times New Roman"/>
          <w:bCs/>
          <w:sz w:val="24"/>
          <w:szCs w:val="24"/>
        </w:rPr>
        <w:t>uostatų</w:t>
      </w:r>
      <w:r w:rsidRPr="005336EA">
        <w:rPr>
          <w:rFonts w:ascii="Times New Roman" w:eastAsia="Times New Roman" w:hAnsi="Times New Roman"/>
          <w:sz w:val="24"/>
          <w:szCs w:val="24"/>
        </w:rPr>
        <w:t xml:space="preserve"> tvirtinimo;</w:t>
      </w:r>
    </w:p>
    <w:p w14:paraId="7EBF36C2" w14:textId="481807DE" w:rsidR="00D10BB1" w:rsidRPr="005336EA"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sprendžia kitus Lietuvos Respublikos biudžetinių įstaigų įstatyme, Lietuvos Respublikos vietos savivaldos įstatyme, Lietuvos Respublikos švietimo įstatyme ir kituose įstatymuose ir Progimnazijos nuostatuose jo kompetencijai priskirtus klausimus.</w:t>
      </w:r>
    </w:p>
    <w:p w14:paraId="72EFBCFC" w14:textId="77777777"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Progimnazijos buveinė – Vilniaus g. 12, LT-97108 Kretinga.</w:t>
      </w:r>
    </w:p>
    <w:p w14:paraId="72EFBCFD" w14:textId="77777777"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Grupė – bendrojo ugdymo mokykla. </w:t>
      </w:r>
    </w:p>
    <w:p w14:paraId="72EFBCFE" w14:textId="77777777"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lastRenderedPageBreak/>
        <w:t xml:space="preserve">Tipas – progimnazija. </w:t>
      </w:r>
    </w:p>
    <w:p w14:paraId="72EFBCFF" w14:textId="77777777"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Pagrindinė paskirtis – progimnazijos tipo progimnazija.</w:t>
      </w:r>
    </w:p>
    <w:p w14:paraId="72EFBD00" w14:textId="77777777"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Mokymo kalba – lietuvių.</w:t>
      </w:r>
    </w:p>
    <w:p w14:paraId="72EFBD01" w14:textId="77777777"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Mokymo formos:</w:t>
      </w:r>
    </w:p>
    <w:p w14:paraId="72EFBD02" w14:textId="725C23F5" w:rsidR="005D3735"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lang w:eastAsia="lt-LT"/>
        </w:rPr>
        <w:t>grupinio mokymo;</w:t>
      </w:r>
    </w:p>
    <w:p w14:paraId="72EFBD03" w14:textId="47B3D913" w:rsidR="005D3735"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pavienio mokymo.</w:t>
      </w:r>
    </w:p>
    <w:p w14:paraId="72EFBD04" w14:textId="53DC5BA0"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Mokymo proceso organizavimo būdai: </w:t>
      </w:r>
    </w:p>
    <w:p w14:paraId="72EFBD05" w14:textId="77777777" w:rsidR="005D3735"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kasdienio mokymo;</w:t>
      </w:r>
    </w:p>
    <w:p w14:paraId="72EFBD06" w14:textId="77777777" w:rsidR="005D3735"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savarankiško mokymo;</w:t>
      </w:r>
    </w:p>
    <w:p w14:paraId="72EFBD07" w14:textId="77777777" w:rsidR="005D3735"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ugdymosi šeimoje;</w:t>
      </w:r>
    </w:p>
    <w:p w14:paraId="72EFBD08" w14:textId="77777777" w:rsidR="007D3E2A"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individualaus mokymo</w:t>
      </w:r>
      <w:r w:rsidR="007D3E2A" w:rsidRPr="005336EA">
        <w:rPr>
          <w:rFonts w:ascii="Times New Roman" w:eastAsia="Times New Roman" w:hAnsi="Times New Roman"/>
          <w:sz w:val="24"/>
          <w:szCs w:val="24"/>
        </w:rPr>
        <w:t>;</w:t>
      </w:r>
    </w:p>
    <w:p w14:paraId="72EFBD09" w14:textId="77777777" w:rsidR="005D3735" w:rsidRPr="005336EA" w:rsidRDefault="007D3E2A"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nuotolinio mokymo</w:t>
      </w:r>
      <w:r w:rsidR="005D3735" w:rsidRPr="005336EA">
        <w:rPr>
          <w:rFonts w:ascii="Times New Roman" w:eastAsia="Times New Roman" w:hAnsi="Times New Roman"/>
          <w:sz w:val="24"/>
          <w:szCs w:val="24"/>
        </w:rPr>
        <w:t>.</w:t>
      </w:r>
    </w:p>
    <w:p w14:paraId="72EFBD0A" w14:textId="77777777"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Vykdomos švietimo programos:</w:t>
      </w:r>
    </w:p>
    <w:p w14:paraId="72EFBD0B" w14:textId="77777777" w:rsidR="005D3735"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pradinio ugdymo; </w:t>
      </w:r>
    </w:p>
    <w:p w14:paraId="72EFBD0C" w14:textId="0DD74DBA" w:rsidR="005D3735"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pradinio ugdymo pritaikyt</w:t>
      </w:r>
      <w:r w:rsidR="00420AAE" w:rsidRPr="005336EA">
        <w:rPr>
          <w:rFonts w:ascii="Times New Roman" w:eastAsia="Times New Roman" w:hAnsi="Times New Roman"/>
          <w:sz w:val="24"/>
          <w:szCs w:val="24"/>
        </w:rPr>
        <w:t>a</w:t>
      </w:r>
      <w:r w:rsidRPr="005336EA">
        <w:rPr>
          <w:rFonts w:ascii="Times New Roman" w:eastAsia="Times New Roman" w:hAnsi="Times New Roman"/>
          <w:sz w:val="24"/>
          <w:szCs w:val="24"/>
        </w:rPr>
        <w:t xml:space="preserve"> ir/ar individualizuot</w:t>
      </w:r>
      <w:r w:rsidR="00420AAE" w:rsidRPr="005336EA">
        <w:rPr>
          <w:rFonts w:ascii="Times New Roman" w:eastAsia="Times New Roman" w:hAnsi="Times New Roman"/>
          <w:sz w:val="24"/>
          <w:szCs w:val="24"/>
        </w:rPr>
        <w:t>a</w:t>
      </w:r>
      <w:r w:rsidRPr="005336EA">
        <w:rPr>
          <w:rFonts w:ascii="Times New Roman" w:eastAsia="Times New Roman" w:hAnsi="Times New Roman"/>
          <w:sz w:val="24"/>
          <w:szCs w:val="24"/>
        </w:rPr>
        <w:t>;</w:t>
      </w:r>
    </w:p>
    <w:p w14:paraId="72EFBD0D" w14:textId="77777777" w:rsidR="005D3735"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pagrindinio ugdymo pirmosios dalies;</w:t>
      </w:r>
    </w:p>
    <w:p w14:paraId="72EFBD0E" w14:textId="1CEEA5A6" w:rsidR="005D3735"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pagrindinio ugdymo pirmosios dalies </w:t>
      </w:r>
      <w:r w:rsidR="00420AAE" w:rsidRPr="005336EA">
        <w:rPr>
          <w:rFonts w:ascii="Times New Roman" w:eastAsia="Times New Roman" w:hAnsi="Times New Roman"/>
          <w:sz w:val="24"/>
          <w:szCs w:val="24"/>
        </w:rPr>
        <w:t>pritaikyta ir/ar individualizuota</w:t>
      </w:r>
      <w:r w:rsidRPr="005336EA">
        <w:rPr>
          <w:rFonts w:ascii="Times New Roman" w:eastAsia="Times New Roman" w:hAnsi="Times New Roman"/>
          <w:sz w:val="24"/>
          <w:szCs w:val="24"/>
        </w:rPr>
        <w:t>;</w:t>
      </w:r>
    </w:p>
    <w:p w14:paraId="72EFBD0F" w14:textId="599B8079" w:rsidR="005D3735"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neformaliojo vaikų švietimo.</w:t>
      </w:r>
    </w:p>
    <w:p w14:paraId="2B15DD95" w14:textId="77777777" w:rsidR="00420AAE" w:rsidRPr="005336EA" w:rsidRDefault="00420AAE"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Mokyklos mokiniams išduodami mokymosi pasiekimus įteisinantys dokumentai:</w:t>
      </w:r>
    </w:p>
    <w:p w14:paraId="0AE7A55D" w14:textId="3D9C823E" w:rsidR="00420AAE" w:rsidRPr="005336EA" w:rsidRDefault="00420AAE"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mokymosi pasiekimų pažymėjimas;</w:t>
      </w:r>
    </w:p>
    <w:p w14:paraId="3FE5F71B" w14:textId="383D47A9" w:rsidR="00420AAE" w:rsidRPr="005336EA" w:rsidRDefault="00420AAE"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pradinio ugdymo pasiekimų pažymėjimas;</w:t>
      </w:r>
    </w:p>
    <w:p w14:paraId="0794A23F" w14:textId="21F2EEA5" w:rsidR="00420AAE" w:rsidRPr="005336EA" w:rsidRDefault="00420AAE"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pradinio išsilavinimo pažymėjimas;</w:t>
      </w:r>
    </w:p>
    <w:p w14:paraId="6ED5C786" w14:textId="312CACE7" w:rsidR="00420AAE" w:rsidRPr="005336EA" w:rsidRDefault="00420AAE"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pažymėjimas.</w:t>
      </w:r>
    </w:p>
    <w:p w14:paraId="72EFBD10" w14:textId="69A333C3"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Progimnazija yra viešasis juridinis asmuo, turintis antspaudą su </w:t>
      </w:r>
      <w:r w:rsidR="00420AAE" w:rsidRPr="005336EA">
        <w:rPr>
          <w:rFonts w:ascii="Times New Roman" w:eastAsia="Times New Roman" w:hAnsi="Times New Roman"/>
          <w:sz w:val="24"/>
          <w:szCs w:val="24"/>
        </w:rPr>
        <w:t xml:space="preserve">Lietuvos </w:t>
      </w:r>
      <w:r w:rsidRPr="005336EA">
        <w:rPr>
          <w:rFonts w:ascii="Times New Roman" w:eastAsia="Times New Roman" w:hAnsi="Times New Roman"/>
          <w:sz w:val="24"/>
          <w:szCs w:val="24"/>
        </w:rPr>
        <w:t xml:space="preserve">valstybės herbu ir savo pavadinimu, </w:t>
      </w:r>
      <w:r w:rsidR="00420AAE" w:rsidRPr="005336EA">
        <w:rPr>
          <w:rFonts w:ascii="Times New Roman" w:eastAsia="Times New Roman" w:hAnsi="Times New Roman"/>
          <w:sz w:val="24"/>
          <w:szCs w:val="24"/>
        </w:rPr>
        <w:t xml:space="preserve">atributiką, </w:t>
      </w:r>
      <w:r w:rsidRPr="005336EA">
        <w:rPr>
          <w:rFonts w:ascii="Times New Roman" w:eastAsia="Times New Roman" w:hAnsi="Times New Roman"/>
          <w:sz w:val="24"/>
          <w:szCs w:val="24"/>
        </w:rPr>
        <w:t>atsiskaitomąją ir kitas sąskaitas Lietuvos Respu</w:t>
      </w:r>
      <w:r w:rsidR="00552F1E" w:rsidRPr="005336EA">
        <w:rPr>
          <w:rFonts w:ascii="Times New Roman" w:eastAsia="Times New Roman" w:hAnsi="Times New Roman"/>
          <w:sz w:val="24"/>
          <w:szCs w:val="24"/>
        </w:rPr>
        <w:t>blikoje įregistruotuose bankuose</w:t>
      </w:r>
      <w:r w:rsidRPr="005336EA">
        <w:rPr>
          <w:rFonts w:ascii="Times New Roman" w:eastAsia="Times New Roman" w:hAnsi="Times New Roman"/>
          <w:sz w:val="24"/>
          <w:szCs w:val="24"/>
        </w:rPr>
        <w:t>.</w:t>
      </w:r>
    </w:p>
    <w:p w14:paraId="72EFBD11" w14:textId="0339F280"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Progimnazija savo veiklą grindžia Lietuvos Respublikos Konstitucija, Lietuvos Respublikos įstatymais, Lietuvos Respublikos Vyriausybės nutarimais, Lietuvos Respublikos švietimo, mokslo ir sporto ministro įsakymais</w:t>
      </w:r>
      <w:r w:rsidR="007B0B00" w:rsidRPr="005336EA">
        <w:rPr>
          <w:rFonts w:ascii="Times New Roman" w:eastAsia="Times New Roman" w:hAnsi="Times New Roman"/>
          <w:sz w:val="24"/>
          <w:szCs w:val="24"/>
        </w:rPr>
        <w:t>,</w:t>
      </w:r>
      <w:r w:rsidR="00552F1E" w:rsidRPr="005336EA">
        <w:rPr>
          <w:rFonts w:ascii="Times New Roman" w:eastAsia="Times New Roman" w:hAnsi="Times New Roman"/>
          <w:color w:val="FF0000"/>
          <w:sz w:val="24"/>
          <w:szCs w:val="24"/>
          <w:lang w:eastAsia="lt-LT"/>
        </w:rPr>
        <w:t xml:space="preserve"> </w:t>
      </w:r>
      <w:r w:rsidR="00552F1E" w:rsidRPr="005336EA">
        <w:rPr>
          <w:rFonts w:ascii="Times New Roman" w:eastAsia="Times New Roman" w:hAnsi="Times New Roman"/>
          <w:sz w:val="24"/>
          <w:szCs w:val="24"/>
          <w:lang w:eastAsia="lt-LT"/>
        </w:rPr>
        <w:t>kitų</w:t>
      </w:r>
      <w:r w:rsidR="007B0B00" w:rsidRPr="005336EA">
        <w:rPr>
          <w:rFonts w:ascii="Times New Roman" w:eastAsia="Times New Roman" w:hAnsi="Times New Roman"/>
          <w:sz w:val="24"/>
          <w:szCs w:val="24"/>
          <w:lang w:eastAsia="lt-LT"/>
        </w:rPr>
        <w:t xml:space="preserve"> </w:t>
      </w:r>
      <w:r w:rsidR="00552F1E" w:rsidRPr="005336EA">
        <w:rPr>
          <w:rFonts w:ascii="Times New Roman" w:eastAsia="Times New Roman" w:hAnsi="Times New Roman"/>
          <w:bCs/>
          <w:sz w:val="24"/>
          <w:szCs w:val="24"/>
          <w:lang w:eastAsia="lt-LT"/>
        </w:rPr>
        <w:t>ministerijų ministrų</w:t>
      </w:r>
      <w:r w:rsidR="007B0B00" w:rsidRPr="005336EA">
        <w:rPr>
          <w:rFonts w:ascii="Times New Roman" w:eastAsia="Times New Roman" w:hAnsi="Times New Roman"/>
          <w:bCs/>
          <w:sz w:val="24"/>
          <w:szCs w:val="24"/>
          <w:lang w:eastAsia="lt-LT"/>
        </w:rPr>
        <w:t xml:space="preserve"> </w:t>
      </w:r>
      <w:r w:rsidR="007B0B00" w:rsidRPr="005336EA">
        <w:rPr>
          <w:rFonts w:ascii="Times New Roman" w:eastAsia="Times New Roman" w:hAnsi="Times New Roman"/>
          <w:sz w:val="24"/>
          <w:szCs w:val="24"/>
          <w:lang w:eastAsia="lt-LT"/>
        </w:rPr>
        <w:t>įsakymais, Savivaldybės tarybos sprendimais, Mero potvarkiais ir kitais teisės aktais</w:t>
      </w:r>
      <w:r w:rsidR="00552F1E" w:rsidRPr="005336EA">
        <w:rPr>
          <w:rFonts w:ascii="Times New Roman" w:eastAsia="Times New Roman" w:hAnsi="Times New Roman"/>
          <w:sz w:val="24"/>
          <w:szCs w:val="24"/>
          <w:lang w:eastAsia="lt-LT"/>
        </w:rPr>
        <w:t>.</w:t>
      </w:r>
      <w:r w:rsidR="00916159" w:rsidRPr="005336EA">
        <w:rPr>
          <w:rFonts w:ascii="Times New Roman" w:eastAsia="Times New Roman" w:hAnsi="Times New Roman"/>
          <w:color w:val="FF0000"/>
          <w:sz w:val="24"/>
          <w:szCs w:val="24"/>
        </w:rPr>
        <w:t xml:space="preserve"> </w:t>
      </w:r>
    </w:p>
    <w:p w14:paraId="25AC04C7" w14:textId="77777777" w:rsidR="0043204A" w:rsidRPr="005336EA" w:rsidRDefault="0043204A" w:rsidP="005336EA">
      <w:pPr>
        <w:tabs>
          <w:tab w:val="left" w:pos="360"/>
        </w:tabs>
        <w:spacing w:after="0" w:line="240" w:lineRule="auto"/>
        <w:outlineLvl w:val="0"/>
        <w:rPr>
          <w:rFonts w:ascii="Times New Roman" w:eastAsia="Times New Roman" w:hAnsi="Times New Roman"/>
          <w:b/>
          <w:sz w:val="24"/>
          <w:szCs w:val="24"/>
        </w:rPr>
      </w:pPr>
    </w:p>
    <w:p w14:paraId="10F6C4D1" w14:textId="6BA14A4B" w:rsidR="004B5398" w:rsidRPr="005336EA" w:rsidRDefault="004B5398" w:rsidP="005336EA">
      <w:pPr>
        <w:tabs>
          <w:tab w:val="left" w:pos="360"/>
        </w:tabs>
        <w:spacing w:after="0" w:line="240" w:lineRule="auto"/>
        <w:jc w:val="center"/>
        <w:outlineLvl w:val="0"/>
        <w:rPr>
          <w:rFonts w:ascii="Times New Roman" w:eastAsia="Times New Roman" w:hAnsi="Times New Roman"/>
          <w:b/>
          <w:sz w:val="24"/>
          <w:szCs w:val="24"/>
        </w:rPr>
      </w:pPr>
      <w:r w:rsidRPr="005336EA">
        <w:rPr>
          <w:rFonts w:ascii="Times New Roman" w:eastAsia="Times New Roman" w:hAnsi="Times New Roman"/>
          <w:b/>
          <w:sz w:val="24"/>
          <w:szCs w:val="24"/>
        </w:rPr>
        <w:t>II SKYRIUS</w:t>
      </w:r>
    </w:p>
    <w:p w14:paraId="72EFBD12" w14:textId="49468A33" w:rsidR="005D3735" w:rsidRPr="005336EA" w:rsidRDefault="005D3735" w:rsidP="005336EA">
      <w:pPr>
        <w:tabs>
          <w:tab w:val="left" w:pos="360"/>
        </w:tabs>
        <w:spacing w:after="0" w:line="240" w:lineRule="auto"/>
        <w:jc w:val="center"/>
        <w:outlineLvl w:val="0"/>
        <w:rPr>
          <w:rFonts w:ascii="Times New Roman" w:eastAsia="Times New Roman" w:hAnsi="Times New Roman"/>
          <w:b/>
          <w:sz w:val="24"/>
          <w:szCs w:val="24"/>
        </w:rPr>
      </w:pPr>
      <w:r w:rsidRPr="005336EA">
        <w:rPr>
          <w:rFonts w:ascii="Times New Roman" w:eastAsia="Times New Roman" w:hAnsi="Times New Roman"/>
          <w:b/>
          <w:sz w:val="24"/>
          <w:szCs w:val="24"/>
        </w:rPr>
        <w:t>PROGIMNAZIJOS VEIKLOS SRITYS IR RŪŠYS, TIKSLAS, UŽDAVINIAI, FUNKCIJOS, MOKYMOSI PASIEKIMUS ĮTEISINANČIŲ DOKUMENTŲ IŠDAVIMAS</w:t>
      </w:r>
    </w:p>
    <w:p w14:paraId="3230ADA1" w14:textId="77777777" w:rsidR="00016CA6" w:rsidRPr="005336EA" w:rsidRDefault="00016CA6" w:rsidP="005336EA">
      <w:pPr>
        <w:tabs>
          <w:tab w:val="left" w:pos="360"/>
        </w:tabs>
        <w:spacing w:after="0" w:line="240" w:lineRule="auto"/>
        <w:outlineLvl w:val="0"/>
        <w:rPr>
          <w:rFonts w:ascii="Times New Roman" w:eastAsia="Times New Roman" w:hAnsi="Times New Roman"/>
          <w:b/>
          <w:sz w:val="24"/>
          <w:szCs w:val="24"/>
        </w:rPr>
      </w:pPr>
    </w:p>
    <w:p w14:paraId="72EFBD13" w14:textId="77777777"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Progimnazijos veiklos sritis – švietimas, kodas – 85.</w:t>
      </w:r>
    </w:p>
    <w:p w14:paraId="72EFBD14" w14:textId="68604A28"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Progimnazijos </w:t>
      </w:r>
      <w:r w:rsidR="00552F1E" w:rsidRPr="005336EA">
        <w:rPr>
          <w:rFonts w:ascii="Times New Roman" w:eastAsia="Times New Roman" w:hAnsi="Times New Roman"/>
          <w:sz w:val="24"/>
          <w:szCs w:val="24"/>
        </w:rPr>
        <w:t xml:space="preserve">švietimo </w:t>
      </w:r>
      <w:r w:rsidRPr="005336EA">
        <w:rPr>
          <w:rFonts w:ascii="Times New Roman" w:eastAsia="Times New Roman" w:hAnsi="Times New Roman"/>
          <w:sz w:val="24"/>
          <w:szCs w:val="24"/>
        </w:rPr>
        <w:t>veiklos rūšys:</w:t>
      </w:r>
    </w:p>
    <w:p w14:paraId="72EFBD15" w14:textId="6592D7CC" w:rsidR="005D3735"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Pagrindinė veiklos rūšis – pagrindinis ugdymas, kodas – 85.31.10;</w:t>
      </w:r>
    </w:p>
    <w:p w14:paraId="72EFBD16" w14:textId="77777777" w:rsidR="005D3735"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kitos švietimo veiklos rūšys:</w:t>
      </w:r>
    </w:p>
    <w:p w14:paraId="72EFBD17" w14:textId="77777777" w:rsidR="005D3735" w:rsidRPr="005336EA"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pradinis ugdymas, kodas – 85.20;</w:t>
      </w:r>
    </w:p>
    <w:p w14:paraId="26EB7162" w14:textId="1475E01F" w:rsidR="00552F1E" w:rsidRPr="005336EA" w:rsidRDefault="00552F1E"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pagrindinis ugdymas, kodas – 85.31.10;</w:t>
      </w:r>
    </w:p>
    <w:p w14:paraId="72EFBD18" w14:textId="637F54F7" w:rsidR="005D3735" w:rsidRPr="005336EA"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sportinis ir rekreacinis švietimas, kodas – 85.51; </w:t>
      </w:r>
    </w:p>
    <w:p w14:paraId="72EFBD19" w14:textId="77777777" w:rsidR="005D3735" w:rsidRPr="005336EA"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kultūrinis švietimas, kodas – 85.52; </w:t>
      </w:r>
    </w:p>
    <w:p w14:paraId="72EFBD1A" w14:textId="71A35DF9" w:rsidR="005D3735" w:rsidRPr="005336EA"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kitas, niekur </w:t>
      </w:r>
      <w:r w:rsidR="00552F1E" w:rsidRPr="005336EA">
        <w:rPr>
          <w:rFonts w:ascii="Times New Roman" w:eastAsia="Times New Roman" w:hAnsi="Times New Roman"/>
          <w:sz w:val="24"/>
          <w:szCs w:val="24"/>
        </w:rPr>
        <w:t xml:space="preserve">kitur </w:t>
      </w:r>
      <w:r w:rsidRPr="005336EA">
        <w:rPr>
          <w:rFonts w:ascii="Times New Roman" w:eastAsia="Times New Roman" w:hAnsi="Times New Roman"/>
          <w:sz w:val="24"/>
          <w:szCs w:val="24"/>
        </w:rPr>
        <w:t xml:space="preserve">nepriskirtas švietimas, kodas – 85.59; </w:t>
      </w:r>
    </w:p>
    <w:p w14:paraId="72EFBD1B" w14:textId="77777777" w:rsidR="005D3735" w:rsidRPr="005336EA"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švietimui būdingų</w:t>
      </w:r>
      <w:r w:rsidR="0056104D" w:rsidRPr="005336EA">
        <w:rPr>
          <w:rFonts w:ascii="Times New Roman" w:eastAsia="Times New Roman" w:hAnsi="Times New Roman"/>
          <w:sz w:val="24"/>
          <w:szCs w:val="24"/>
        </w:rPr>
        <w:t xml:space="preserve"> paslaugų veikla, kodas – 85.60;</w:t>
      </w:r>
    </w:p>
    <w:p w14:paraId="72EFBD1C" w14:textId="0FFBF645" w:rsidR="0056104D" w:rsidRPr="005336EA" w:rsidRDefault="0056104D"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vaikų dienos priežiūros veikla, kodas – 88.91;</w:t>
      </w:r>
    </w:p>
    <w:p w14:paraId="72EFBD1D" w14:textId="77777777" w:rsidR="005D3735" w:rsidRPr="005336EA"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vaikų poilsio stovyklų veikla, kodas – 55.20.20;</w:t>
      </w:r>
    </w:p>
    <w:p w14:paraId="72EFBD1E" w14:textId="77777777" w:rsidR="005D3735" w:rsidRPr="005336EA"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bibliotekų ir archyvų veikla, kodas – 91.01.</w:t>
      </w:r>
    </w:p>
    <w:p w14:paraId="72EFBD1F" w14:textId="77777777"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Kitos ne švietimo veiklos rūšys:</w:t>
      </w:r>
    </w:p>
    <w:p w14:paraId="72EFBD20" w14:textId="77777777" w:rsidR="005D3735"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kitų maitinimo paslaugų teikimas, kodas – 56.29;</w:t>
      </w:r>
    </w:p>
    <w:p w14:paraId="72EFBD21" w14:textId="77777777" w:rsidR="005D3735"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kita žmonių sveikatos priežiūros veikla, kodas – 86.90; </w:t>
      </w:r>
    </w:p>
    <w:p w14:paraId="72EFBD22" w14:textId="77777777" w:rsidR="005D3735" w:rsidRPr="005336EA" w:rsidRDefault="005D3735"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lastRenderedPageBreak/>
        <w:t>nuosavo arba nuomojamo nekilnojamojo turto nuoma ir eksploatavimas, kodas – 68.20;</w:t>
      </w:r>
    </w:p>
    <w:p w14:paraId="72EFBD23" w14:textId="77777777" w:rsidR="005D3735" w:rsidRPr="005336EA"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kita, niekur kitur nepriskirta, asmenų aptarnavimo veikla, kodas – 96.09.</w:t>
      </w:r>
    </w:p>
    <w:p w14:paraId="72EFBD24" w14:textId="77777777" w:rsidR="005D3735" w:rsidRPr="005336EA" w:rsidRDefault="007D3E2A"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Progimnazijos veiklos tikslas – ugdyti kūrybišką, iniciatyvią, kritiškai mąstančią ir nuolat siekiančią pažangos asmenybę, užtikrinant ugdymo kokybę, kuriant inovatyvią ugdymosi aplinką ir diegiant mokymosi visą gyvenimą principus</w:t>
      </w:r>
      <w:r w:rsidR="00197D9D" w:rsidRPr="005336EA">
        <w:rPr>
          <w:rFonts w:ascii="Times New Roman" w:eastAsia="Times New Roman" w:hAnsi="Times New Roman"/>
          <w:sz w:val="24"/>
          <w:szCs w:val="24"/>
        </w:rPr>
        <w:t>.</w:t>
      </w:r>
    </w:p>
    <w:p w14:paraId="72EFBD25" w14:textId="77777777"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Progimnazijos veiklos uždaviniai:</w:t>
      </w:r>
    </w:p>
    <w:p w14:paraId="0FD5F67E" w14:textId="7FB9F805" w:rsidR="00AF60D7" w:rsidRPr="005336EA" w:rsidRDefault="00AF60D7" w:rsidP="005336EA">
      <w:pPr>
        <w:numPr>
          <w:ilvl w:val="1"/>
          <w:numId w:val="2"/>
        </w:numPr>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teikti mokiniams kokybišką ugdymą pagal pradinio ugdymo ir pagrindinio ugdymo pirmosios dalies programas; </w:t>
      </w:r>
    </w:p>
    <w:p w14:paraId="1E5DF6D9" w14:textId="06B8C811" w:rsidR="00AF60D7" w:rsidRPr="005336EA" w:rsidRDefault="00AF60D7" w:rsidP="005336EA">
      <w:pPr>
        <w:numPr>
          <w:ilvl w:val="1"/>
          <w:numId w:val="2"/>
        </w:numPr>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bCs/>
          <w:sz w:val="24"/>
          <w:szCs w:val="24"/>
          <w:lang w:eastAsia="lt-LT"/>
        </w:rPr>
        <w:t>sudaryti sąlygas kiekvienam mokiniui ugdytis, plėtoti savo galias ir gebėjimus, patirti sėkmę mokantis ir</w:t>
      </w:r>
      <w:r w:rsidRPr="005336EA">
        <w:rPr>
          <w:rFonts w:ascii="Times New Roman" w:eastAsia="Times New Roman" w:hAnsi="Times New Roman"/>
          <w:sz w:val="24"/>
          <w:szCs w:val="24"/>
          <w:lang w:eastAsia="lt-LT"/>
        </w:rPr>
        <w:t xml:space="preserve"> </w:t>
      </w:r>
      <w:r w:rsidRPr="005336EA">
        <w:rPr>
          <w:rFonts w:ascii="Times New Roman" w:eastAsia="Times New Roman" w:hAnsi="Times New Roman"/>
          <w:sz w:val="24"/>
          <w:szCs w:val="24"/>
        </w:rPr>
        <w:t>teikti reikiamą pagalbą;</w:t>
      </w:r>
    </w:p>
    <w:p w14:paraId="15D3A9B8" w14:textId="77777777" w:rsidR="00AF60D7" w:rsidRPr="005336EA" w:rsidRDefault="00AF60D7" w:rsidP="005336EA">
      <w:pPr>
        <w:numPr>
          <w:ilvl w:val="1"/>
          <w:numId w:val="2"/>
        </w:numPr>
        <w:spacing w:after="0" w:line="240" w:lineRule="auto"/>
        <w:ind w:left="1418" w:hanging="567"/>
        <w:jc w:val="both"/>
        <w:rPr>
          <w:rFonts w:ascii="Times New Roman" w:eastAsia="Times New Roman" w:hAnsi="Times New Roman"/>
          <w:sz w:val="24"/>
          <w:szCs w:val="24"/>
        </w:rPr>
      </w:pPr>
      <w:r w:rsidRPr="005336EA">
        <w:rPr>
          <w:rFonts w:ascii="Times New Roman" w:eastAsia="Times New Roman" w:hAnsi="Times New Roman"/>
          <w:sz w:val="24"/>
          <w:szCs w:val="24"/>
        </w:rPr>
        <w:t>užtikrinti sveiką ir saugią mokymo(-</w:t>
      </w:r>
      <w:proofErr w:type="spellStart"/>
      <w:r w:rsidRPr="005336EA">
        <w:rPr>
          <w:rFonts w:ascii="Times New Roman" w:eastAsia="Times New Roman" w:hAnsi="Times New Roman"/>
          <w:sz w:val="24"/>
          <w:szCs w:val="24"/>
        </w:rPr>
        <w:t>si</w:t>
      </w:r>
      <w:proofErr w:type="spellEnd"/>
      <w:r w:rsidRPr="005336EA">
        <w:rPr>
          <w:rFonts w:ascii="Times New Roman" w:eastAsia="Times New Roman" w:hAnsi="Times New Roman"/>
          <w:sz w:val="24"/>
          <w:szCs w:val="24"/>
        </w:rPr>
        <w:t>) ir ugdymo(-</w:t>
      </w:r>
      <w:proofErr w:type="spellStart"/>
      <w:r w:rsidRPr="005336EA">
        <w:rPr>
          <w:rFonts w:ascii="Times New Roman" w:eastAsia="Times New Roman" w:hAnsi="Times New Roman"/>
          <w:sz w:val="24"/>
          <w:szCs w:val="24"/>
        </w:rPr>
        <w:t>si</w:t>
      </w:r>
      <w:proofErr w:type="spellEnd"/>
      <w:r w:rsidRPr="005336EA">
        <w:rPr>
          <w:rFonts w:ascii="Times New Roman" w:eastAsia="Times New Roman" w:hAnsi="Times New Roman"/>
          <w:sz w:val="24"/>
          <w:szCs w:val="24"/>
        </w:rPr>
        <w:t>) aplinką;</w:t>
      </w:r>
    </w:p>
    <w:p w14:paraId="7422A4DF" w14:textId="77777777" w:rsidR="00AF60D7" w:rsidRPr="005336EA" w:rsidRDefault="00AF60D7" w:rsidP="005336EA">
      <w:pPr>
        <w:numPr>
          <w:ilvl w:val="1"/>
          <w:numId w:val="2"/>
        </w:numPr>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ugdyti mokinių kritinį mąstymą, organizuojant praktinį, inžinerinį, STEAM ugdymą;</w:t>
      </w:r>
    </w:p>
    <w:p w14:paraId="701C0595" w14:textId="77777777" w:rsidR="00AF60D7" w:rsidRPr="005336EA" w:rsidRDefault="00AF60D7" w:rsidP="005336EA">
      <w:pPr>
        <w:numPr>
          <w:ilvl w:val="1"/>
          <w:numId w:val="2"/>
        </w:numPr>
        <w:spacing w:after="0" w:line="240" w:lineRule="auto"/>
        <w:ind w:left="1418" w:hanging="567"/>
        <w:jc w:val="both"/>
        <w:rPr>
          <w:rFonts w:ascii="Times New Roman" w:eastAsia="Times New Roman" w:hAnsi="Times New Roman"/>
          <w:sz w:val="24"/>
          <w:szCs w:val="24"/>
        </w:rPr>
      </w:pPr>
      <w:r w:rsidRPr="005336EA">
        <w:rPr>
          <w:rFonts w:ascii="Times New Roman" w:eastAsia="Times New Roman" w:hAnsi="Times New Roman"/>
          <w:sz w:val="24"/>
          <w:szCs w:val="24"/>
        </w:rPr>
        <w:t>tenkinti mokinių pažinimo ir saviraiškos poreikius.</w:t>
      </w:r>
    </w:p>
    <w:p w14:paraId="72EFBD2A" w14:textId="384EC08D" w:rsidR="005D3735" w:rsidRPr="005336EA" w:rsidRDefault="00552F1E"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Progimnazija, į</w:t>
      </w:r>
      <w:r w:rsidR="005D3735" w:rsidRPr="005336EA">
        <w:rPr>
          <w:rFonts w:ascii="Times New Roman" w:eastAsia="Times New Roman" w:hAnsi="Times New Roman"/>
          <w:sz w:val="24"/>
          <w:szCs w:val="24"/>
        </w:rPr>
        <w:t>gyvendindama jai pavestus uždavinius, vykdo šias funkcijas:</w:t>
      </w:r>
    </w:p>
    <w:p w14:paraId="1734B5B2" w14:textId="1C6CCDFB" w:rsidR="00552F1E" w:rsidRPr="005336EA" w:rsidRDefault="00552F1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įgyvendina pradinio ugdymo, pagrindinio ugdymo pirmosios dalies programas ir jas papildančius bei mokinių poreikius tenkinančius šių programų modulius, neformaliojo vaikų švietimo programas;</w:t>
      </w:r>
    </w:p>
    <w:p w14:paraId="72EFBD2B" w14:textId="1526DAE5" w:rsidR="005D3735" w:rsidRPr="005336EA" w:rsidRDefault="005D3735"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užtikrina sveiką, saugią, užkertančią kelią smurto, prievartos apraiškoms ir žalingiems įpročiams aplinką, ugdymo, mokymo, švietimo programų vykdymą, atvirumą vietos bendruomenei, mokymo sutarties sudarymą ir sutartų įsipareigojimų vykdymą, geros kokybės švietimą;</w:t>
      </w:r>
    </w:p>
    <w:p w14:paraId="72EFBD2C" w14:textId="77777777" w:rsidR="005D3735" w:rsidRPr="005336EA" w:rsidRDefault="005D3735"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kuria, rengia ir sistemingai atnaujina ugdymo turinį, vadovaudamasi Lietuvos Respublikos švietimo, mokslo ir sporto ministro patvirtintomis pradinio, pagrindinio ugdymo pirmosios dalies bendrosiomis programomis ir, atsižvelgdama į vietos ir Progimnazijos bendruomenės reikmes, mokinių poreikius ir interesus, konkretina ir individualizuoja ugdymo turinį;</w:t>
      </w:r>
    </w:p>
    <w:p w14:paraId="263FBE21" w14:textId="0EA84C53" w:rsidR="001F2D3E" w:rsidRPr="005336EA" w:rsidRDefault="001F2D3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teikia informacinę, psichologinę, socialinę pedagoginę, specialiąją pedagoginę, specialiąją pagalbą, ugdymą karjerai, vykdo mokinių sveikatos priežiūrą bei Vaiko minimalios priežiūros priemones;</w:t>
      </w:r>
    </w:p>
    <w:p w14:paraId="29AFC311" w14:textId="6B1C6B79" w:rsidR="001F2D3E" w:rsidRPr="005336EA" w:rsidRDefault="001F2D3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sudaro Vaiko gerovės komisiją, kuri organizuoja ir koordinuoja švietimo programų pritaikymą mokiniams, turintiems specialiųjų ugdymo(-</w:t>
      </w:r>
      <w:proofErr w:type="spellStart"/>
      <w:r w:rsidRPr="005336EA">
        <w:rPr>
          <w:rFonts w:ascii="Times New Roman" w:eastAsia="Times New Roman" w:hAnsi="Times New Roman"/>
          <w:sz w:val="24"/>
          <w:szCs w:val="24"/>
        </w:rPr>
        <w:t>si</w:t>
      </w:r>
      <w:proofErr w:type="spellEnd"/>
      <w:r w:rsidRPr="005336EA">
        <w:rPr>
          <w:rFonts w:ascii="Times New Roman" w:eastAsia="Times New Roman" w:hAnsi="Times New Roman"/>
          <w:sz w:val="24"/>
          <w:szCs w:val="24"/>
        </w:rPr>
        <w:t>) poreikių, švietimo pagalbos teikimą, rūpinasi saugios ir palankios mokiniams aplinkos kūrimu ir atlieka kitas su vaiko gerove susijusias funkcijas Lietuvos Respublikos švietimo, mokslo ir sporto ministro nustatyta tvarka;</w:t>
      </w:r>
    </w:p>
    <w:p w14:paraId="0545CCD2" w14:textId="77777777" w:rsidR="001F2D3E" w:rsidRPr="005336EA" w:rsidRDefault="001F2D3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užtikrina mokinių maitinimą;</w:t>
      </w:r>
    </w:p>
    <w:p w14:paraId="5FE76A2B" w14:textId="77777777" w:rsidR="001F2D3E" w:rsidRPr="005336EA" w:rsidRDefault="001F2D3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organizuoja ir vykdo mokinių  vežiojimą;</w:t>
      </w:r>
    </w:p>
    <w:p w14:paraId="202CBF43" w14:textId="77777777" w:rsidR="001F2D3E" w:rsidRPr="005336EA" w:rsidRDefault="001F2D3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organizuoja mokinių tėvų (globėjų, rūpintojų) pageidavimu mokamas papildomas paslaugas (pailgintos dienos grupes, visos dienos mokyklą, klubus, būrelius, stovyklas, ekskursijas ir kita) teisės aktų nustatyta tvarka;</w:t>
      </w:r>
    </w:p>
    <w:p w14:paraId="72EFBD2E" w14:textId="1D069271" w:rsidR="005D3735" w:rsidRPr="005336EA" w:rsidRDefault="005D3735"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72EFBD34" w14:textId="0AB9B884" w:rsidR="005D3735" w:rsidRPr="005336EA"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sudaro palankias sąlygas veikti organizacijoms, skatinančioms mokinių dorovinį, tautinį, pilietinį sąmoningumą, patriotizmą, puoselėjančioms kultūrinę ir socialinę brandą, padedančioms tenkinti saviugdos ir saviraiškos poreikius; </w:t>
      </w:r>
    </w:p>
    <w:p w14:paraId="72EFBD35" w14:textId="6984CA6A" w:rsidR="005D3735" w:rsidRPr="005336EA"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sudaro sąlygas darbuotojų profesiniam tobulėjimui;</w:t>
      </w:r>
    </w:p>
    <w:p w14:paraId="72EFBD36" w14:textId="77777777" w:rsidR="005D3735" w:rsidRPr="005336EA"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užtikrina higienos normas, teisės aktų reikalavimus atitinkančią sveiką, saugią ugdymosi, mokymosi ir darbo aplinką;</w:t>
      </w:r>
    </w:p>
    <w:p w14:paraId="72EFBD37" w14:textId="77777777" w:rsidR="005D3735" w:rsidRPr="005336EA"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vykdo švietimo stebėseną, tyrimus, Progimnazijos veiklos kokybės įsivertinimą;</w:t>
      </w:r>
    </w:p>
    <w:p w14:paraId="72EFBD38" w14:textId="6BD08514" w:rsidR="005D3735" w:rsidRPr="005336EA"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viešai skelbia informaciją apie veiklą Progimnazijos </w:t>
      </w:r>
      <w:r w:rsidR="001F2D3E" w:rsidRPr="005336EA">
        <w:rPr>
          <w:rFonts w:ascii="Times New Roman" w:eastAsia="Times New Roman" w:hAnsi="Times New Roman"/>
          <w:sz w:val="24"/>
          <w:szCs w:val="24"/>
        </w:rPr>
        <w:t>internet</w:t>
      </w:r>
      <w:r w:rsidR="005336EA">
        <w:rPr>
          <w:rFonts w:ascii="Times New Roman" w:eastAsia="Times New Roman" w:hAnsi="Times New Roman"/>
          <w:sz w:val="24"/>
          <w:szCs w:val="24"/>
        </w:rPr>
        <w:t>o</w:t>
      </w:r>
      <w:r w:rsidR="001F2D3E" w:rsidRPr="005336EA">
        <w:rPr>
          <w:rFonts w:ascii="Times New Roman" w:eastAsia="Times New Roman" w:hAnsi="Times New Roman"/>
          <w:sz w:val="24"/>
          <w:szCs w:val="24"/>
        </w:rPr>
        <w:t xml:space="preserve"> </w:t>
      </w:r>
      <w:r w:rsidRPr="005336EA">
        <w:rPr>
          <w:rFonts w:ascii="Times New Roman" w:eastAsia="Times New Roman" w:hAnsi="Times New Roman"/>
          <w:sz w:val="24"/>
          <w:szCs w:val="24"/>
        </w:rPr>
        <w:t>svetainėje;</w:t>
      </w:r>
    </w:p>
    <w:p w14:paraId="05D7F528" w14:textId="398E436E" w:rsidR="001F2D3E" w:rsidRPr="005336EA" w:rsidRDefault="001F2D3E"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organizuoja mokymosi pagal bendrojo ugdymo programas pasiekimų patikrinimus (nacionalinius mokinių pasiekimų patikrinimus ir kitus mokymosi pasiekimų patikrinimo būdus) </w:t>
      </w:r>
      <w:r w:rsidRPr="005336EA">
        <w:rPr>
          <w:rFonts w:ascii="Times New Roman" w:eastAsia="Times New Roman" w:hAnsi="Times New Roman"/>
          <w:sz w:val="24"/>
          <w:szCs w:val="24"/>
        </w:rPr>
        <w:lastRenderedPageBreak/>
        <w:t xml:space="preserve">pagal </w:t>
      </w:r>
      <w:r w:rsidR="00E2342D" w:rsidRPr="005336EA">
        <w:rPr>
          <w:rFonts w:ascii="Times New Roman" w:eastAsia="Times New Roman" w:hAnsi="Times New Roman"/>
          <w:sz w:val="24"/>
          <w:szCs w:val="24"/>
        </w:rPr>
        <w:t xml:space="preserve">Lietuvos Respublikos </w:t>
      </w:r>
      <w:r w:rsidRPr="005336EA">
        <w:rPr>
          <w:rFonts w:ascii="Times New Roman" w:eastAsia="Times New Roman" w:hAnsi="Times New Roman"/>
          <w:sz w:val="24"/>
          <w:szCs w:val="24"/>
        </w:rPr>
        <w:t>švietimo, mokslo ir sporto ministro patvirtintas bendrąsias programas ir mokymosi pasiekimų patikrinimų organizavimo ir vykdymo tvarkos aprašus, mokinių pasiekimų tyrimus;</w:t>
      </w:r>
    </w:p>
    <w:p w14:paraId="202D0FEC" w14:textId="21BDB3D8" w:rsidR="001F2D3E" w:rsidRPr="005336EA" w:rsidRDefault="001F2D3E"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atlieka kitas Lietuvos Respublikos įstatymų ir kitų teisės aktų numatytas funkcijas.</w:t>
      </w:r>
    </w:p>
    <w:p w14:paraId="72EFBD3B" w14:textId="099AD6E0" w:rsidR="005D3735" w:rsidRPr="005336EA" w:rsidRDefault="001F2D3E"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Progimnazija i</w:t>
      </w:r>
      <w:r w:rsidR="005D3735" w:rsidRPr="005336EA">
        <w:rPr>
          <w:rFonts w:ascii="Times New Roman" w:eastAsia="Times New Roman" w:hAnsi="Times New Roman"/>
          <w:sz w:val="24"/>
          <w:szCs w:val="24"/>
        </w:rPr>
        <w:t>šduoda mokymosi pasiekimus įteisinančius dokumentus mokiniams, baigusiems pradinio ir pagrindinio ugdymo pirmos</w:t>
      </w:r>
      <w:r w:rsidR="00CE0B63" w:rsidRPr="005336EA">
        <w:rPr>
          <w:rFonts w:ascii="Times New Roman" w:eastAsia="Times New Roman" w:hAnsi="Times New Roman"/>
          <w:sz w:val="24"/>
          <w:szCs w:val="24"/>
        </w:rPr>
        <w:t>ios</w:t>
      </w:r>
      <w:r w:rsidR="005D3735" w:rsidRPr="005336EA">
        <w:rPr>
          <w:rFonts w:ascii="Times New Roman" w:eastAsia="Times New Roman" w:hAnsi="Times New Roman"/>
          <w:sz w:val="24"/>
          <w:szCs w:val="24"/>
        </w:rPr>
        <w:t xml:space="preserve"> dalies programas Lietuvos Respublikos švietimo, mokslo ir spo</w:t>
      </w:r>
      <w:r w:rsidRPr="005336EA">
        <w:rPr>
          <w:rFonts w:ascii="Times New Roman" w:eastAsia="Times New Roman" w:hAnsi="Times New Roman"/>
          <w:sz w:val="24"/>
          <w:szCs w:val="24"/>
        </w:rPr>
        <w:t>rto ministro nustatyta tvarka.</w:t>
      </w:r>
    </w:p>
    <w:p w14:paraId="1432022E" w14:textId="77777777" w:rsidR="00CD3A85" w:rsidRPr="005336EA" w:rsidRDefault="00CD3A85" w:rsidP="005336EA">
      <w:pPr>
        <w:tabs>
          <w:tab w:val="left" w:pos="1276"/>
        </w:tabs>
        <w:spacing w:after="0" w:line="240" w:lineRule="auto"/>
        <w:jc w:val="both"/>
        <w:rPr>
          <w:rFonts w:ascii="Times New Roman" w:eastAsia="Times New Roman" w:hAnsi="Times New Roman"/>
          <w:sz w:val="24"/>
          <w:szCs w:val="24"/>
        </w:rPr>
      </w:pPr>
    </w:p>
    <w:p w14:paraId="60426CBE" w14:textId="314979CF" w:rsidR="004B5398" w:rsidRPr="005336EA" w:rsidRDefault="004B5398" w:rsidP="005336EA">
      <w:pPr>
        <w:tabs>
          <w:tab w:val="left" w:pos="360"/>
        </w:tabs>
        <w:spacing w:after="0" w:line="240" w:lineRule="auto"/>
        <w:jc w:val="center"/>
        <w:outlineLvl w:val="0"/>
        <w:rPr>
          <w:rFonts w:ascii="Times New Roman" w:eastAsia="Times New Roman" w:hAnsi="Times New Roman"/>
          <w:b/>
          <w:sz w:val="24"/>
          <w:szCs w:val="24"/>
        </w:rPr>
      </w:pPr>
      <w:r w:rsidRPr="005336EA">
        <w:rPr>
          <w:rFonts w:ascii="Times New Roman" w:eastAsia="Times New Roman" w:hAnsi="Times New Roman"/>
          <w:b/>
          <w:sz w:val="24"/>
          <w:szCs w:val="24"/>
        </w:rPr>
        <w:t>III SKYRIUS</w:t>
      </w:r>
    </w:p>
    <w:p w14:paraId="1F600306" w14:textId="05A939FE" w:rsidR="00CD3A85" w:rsidRDefault="005D3735" w:rsidP="005336EA">
      <w:pPr>
        <w:tabs>
          <w:tab w:val="left" w:pos="360"/>
        </w:tabs>
        <w:spacing w:after="0" w:line="240" w:lineRule="auto"/>
        <w:jc w:val="center"/>
        <w:outlineLvl w:val="0"/>
        <w:rPr>
          <w:rFonts w:ascii="Times New Roman" w:eastAsia="Times New Roman" w:hAnsi="Times New Roman"/>
          <w:b/>
          <w:sz w:val="24"/>
          <w:szCs w:val="24"/>
        </w:rPr>
      </w:pPr>
      <w:r w:rsidRPr="005336EA">
        <w:rPr>
          <w:rFonts w:ascii="Times New Roman" w:eastAsia="Times New Roman" w:hAnsi="Times New Roman"/>
          <w:b/>
          <w:sz w:val="24"/>
          <w:szCs w:val="24"/>
        </w:rPr>
        <w:t>PROGIMNAZIJOS TEISĖS IR PAREIGOS</w:t>
      </w:r>
    </w:p>
    <w:p w14:paraId="6CDE36A9" w14:textId="77777777" w:rsidR="005336EA" w:rsidRPr="005336EA" w:rsidRDefault="005336EA" w:rsidP="005336EA">
      <w:pPr>
        <w:tabs>
          <w:tab w:val="left" w:pos="360"/>
        </w:tabs>
        <w:spacing w:after="0" w:line="240" w:lineRule="auto"/>
        <w:outlineLvl w:val="0"/>
        <w:rPr>
          <w:rFonts w:ascii="Times New Roman" w:eastAsia="Times New Roman" w:hAnsi="Times New Roman"/>
          <w:b/>
          <w:sz w:val="24"/>
          <w:szCs w:val="24"/>
        </w:rPr>
      </w:pPr>
    </w:p>
    <w:p w14:paraId="72EFBD3D" w14:textId="4160C809"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Progimnazija, įgyvendindama </w:t>
      </w:r>
      <w:r w:rsidR="00A93BCD" w:rsidRPr="005336EA">
        <w:rPr>
          <w:rFonts w:ascii="Times New Roman" w:eastAsia="Times New Roman" w:hAnsi="Times New Roman"/>
          <w:sz w:val="24"/>
          <w:szCs w:val="24"/>
        </w:rPr>
        <w:t>savo tikslą, uždavinius ir</w:t>
      </w:r>
      <w:r w:rsidRPr="005336EA">
        <w:rPr>
          <w:rFonts w:ascii="Times New Roman" w:eastAsia="Times New Roman" w:hAnsi="Times New Roman"/>
          <w:sz w:val="24"/>
          <w:szCs w:val="24"/>
        </w:rPr>
        <w:t xml:space="preserve"> atlikdama</w:t>
      </w:r>
      <w:r w:rsidR="00A93BCD" w:rsidRPr="005336EA">
        <w:rPr>
          <w:rFonts w:ascii="Times New Roman" w:eastAsia="Times New Roman" w:hAnsi="Times New Roman"/>
          <w:sz w:val="24"/>
          <w:szCs w:val="24"/>
        </w:rPr>
        <w:t xml:space="preserve"> jai</w:t>
      </w:r>
      <w:r w:rsidRPr="005336EA">
        <w:rPr>
          <w:rFonts w:ascii="Times New Roman" w:eastAsia="Times New Roman" w:hAnsi="Times New Roman"/>
          <w:sz w:val="24"/>
          <w:szCs w:val="24"/>
        </w:rPr>
        <w:t xml:space="preserve"> priskirtas funkcijas</w:t>
      </w:r>
      <w:r w:rsidR="007357E0" w:rsidRPr="005336EA">
        <w:rPr>
          <w:rFonts w:ascii="Times New Roman" w:eastAsia="Times New Roman" w:hAnsi="Times New Roman"/>
          <w:sz w:val="24"/>
          <w:szCs w:val="24"/>
        </w:rPr>
        <w:t>,</w:t>
      </w:r>
      <w:r w:rsidRPr="005336EA">
        <w:rPr>
          <w:rFonts w:ascii="Times New Roman" w:eastAsia="Times New Roman" w:hAnsi="Times New Roman"/>
          <w:sz w:val="24"/>
          <w:szCs w:val="24"/>
        </w:rPr>
        <w:t xml:space="preserve"> turi teisę:</w:t>
      </w:r>
    </w:p>
    <w:p w14:paraId="72EFBD3E" w14:textId="77777777" w:rsidR="005D3735" w:rsidRPr="005336EA"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parinkti ugdymo(-</w:t>
      </w:r>
      <w:proofErr w:type="spellStart"/>
      <w:r w:rsidRPr="005336EA">
        <w:rPr>
          <w:rFonts w:ascii="Times New Roman" w:eastAsia="Times New Roman" w:hAnsi="Times New Roman"/>
          <w:sz w:val="24"/>
          <w:szCs w:val="24"/>
        </w:rPr>
        <w:t>si</w:t>
      </w:r>
      <w:proofErr w:type="spellEnd"/>
      <w:r w:rsidRPr="005336EA">
        <w:rPr>
          <w:rFonts w:ascii="Times New Roman" w:eastAsia="Times New Roman" w:hAnsi="Times New Roman"/>
          <w:sz w:val="24"/>
          <w:szCs w:val="24"/>
        </w:rPr>
        <w:t>) ir mokymo</w:t>
      </w:r>
      <w:r w:rsidR="00E97B9A" w:rsidRPr="005336EA">
        <w:rPr>
          <w:rFonts w:ascii="Times New Roman" w:eastAsia="Times New Roman" w:hAnsi="Times New Roman"/>
          <w:sz w:val="24"/>
          <w:szCs w:val="24"/>
        </w:rPr>
        <w:t>(-</w:t>
      </w:r>
      <w:proofErr w:type="spellStart"/>
      <w:r w:rsidR="00E97B9A" w:rsidRPr="005336EA">
        <w:rPr>
          <w:rFonts w:ascii="Times New Roman" w:eastAsia="Times New Roman" w:hAnsi="Times New Roman"/>
          <w:sz w:val="24"/>
          <w:szCs w:val="24"/>
        </w:rPr>
        <w:t>si</w:t>
      </w:r>
      <w:proofErr w:type="spellEnd"/>
      <w:r w:rsidR="00E97B9A" w:rsidRPr="005336EA">
        <w:rPr>
          <w:rFonts w:ascii="Times New Roman" w:eastAsia="Times New Roman" w:hAnsi="Times New Roman"/>
          <w:sz w:val="24"/>
          <w:szCs w:val="24"/>
        </w:rPr>
        <w:t>) metodus ir</w:t>
      </w:r>
      <w:r w:rsidRPr="005336EA">
        <w:rPr>
          <w:rFonts w:ascii="Times New Roman" w:eastAsia="Times New Roman" w:hAnsi="Times New Roman"/>
          <w:sz w:val="24"/>
          <w:szCs w:val="24"/>
        </w:rPr>
        <w:t xml:space="preserve"> veiklos būdus;</w:t>
      </w:r>
    </w:p>
    <w:p w14:paraId="72EFBD3F" w14:textId="77777777" w:rsidR="005D3735" w:rsidRPr="005336EA"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kurti naujus ugdymo(-</w:t>
      </w:r>
      <w:proofErr w:type="spellStart"/>
      <w:r w:rsidRPr="005336EA">
        <w:rPr>
          <w:rFonts w:ascii="Times New Roman" w:eastAsia="Times New Roman" w:hAnsi="Times New Roman"/>
          <w:sz w:val="24"/>
          <w:szCs w:val="24"/>
        </w:rPr>
        <w:t>si</w:t>
      </w:r>
      <w:proofErr w:type="spellEnd"/>
      <w:r w:rsidRPr="005336EA">
        <w:rPr>
          <w:rFonts w:ascii="Times New Roman" w:eastAsia="Times New Roman" w:hAnsi="Times New Roman"/>
          <w:sz w:val="24"/>
          <w:szCs w:val="24"/>
        </w:rPr>
        <w:t>), mokymo</w:t>
      </w:r>
      <w:r w:rsidR="00BF7F35" w:rsidRPr="005336EA">
        <w:rPr>
          <w:rFonts w:ascii="Times New Roman" w:eastAsia="Times New Roman" w:hAnsi="Times New Roman"/>
          <w:sz w:val="24"/>
          <w:szCs w:val="24"/>
        </w:rPr>
        <w:t>(-</w:t>
      </w:r>
      <w:proofErr w:type="spellStart"/>
      <w:r w:rsidR="00BF7F35" w:rsidRPr="005336EA">
        <w:rPr>
          <w:rFonts w:ascii="Times New Roman" w:eastAsia="Times New Roman" w:hAnsi="Times New Roman"/>
          <w:sz w:val="24"/>
          <w:szCs w:val="24"/>
        </w:rPr>
        <w:t>si</w:t>
      </w:r>
      <w:proofErr w:type="spellEnd"/>
      <w:r w:rsidR="00BF7F35" w:rsidRPr="005336EA">
        <w:rPr>
          <w:rFonts w:ascii="Times New Roman" w:eastAsia="Times New Roman" w:hAnsi="Times New Roman"/>
          <w:sz w:val="24"/>
          <w:szCs w:val="24"/>
        </w:rPr>
        <w:t xml:space="preserve">) </w:t>
      </w:r>
      <w:r w:rsidRPr="005336EA">
        <w:rPr>
          <w:rFonts w:ascii="Times New Roman" w:eastAsia="Times New Roman" w:hAnsi="Times New Roman"/>
          <w:sz w:val="24"/>
          <w:szCs w:val="24"/>
        </w:rPr>
        <w:t>modelius, užtikrinančius kokybišką išsilavinimą;</w:t>
      </w:r>
    </w:p>
    <w:p w14:paraId="46E68D3A" w14:textId="77777777" w:rsidR="00A93BCD" w:rsidRPr="005336EA" w:rsidRDefault="00A93BCD"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gauti paramą Lietuvos Respublikos labdaros ir paramos įstatymo nustatyta tvarka;</w:t>
      </w:r>
    </w:p>
    <w:p w14:paraId="72EFBD40" w14:textId="77777777" w:rsidR="005D3735" w:rsidRPr="005336EA"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bendradarbiauti su fiziniais ir juridiniais asmenimis;</w:t>
      </w:r>
    </w:p>
    <w:p w14:paraId="72EFBD41" w14:textId="539CC522" w:rsidR="005D3735" w:rsidRPr="005336EA"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vykdyti šalies ir tarptautinius švietimo projektus;</w:t>
      </w:r>
    </w:p>
    <w:p w14:paraId="72EFBD42" w14:textId="7ABE0C11" w:rsidR="002A2E0E" w:rsidRPr="005336EA"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įstatymų nustatyta tvarka jungtis į asociacijas, kurių paskirtis yra įgyvendinti viešuosius interesus, ir dalyvauti jų veikloje, jeigu toks jungimasis neprieštarauja Progimnazijos steigimo dokumentams ir veiklos tikslams;</w:t>
      </w:r>
    </w:p>
    <w:p w14:paraId="72EFBD44" w14:textId="77777777" w:rsidR="005D3735" w:rsidRPr="005336EA"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naudotis kitomis teisės aktų suteiktomis teisėmis.</w:t>
      </w:r>
    </w:p>
    <w:p w14:paraId="72EFBD45" w14:textId="77777777" w:rsidR="005D3735" w:rsidRPr="005336EA"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Progimnazija privalo:</w:t>
      </w:r>
    </w:p>
    <w:p w14:paraId="72EFBD46" w14:textId="67E1E6A7" w:rsidR="005D3735" w:rsidRPr="005336EA"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užtikrinti geros kokybės švietimą, ugdymo, mokymo ir švietimo programų vykdymą, mokymo sutarčių sudarymą ir sutartų įsipareigojimų vykdymą;</w:t>
      </w:r>
    </w:p>
    <w:p w14:paraId="72EFBD47" w14:textId="1D5F40B6" w:rsidR="005D3735" w:rsidRPr="005336EA"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užtikrinti sveiką, saugią, užkertančią kelią smurto, prievartos apraiškoms ir žalingiems įpročiams aplinką, atvirumą vietos bendruomenei;</w:t>
      </w:r>
    </w:p>
    <w:p w14:paraId="72EFBD48" w14:textId="2D81A7C0" w:rsidR="005D3735" w:rsidRPr="005336EA" w:rsidRDefault="00A93BCD"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organizuoti </w:t>
      </w:r>
      <w:r w:rsidR="005D3735" w:rsidRPr="005336EA">
        <w:rPr>
          <w:rFonts w:ascii="Times New Roman" w:eastAsia="Times New Roman" w:hAnsi="Times New Roman"/>
          <w:sz w:val="24"/>
          <w:szCs w:val="24"/>
        </w:rPr>
        <w:t>informacin</w:t>
      </w:r>
      <w:r w:rsidRPr="005336EA">
        <w:rPr>
          <w:rFonts w:ascii="Times New Roman" w:eastAsia="Times New Roman" w:hAnsi="Times New Roman"/>
          <w:sz w:val="24"/>
          <w:szCs w:val="24"/>
        </w:rPr>
        <w:t>ės</w:t>
      </w:r>
      <w:r w:rsidR="005D3735" w:rsidRPr="005336EA">
        <w:rPr>
          <w:rFonts w:ascii="Times New Roman" w:eastAsia="Times New Roman" w:hAnsi="Times New Roman"/>
          <w:sz w:val="24"/>
          <w:szCs w:val="24"/>
        </w:rPr>
        <w:t>, psichologin</w:t>
      </w:r>
      <w:r w:rsidRPr="005336EA">
        <w:rPr>
          <w:rFonts w:ascii="Times New Roman" w:eastAsia="Times New Roman" w:hAnsi="Times New Roman"/>
          <w:sz w:val="24"/>
          <w:szCs w:val="24"/>
        </w:rPr>
        <w:t>ės</w:t>
      </w:r>
      <w:r w:rsidR="005D3735" w:rsidRPr="005336EA">
        <w:rPr>
          <w:rFonts w:ascii="Times New Roman" w:eastAsia="Times New Roman" w:hAnsi="Times New Roman"/>
          <w:sz w:val="24"/>
          <w:szCs w:val="24"/>
        </w:rPr>
        <w:t>, socialin</w:t>
      </w:r>
      <w:r w:rsidRPr="005336EA">
        <w:rPr>
          <w:rFonts w:ascii="Times New Roman" w:eastAsia="Times New Roman" w:hAnsi="Times New Roman"/>
          <w:sz w:val="24"/>
          <w:szCs w:val="24"/>
        </w:rPr>
        <w:t>ės</w:t>
      </w:r>
      <w:r w:rsidR="005D3735" w:rsidRPr="005336EA">
        <w:rPr>
          <w:rFonts w:ascii="Times New Roman" w:eastAsia="Times New Roman" w:hAnsi="Times New Roman"/>
          <w:sz w:val="24"/>
          <w:szCs w:val="24"/>
        </w:rPr>
        <w:t xml:space="preserve"> pedagogin</w:t>
      </w:r>
      <w:r w:rsidRPr="005336EA">
        <w:rPr>
          <w:rFonts w:ascii="Times New Roman" w:eastAsia="Times New Roman" w:hAnsi="Times New Roman"/>
          <w:sz w:val="24"/>
          <w:szCs w:val="24"/>
        </w:rPr>
        <w:t>ės</w:t>
      </w:r>
      <w:r w:rsidR="005D3735" w:rsidRPr="005336EA">
        <w:rPr>
          <w:rFonts w:ascii="Times New Roman" w:eastAsia="Times New Roman" w:hAnsi="Times New Roman"/>
          <w:sz w:val="24"/>
          <w:szCs w:val="24"/>
        </w:rPr>
        <w:t>, speciali</w:t>
      </w:r>
      <w:r w:rsidRPr="005336EA">
        <w:rPr>
          <w:rFonts w:ascii="Times New Roman" w:eastAsia="Times New Roman" w:hAnsi="Times New Roman"/>
          <w:sz w:val="24"/>
          <w:szCs w:val="24"/>
        </w:rPr>
        <w:t>osios</w:t>
      </w:r>
      <w:r w:rsidR="005D3735" w:rsidRPr="005336EA">
        <w:rPr>
          <w:rFonts w:ascii="Times New Roman" w:eastAsia="Times New Roman" w:hAnsi="Times New Roman"/>
          <w:sz w:val="24"/>
          <w:szCs w:val="24"/>
        </w:rPr>
        <w:t xml:space="preserve"> pedagogin</w:t>
      </w:r>
      <w:r w:rsidRPr="005336EA">
        <w:rPr>
          <w:rFonts w:ascii="Times New Roman" w:eastAsia="Times New Roman" w:hAnsi="Times New Roman"/>
          <w:sz w:val="24"/>
          <w:szCs w:val="24"/>
        </w:rPr>
        <w:t>ės</w:t>
      </w:r>
      <w:r w:rsidR="005D3735" w:rsidRPr="005336EA">
        <w:rPr>
          <w:rFonts w:ascii="Times New Roman" w:eastAsia="Times New Roman" w:hAnsi="Times New Roman"/>
          <w:sz w:val="24"/>
          <w:szCs w:val="24"/>
        </w:rPr>
        <w:t xml:space="preserve"> ir speciali</w:t>
      </w:r>
      <w:r w:rsidRPr="005336EA">
        <w:rPr>
          <w:rFonts w:ascii="Times New Roman" w:eastAsia="Times New Roman" w:hAnsi="Times New Roman"/>
          <w:sz w:val="24"/>
          <w:szCs w:val="24"/>
        </w:rPr>
        <w:t>osios</w:t>
      </w:r>
      <w:r w:rsidR="005D3735" w:rsidRPr="005336EA">
        <w:rPr>
          <w:rFonts w:ascii="Times New Roman" w:eastAsia="Times New Roman" w:hAnsi="Times New Roman"/>
          <w:sz w:val="24"/>
          <w:szCs w:val="24"/>
        </w:rPr>
        <w:t xml:space="preserve"> pagalb</w:t>
      </w:r>
      <w:r w:rsidRPr="005336EA">
        <w:rPr>
          <w:rFonts w:ascii="Times New Roman" w:eastAsia="Times New Roman" w:hAnsi="Times New Roman"/>
          <w:sz w:val="24"/>
          <w:szCs w:val="24"/>
        </w:rPr>
        <w:t>os teikimą</w:t>
      </w:r>
      <w:r w:rsidR="005D3735" w:rsidRPr="005336EA">
        <w:rPr>
          <w:rFonts w:ascii="Times New Roman" w:eastAsia="Times New Roman" w:hAnsi="Times New Roman"/>
          <w:sz w:val="24"/>
          <w:szCs w:val="24"/>
        </w:rPr>
        <w:t>;</w:t>
      </w:r>
    </w:p>
    <w:p w14:paraId="4DA3E1E4" w14:textId="47C07A4D" w:rsidR="004B5398" w:rsidRPr="005336EA" w:rsidRDefault="005D3735"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b/>
          <w:sz w:val="24"/>
          <w:szCs w:val="24"/>
        </w:rPr>
      </w:pPr>
      <w:r w:rsidRPr="005336EA">
        <w:rPr>
          <w:rFonts w:ascii="Times New Roman" w:eastAsia="Times New Roman" w:hAnsi="Times New Roman"/>
          <w:sz w:val="24"/>
          <w:szCs w:val="24"/>
        </w:rPr>
        <w:t>vykdyti karjeros ugdymo bei Vaiko minimalios priežiūros priemones.</w:t>
      </w:r>
    </w:p>
    <w:p w14:paraId="6BB54275" w14:textId="77777777" w:rsidR="004B5398" w:rsidRPr="005336EA" w:rsidRDefault="004B5398" w:rsidP="005336EA">
      <w:pPr>
        <w:tabs>
          <w:tab w:val="left" w:pos="1418"/>
        </w:tabs>
        <w:spacing w:after="0" w:line="240" w:lineRule="auto"/>
        <w:jc w:val="both"/>
        <w:rPr>
          <w:rFonts w:ascii="Times New Roman" w:eastAsia="Times New Roman" w:hAnsi="Times New Roman"/>
          <w:b/>
          <w:sz w:val="24"/>
          <w:szCs w:val="24"/>
        </w:rPr>
      </w:pPr>
    </w:p>
    <w:p w14:paraId="1F7D4354" w14:textId="0065BA3A" w:rsidR="004B5398" w:rsidRPr="005336EA" w:rsidRDefault="004B5398" w:rsidP="005336EA">
      <w:pPr>
        <w:tabs>
          <w:tab w:val="left" w:pos="360"/>
        </w:tabs>
        <w:spacing w:after="0" w:line="240" w:lineRule="auto"/>
        <w:jc w:val="center"/>
        <w:outlineLvl w:val="0"/>
        <w:rPr>
          <w:rFonts w:ascii="Times New Roman" w:eastAsia="Times New Roman" w:hAnsi="Times New Roman"/>
          <w:b/>
          <w:sz w:val="24"/>
          <w:szCs w:val="24"/>
        </w:rPr>
      </w:pPr>
      <w:r w:rsidRPr="005336EA">
        <w:rPr>
          <w:rFonts w:ascii="Times New Roman" w:eastAsia="Times New Roman" w:hAnsi="Times New Roman"/>
          <w:b/>
          <w:sz w:val="24"/>
          <w:szCs w:val="24"/>
        </w:rPr>
        <w:t>IV SKYRIUS</w:t>
      </w:r>
    </w:p>
    <w:p w14:paraId="72EFBD4D" w14:textId="47F65E34" w:rsidR="005D3735" w:rsidRPr="005336EA" w:rsidRDefault="005D3735" w:rsidP="005336EA">
      <w:pPr>
        <w:tabs>
          <w:tab w:val="left" w:pos="1418"/>
        </w:tabs>
        <w:spacing w:after="0" w:line="240" w:lineRule="auto"/>
        <w:jc w:val="center"/>
        <w:rPr>
          <w:rFonts w:ascii="Times New Roman" w:eastAsia="Times New Roman" w:hAnsi="Times New Roman"/>
          <w:b/>
          <w:sz w:val="24"/>
          <w:szCs w:val="24"/>
        </w:rPr>
      </w:pPr>
      <w:r w:rsidRPr="005336EA">
        <w:rPr>
          <w:rFonts w:ascii="Times New Roman" w:eastAsia="Times New Roman" w:hAnsi="Times New Roman"/>
          <w:b/>
          <w:sz w:val="24"/>
          <w:szCs w:val="24"/>
        </w:rPr>
        <w:t>PROGIMNAZIJOS VEIKLOS ORGANIZAVIMAS IR VALDYMAS</w:t>
      </w:r>
    </w:p>
    <w:p w14:paraId="5188BDB1" w14:textId="77777777" w:rsidR="004B5398" w:rsidRPr="005336EA" w:rsidRDefault="004B5398" w:rsidP="005336EA">
      <w:pPr>
        <w:tabs>
          <w:tab w:val="left" w:pos="1418"/>
        </w:tabs>
        <w:spacing w:after="0" w:line="240" w:lineRule="auto"/>
        <w:jc w:val="both"/>
        <w:rPr>
          <w:rFonts w:ascii="Times New Roman" w:eastAsia="Times New Roman" w:hAnsi="Times New Roman"/>
          <w:b/>
          <w:sz w:val="24"/>
          <w:szCs w:val="24"/>
        </w:rPr>
      </w:pPr>
    </w:p>
    <w:p w14:paraId="72EFBD4E" w14:textId="3600D1A9" w:rsidR="005D3735" w:rsidRPr="005336EA" w:rsidRDefault="00A20860" w:rsidP="005336EA">
      <w:pPr>
        <w:numPr>
          <w:ilvl w:val="0"/>
          <w:numId w:val="2"/>
        </w:numPr>
        <w:tabs>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Progimnazijos veiklos organizavimo teisinis pagrindas:</w:t>
      </w:r>
    </w:p>
    <w:p w14:paraId="0C03A041" w14:textId="605A85E2" w:rsidR="00A20860" w:rsidRPr="005336EA" w:rsidRDefault="00A20860"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Progimnazijos direktoriaus patvirtintas Progimnazijos strateginis planas, kuriam yra pritarusios Progimnazijos taryba ir </w:t>
      </w:r>
      <w:r w:rsidR="00A93BCD" w:rsidRPr="005336EA">
        <w:rPr>
          <w:rFonts w:ascii="Times New Roman" w:eastAsia="Times New Roman" w:hAnsi="Times New Roman"/>
          <w:sz w:val="24"/>
          <w:szCs w:val="24"/>
        </w:rPr>
        <w:t>Meras</w:t>
      </w:r>
      <w:r w:rsidRPr="005336EA">
        <w:rPr>
          <w:rFonts w:ascii="Times New Roman" w:eastAsia="Times New Roman" w:hAnsi="Times New Roman"/>
          <w:sz w:val="24"/>
          <w:szCs w:val="24"/>
        </w:rPr>
        <w:t>;</w:t>
      </w:r>
    </w:p>
    <w:p w14:paraId="19089175" w14:textId="6E8DCAC7" w:rsidR="00A20860" w:rsidRPr="005336EA" w:rsidRDefault="00A20860"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color w:val="FF0000"/>
          <w:sz w:val="24"/>
          <w:szCs w:val="24"/>
        </w:rPr>
      </w:pPr>
      <w:r w:rsidRPr="005336EA">
        <w:rPr>
          <w:rFonts w:ascii="Times New Roman" w:eastAsia="Times New Roman" w:hAnsi="Times New Roman"/>
          <w:sz w:val="24"/>
          <w:szCs w:val="24"/>
        </w:rPr>
        <w:t>Progimnazijos direktoriaus patvirtintas Progimnazijos metinis veiklos planas, kuriam yra pritarusi Progimnazijos taryba;</w:t>
      </w:r>
    </w:p>
    <w:p w14:paraId="50A91ADE" w14:textId="1F385A4A" w:rsidR="00A20860" w:rsidRPr="005336EA" w:rsidRDefault="00A20860"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Progimnazijos mokslo metų ugdymo planas, kurį</w:t>
      </w:r>
      <w:r w:rsidR="002F4A94" w:rsidRPr="005336EA">
        <w:rPr>
          <w:rFonts w:ascii="Times New Roman" w:eastAsia="Times New Roman" w:hAnsi="Times New Roman"/>
          <w:sz w:val="24"/>
          <w:szCs w:val="24"/>
        </w:rPr>
        <w:t>,</w:t>
      </w:r>
      <w:r w:rsidRPr="005336EA">
        <w:rPr>
          <w:rFonts w:ascii="Times New Roman" w:eastAsia="Times New Roman" w:hAnsi="Times New Roman"/>
          <w:sz w:val="24"/>
          <w:szCs w:val="24"/>
        </w:rPr>
        <w:t xml:space="preserve"> suderinę</w:t>
      </w:r>
      <w:r w:rsidR="008B4899" w:rsidRPr="005336EA">
        <w:rPr>
          <w:rFonts w:ascii="Times New Roman" w:eastAsia="Times New Roman" w:hAnsi="Times New Roman"/>
          <w:sz w:val="24"/>
          <w:szCs w:val="24"/>
        </w:rPr>
        <w:t>s</w:t>
      </w:r>
      <w:r w:rsidRPr="005336EA">
        <w:rPr>
          <w:rFonts w:ascii="Times New Roman" w:eastAsia="Times New Roman" w:hAnsi="Times New Roman"/>
          <w:sz w:val="24"/>
          <w:szCs w:val="24"/>
        </w:rPr>
        <w:t xml:space="preserve"> su Progimnazijos taryba ir </w:t>
      </w:r>
      <w:r w:rsidR="00A93BCD" w:rsidRPr="005336EA">
        <w:rPr>
          <w:rFonts w:ascii="Times New Roman" w:eastAsia="Times New Roman" w:hAnsi="Times New Roman"/>
          <w:sz w:val="24"/>
          <w:szCs w:val="24"/>
        </w:rPr>
        <w:t xml:space="preserve">Meru, ar jo įgaliotu asmeniu, </w:t>
      </w:r>
      <w:r w:rsidRPr="005336EA">
        <w:rPr>
          <w:rFonts w:ascii="Times New Roman" w:eastAsia="Times New Roman" w:hAnsi="Times New Roman"/>
          <w:sz w:val="24"/>
          <w:szCs w:val="24"/>
        </w:rPr>
        <w:t>tvirtina Progimnazijos direktorius</w:t>
      </w:r>
      <w:r w:rsidR="008C5EA1" w:rsidRPr="005336EA">
        <w:rPr>
          <w:rFonts w:ascii="Times New Roman" w:eastAsia="Times New Roman" w:hAnsi="Times New Roman"/>
          <w:sz w:val="24"/>
          <w:szCs w:val="24"/>
        </w:rPr>
        <w:t>. Progimnazijos ugdymo planą Progimnazijos direktorius tvirtina</w:t>
      </w:r>
      <w:r w:rsidRPr="005336EA">
        <w:rPr>
          <w:rFonts w:ascii="Times New Roman" w:eastAsia="Times New Roman" w:hAnsi="Times New Roman"/>
          <w:sz w:val="24"/>
          <w:szCs w:val="24"/>
        </w:rPr>
        <w:t xml:space="preserve"> iki mokslo metų pradžios</w:t>
      </w:r>
      <w:r w:rsidR="002F4A94" w:rsidRPr="005336EA">
        <w:rPr>
          <w:rFonts w:ascii="Times New Roman" w:eastAsia="Times New Roman" w:hAnsi="Times New Roman"/>
          <w:sz w:val="24"/>
          <w:szCs w:val="24"/>
        </w:rPr>
        <w:t>.</w:t>
      </w:r>
    </w:p>
    <w:p w14:paraId="72EFBD4F" w14:textId="0BCF1A8D" w:rsidR="005D3735" w:rsidRPr="005336EA" w:rsidRDefault="005176FE" w:rsidP="005336EA">
      <w:pPr>
        <w:numPr>
          <w:ilvl w:val="0"/>
          <w:numId w:val="2"/>
        </w:numPr>
        <w:tabs>
          <w:tab w:val="left" w:pos="1418"/>
        </w:tabs>
        <w:spacing w:after="0" w:line="240" w:lineRule="auto"/>
        <w:ind w:left="0" w:firstLine="851"/>
        <w:jc w:val="both"/>
        <w:rPr>
          <w:rFonts w:ascii="Times New Roman" w:eastAsia="Times New Roman" w:hAnsi="Times New Roman"/>
          <w:strike/>
          <w:sz w:val="24"/>
          <w:szCs w:val="24"/>
        </w:rPr>
      </w:pPr>
      <w:r w:rsidRPr="005336EA">
        <w:rPr>
          <w:rStyle w:val="Grietas"/>
          <w:rFonts w:ascii="Times New Roman" w:hAnsi="Times New Roman"/>
          <w:b w:val="0"/>
          <w:sz w:val="24"/>
          <w:szCs w:val="24"/>
          <w:shd w:val="clear" w:color="auto" w:fill="FFFFFF"/>
        </w:rPr>
        <w:t>Progimnazijai</w:t>
      </w:r>
      <w:r w:rsidRPr="005336EA">
        <w:rPr>
          <w:rStyle w:val="Grietas"/>
          <w:rFonts w:ascii="Times New Roman" w:hAnsi="Times New Roman"/>
          <w:b w:val="0"/>
          <w:bCs w:val="0"/>
          <w:sz w:val="24"/>
          <w:szCs w:val="24"/>
          <w:shd w:val="clear" w:color="auto" w:fill="FFFFFF"/>
        </w:rPr>
        <w:t xml:space="preserve"> vadovauja direktorius, Mero skiriamas į pareigas viešo konkurso būdu penkeriems metams. Direktorių iš pareigų atleidžia ar nuo pareigų nušalina Meras teisės aktų nustatyta tvarka.</w:t>
      </w:r>
      <w:r w:rsidR="005D3735" w:rsidRPr="005336EA">
        <w:rPr>
          <w:rFonts w:ascii="Times New Roman" w:eastAsia="Times New Roman" w:hAnsi="Times New Roman"/>
          <w:sz w:val="24"/>
          <w:szCs w:val="24"/>
        </w:rPr>
        <w:t xml:space="preserve"> Progimnazijos direktorius teisės aktų nustatyta tvarka atskaitingas ir pavaldus </w:t>
      </w:r>
      <w:r w:rsidR="008C5EA1" w:rsidRPr="005336EA">
        <w:rPr>
          <w:rFonts w:ascii="Times New Roman" w:eastAsia="Times New Roman" w:hAnsi="Times New Roman"/>
          <w:sz w:val="24"/>
          <w:szCs w:val="24"/>
        </w:rPr>
        <w:t>Merui ar jo</w:t>
      </w:r>
      <w:r w:rsidR="005D3735" w:rsidRPr="005336EA">
        <w:rPr>
          <w:rFonts w:ascii="Times New Roman" w:eastAsia="Times New Roman" w:hAnsi="Times New Roman"/>
          <w:sz w:val="24"/>
          <w:szCs w:val="24"/>
        </w:rPr>
        <w:t xml:space="preserve"> įgaliotam asmeniui.</w:t>
      </w:r>
    </w:p>
    <w:p w14:paraId="72EFBD50" w14:textId="233A58D5" w:rsidR="005D3735" w:rsidRPr="005336EA" w:rsidRDefault="005D3735" w:rsidP="005336EA">
      <w:pPr>
        <w:numPr>
          <w:ilvl w:val="0"/>
          <w:numId w:val="2"/>
        </w:numPr>
        <w:tabs>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Progimnazijos direktorius:</w:t>
      </w:r>
    </w:p>
    <w:p w14:paraId="62E2E902" w14:textId="106EB368" w:rsidR="0010435F" w:rsidRPr="005336EA" w:rsidRDefault="005D3735"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organizuoja Progimnazijos darbą, kad būtų įgyvendinami Progimnazijos tikslai ir atliekamos nustatytos funkcijos;</w:t>
      </w:r>
    </w:p>
    <w:p w14:paraId="72EFBD51" w14:textId="01E54FF6" w:rsidR="005D3735" w:rsidRPr="005336EA" w:rsidRDefault="0010435F"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vadovauja Progimnazijos strateginio plano ir metini</w:t>
      </w:r>
      <w:r w:rsidR="008C5EA1" w:rsidRPr="005336EA">
        <w:rPr>
          <w:rFonts w:ascii="Times New Roman" w:eastAsia="Times New Roman" w:hAnsi="Times New Roman"/>
          <w:sz w:val="24"/>
          <w:szCs w:val="24"/>
        </w:rPr>
        <w:t>ų</w:t>
      </w:r>
      <w:r w:rsidRPr="005336EA">
        <w:rPr>
          <w:rFonts w:ascii="Times New Roman" w:eastAsia="Times New Roman" w:hAnsi="Times New Roman"/>
          <w:sz w:val="24"/>
          <w:szCs w:val="24"/>
        </w:rPr>
        <w:t xml:space="preserve"> veiklos plan</w:t>
      </w:r>
      <w:r w:rsidR="008C5EA1" w:rsidRPr="005336EA">
        <w:rPr>
          <w:rFonts w:ascii="Times New Roman" w:eastAsia="Times New Roman" w:hAnsi="Times New Roman"/>
          <w:sz w:val="24"/>
          <w:szCs w:val="24"/>
        </w:rPr>
        <w:t>ų</w:t>
      </w:r>
      <w:r w:rsidRPr="005336EA">
        <w:rPr>
          <w:rFonts w:ascii="Times New Roman" w:eastAsia="Times New Roman" w:hAnsi="Times New Roman"/>
          <w:sz w:val="24"/>
          <w:szCs w:val="24"/>
        </w:rPr>
        <w:t xml:space="preserve">, švietimo programų rengimui, įgyvendinimui, juos tvirtina, vadovauja jų </w:t>
      </w:r>
      <w:r w:rsidR="008C5EA1" w:rsidRPr="005336EA">
        <w:rPr>
          <w:rFonts w:ascii="Times New Roman" w:eastAsia="Times New Roman" w:hAnsi="Times New Roman"/>
          <w:sz w:val="24"/>
          <w:szCs w:val="24"/>
        </w:rPr>
        <w:t>vykdymui</w:t>
      </w:r>
      <w:r w:rsidR="00C15115" w:rsidRPr="005336EA">
        <w:rPr>
          <w:rFonts w:ascii="Times New Roman" w:eastAsia="Times New Roman" w:hAnsi="Times New Roman"/>
          <w:sz w:val="24"/>
          <w:szCs w:val="24"/>
        </w:rPr>
        <w:t>;</w:t>
      </w:r>
    </w:p>
    <w:p w14:paraId="366BDCF7" w14:textId="1E3D2EDB" w:rsidR="008C5EA1" w:rsidRPr="005336EA" w:rsidRDefault="008C5EA1"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lastRenderedPageBreak/>
        <w:t>nustato Progimnazijos struktūrą ir darbuotojų pareigybių sąrašą, asignavimus naudojant pagal jų paskirtį, teisėtai, ekonomiškai, efektyviai ir rezultatyviai;</w:t>
      </w:r>
    </w:p>
    <w:p w14:paraId="1D53704A" w14:textId="6354B0E1" w:rsidR="0010435F" w:rsidRPr="005336EA" w:rsidRDefault="008C5EA1"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nustato Progimnazijos darbuotojų darbo apmokėjimo sistemą vadovaudamasis Vyriausybės tvirtinamomis darbo apmokėjimo siste</w:t>
      </w:r>
      <w:r w:rsidR="00D15984" w:rsidRPr="005336EA">
        <w:rPr>
          <w:rFonts w:ascii="Times New Roman" w:eastAsia="Times New Roman" w:hAnsi="Times New Roman"/>
          <w:sz w:val="24"/>
          <w:szCs w:val="24"/>
        </w:rPr>
        <w:t>mos nustatymo rekomendacijomis;</w:t>
      </w:r>
    </w:p>
    <w:p w14:paraId="55132CEF" w14:textId="6B6BB490" w:rsidR="00D15984" w:rsidRPr="005336EA" w:rsidRDefault="005D3735"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nustatyta tvarka priima ir atleidžia </w:t>
      </w:r>
      <w:r w:rsidR="00D15984" w:rsidRPr="005336EA">
        <w:rPr>
          <w:rFonts w:ascii="Times New Roman" w:eastAsia="Times New Roman" w:hAnsi="Times New Roman"/>
          <w:sz w:val="24"/>
          <w:szCs w:val="24"/>
        </w:rPr>
        <w:t>pedagoginį ir nepedagoginį</w:t>
      </w:r>
      <w:r w:rsidR="00D15984" w:rsidRPr="005336EA">
        <w:rPr>
          <w:rFonts w:ascii="Times New Roman" w:hAnsi="Times New Roman"/>
          <w:color w:val="FF0000"/>
          <w:sz w:val="24"/>
          <w:szCs w:val="24"/>
        </w:rPr>
        <w:t xml:space="preserve"> </w:t>
      </w:r>
      <w:r w:rsidRPr="005336EA">
        <w:rPr>
          <w:rFonts w:ascii="Times New Roman" w:eastAsia="Times New Roman" w:hAnsi="Times New Roman"/>
          <w:sz w:val="24"/>
          <w:szCs w:val="24"/>
        </w:rPr>
        <w:t>personalą, tvirtina jų pareigybių aprašymus, skatina juos, priima sprendimus dėl  darbuotojo atsakomybės</w:t>
      </w:r>
      <w:r w:rsidR="001F1096" w:rsidRPr="005336EA">
        <w:rPr>
          <w:rFonts w:ascii="Times New Roman" w:eastAsia="Times New Roman" w:hAnsi="Times New Roman"/>
          <w:sz w:val="24"/>
          <w:szCs w:val="24"/>
        </w:rPr>
        <w:t>,</w:t>
      </w:r>
      <w:r w:rsidRPr="005336EA">
        <w:rPr>
          <w:rFonts w:ascii="Times New Roman" w:eastAsia="Times New Roman" w:hAnsi="Times New Roman"/>
          <w:sz w:val="24"/>
          <w:szCs w:val="24"/>
        </w:rPr>
        <w:t xml:space="preserve"> dėl darbo pareigų nevykdymo;</w:t>
      </w:r>
    </w:p>
    <w:p w14:paraId="3546DFB0" w14:textId="1816B058" w:rsidR="00D15984" w:rsidRPr="005336EA" w:rsidRDefault="00D15984"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hAnsi="Times New Roman"/>
          <w:sz w:val="24"/>
          <w:szCs w:val="24"/>
        </w:rPr>
        <w:t xml:space="preserve">atsako už Lietuvos Respublikos švietimo įstatymo 26 straipsnyje nurodytos informacijos skelbimą, demokratinį </w:t>
      </w:r>
      <w:r w:rsidRPr="005336EA">
        <w:rPr>
          <w:rFonts w:ascii="Times New Roman" w:eastAsia="Times New Roman" w:hAnsi="Times New Roman"/>
          <w:sz w:val="24"/>
          <w:szCs w:val="24"/>
        </w:rPr>
        <w:t>Progimnazijos</w:t>
      </w:r>
      <w:r w:rsidRPr="005336EA">
        <w:rPr>
          <w:rFonts w:ascii="Times New Roman" w:hAnsi="Times New Roman"/>
          <w:sz w:val="24"/>
          <w:szCs w:val="24"/>
        </w:rPr>
        <w:t xml:space="preserve"> valdymą, užtikrina bendradarbiavimu grįstus santykius, Pedagogų etikos kodekso reikalavimų laikymąsi, skaidriai priimamus sprendimus, </w:t>
      </w:r>
      <w:r w:rsidRPr="005336EA">
        <w:rPr>
          <w:rFonts w:ascii="Times New Roman" w:eastAsia="Times New Roman" w:hAnsi="Times New Roman"/>
          <w:sz w:val="24"/>
          <w:szCs w:val="24"/>
        </w:rPr>
        <w:t>Progimnazijos</w:t>
      </w:r>
      <w:r w:rsidRPr="005336EA">
        <w:rPr>
          <w:rFonts w:ascii="Times New Roman" w:hAnsi="Times New Roman"/>
          <w:sz w:val="24"/>
          <w:szCs w:val="24"/>
        </w:rPr>
        <w:t xml:space="preserve"> bendruomenės narių informavimą, pedagoginio ir nepedagoginio personalo profesinį tobulėjimą, sveiką, saugią, užkertančią kelią bet kokioms smurto, prievartos apraiškoms ir žalingiems įpročiams aplinką;</w:t>
      </w:r>
    </w:p>
    <w:p w14:paraId="28F538A3" w14:textId="77777777" w:rsidR="00D15984" w:rsidRPr="005336EA" w:rsidRDefault="00D15984"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priima mokinius Savivaldybės tarybos nustatyta tvarka, sudaro mokymo sutartis Lietuvos Respublikos teisės aktų nustatyta tvarka;</w:t>
      </w:r>
    </w:p>
    <w:p w14:paraId="12031CF0" w14:textId="5BA85289" w:rsidR="00D15984" w:rsidRPr="005336EA" w:rsidRDefault="00D15984"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teikia prašymus Merui dėl vaiko minimalios ir vidutinės priežiūros priemonių skyrimo Vaiko minimalios ir vidutinės priežiūros įstatymo nustatyta tvarka;</w:t>
      </w:r>
    </w:p>
    <w:p w14:paraId="5B361B2C" w14:textId="52309B03" w:rsidR="00D15984" w:rsidRPr="005336EA" w:rsidRDefault="00D15984"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sudaro Progimnazijos mokiniams ir darbuotojams saugias ir sveikatai nekenksmingas darbo sąlygas visais su ugdymu, mokymusi ir darbu susijusiais aspektais;</w:t>
      </w:r>
    </w:p>
    <w:p w14:paraId="7658BD94" w14:textId="77777777" w:rsidR="00D15984" w:rsidRPr="005336EA" w:rsidRDefault="00D15984"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leidžia įsakymus, kontroliuoja jų vykdymą;</w:t>
      </w:r>
    </w:p>
    <w:p w14:paraId="5C95639E" w14:textId="70D8510E" w:rsidR="00D15984" w:rsidRPr="005336EA" w:rsidRDefault="00D15984"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analizuoja Progimnazijos veiklos ir valdymo išteklių būklę ir atsako už Progimnazijos veiklos rezultatus;</w:t>
      </w:r>
    </w:p>
    <w:p w14:paraId="08470929" w14:textId="77777777" w:rsidR="00D15984" w:rsidRPr="005336EA" w:rsidRDefault="00D15984"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sudaro Progimnazijos vardu sutartis Progimnazijos funkcijoms atlikti;</w:t>
      </w:r>
    </w:p>
    <w:p w14:paraId="48DC1F1F" w14:textId="77777777" w:rsidR="00D15984" w:rsidRPr="005336EA" w:rsidRDefault="00D15984"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organizuoja Progimnazijos dokumentų saugojimą ir valdymą Lietuvos Respublikos teisės aktų nustatyta tvarka;</w:t>
      </w:r>
    </w:p>
    <w:p w14:paraId="67F66E0F" w14:textId="77777777" w:rsidR="00D15984" w:rsidRPr="005336EA" w:rsidRDefault="00D15984"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color w:val="FF0000"/>
          <w:sz w:val="24"/>
          <w:szCs w:val="24"/>
        </w:rPr>
      </w:pPr>
      <w:r w:rsidRPr="005336EA">
        <w:rPr>
          <w:rFonts w:ascii="Times New Roman" w:eastAsia="Times New Roman" w:hAnsi="Times New Roman"/>
          <w:sz w:val="24"/>
          <w:szCs w:val="24"/>
        </w:rPr>
        <w:t>inicijuoja Progimnazijos savivaldos institucijų sudarymą ir skatina jų veiklą;</w:t>
      </w:r>
    </w:p>
    <w:p w14:paraId="70ABE8B0" w14:textId="77777777" w:rsidR="00D15984" w:rsidRPr="005336EA" w:rsidRDefault="00D15984"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bendradarbiauja su mokinių tėvais (globėjais, rūpintojais), pagalbą mokiniui, mokytojui ir Progimnazijai teikiančiomis įstaigomis, teritorinėmis policijos, socialinių paslaugų, sveikatos įstaigomis ir kitomis institucijomis, dirbančiomis vaiko teisių apsaugos srityje;</w:t>
      </w:r>
    </w:p>
    <w:p w14:paraId="2F6C3DDF" w14:textId="77777777" w:rsidR="00F90ED8" w:rsidRPr="005336EA" w:rsidRDefault="00F90ED8"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atstovauja Progimnazijai kitose institucijose;</w:t>
      </w:r>
    </w:p>
    <w:p w14:paraId="53E5E0AD" w14:textId="5539462A" w:rsidR="00F90ED8" w:rsidRPr="005336EA" w:rsidRDefault="00F90ED8"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kiekvienais metais teikia Progimnazijos bendruomenei, Progimnazijos tarybai ir Merui svarstyti ir vertinti bei </w:t>
      </w:r>
      <w:r w:rsidR="00871B16" w:rsidRPr="005336EA">
        <w:rPr>
          <w:rFonts w:ascii="Times New Roman" w:eastAsia="Times New Roman" w:hAnsi="Times New Roman"/>
          <w:sz w:val="24"/>
          <w:szCs w:val="24"/>
          <w:lang w:eastAsia="lt-LT"/>
        </w:rPr>
        <w:t>nustatytais terminais Progimnazijos internetinėje svetainėje</w:t>
      </w:r>
      <w:r w:rsidR="00871B16" w:rsidRPr="005336EA">
        <w:rPr>
          <w:rFonts w:ascii="Times New Roman" w:eastAsia="Times New Roman" w:hAnsi="Times New Roman"/>
          <w:sz w:val="24"/>
          <w:szCs w:val="24"/>
        </w:rPr>
        <w:t xml:space="preserve"> </w:t>
      </w:r>
      <w:r w:rsidRPr="005336EA">
        <w:rPr>
          <w:rFonts w:ascii="Times New Roman" w:eastAsia="Times New Roman" w:hAnsi="Times New Roman"/>
          <w:sz w:val="24"/>
          <w:szCs w:val="24"/>
        </w:rPr>
        <w:t>viešai paskelbia savo metų veiklos ataskaitą;</w:t>
      </w:r>
      <w:r w:rsidR="00E2342D" w:rsidRPr="005336EA">
        <w:rPr>
          <w:rFonts w:ascii="Times New Roman" w:eastAsia="Times New Roman" w:hAnsi="Times New Roman"/>
          <w:sz w:val="24"/>
          <w:szCs w:val="24"/>
        </w:rPr>
        <w:t xml:space="preserve"> </w:t>
      </w:r>
    </w:p>
    <w:p w14:paraId="34E92EEE" w14:textId="77777777" w:rsidR="00F90ED8" w:rsidRPr="005336EA" w:rsidRDefault="00F90ED8"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laiduoja valstybės švietimo politikos vykdymo kokybę vadybos priemonėmis: stebėsena, planavimu, įgaliojimų ir atsakomybės paskirstymu bei priežiūra;</w:t>
      </w:r>
    </w:p>
    <w:p w14:paraId="1E25F3C5" w14:textId="513F8B83" w:rsidR="00F90ED8" w:rsidRPr="005336EA" w:rsidRDefault="00F90ED8"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atsako už Progimnazijos finansinę veiklą, svarsto ir priima sprendimus, susijusius su Progimnazijos lėšų (įskaitant lėšas, skirtas Progimnazijos darbuotojų darbo užmokesčiui), turto naudojimą ir disponavimą juo;</w:t>
      </w:r>
    </w:p>
    <w:p w14:paraId="31058E21" w14:textId="77777777" w:rsidR="00F90ED8" w:rsidRPr="005336EA" w:rsidRDefault="00F90ED8"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užtikrina, kad būtų laikomasi Lietuvos Respublikos įstatymų, kitų teisės aktų ir Progimnazijos nuostatų;</w:t>
      </w:r>
    </w:p>
    <w:p w14:paraId="3D2A5F5B" w14:textId="4C69459D" w:rsidR="00F90ED8" w:rsidRPr="005336EA" w:rsidRDefault="00F90ED8"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gali turėti ir kitų Lietuvos Respublikos teisės aktuose, pareigybės aprašyme nustatytų funkcijų</w:t>
      </w:r>
      <w:r w:rsidR="0041029D" w:rsidRPr="005336EA">
        <w:rPr>
          <w:rFonts w:ascii="Times New Roman" w:eastAsia="Times New Roman" w:hAnsi="Times New Roman"/>
          <w:sz w:val="24"/>
          <w:szCs w:val="24"/>
        </w:rPr>
        <w:t>;</w:t>
      </w:r>
    </w:p>
    <w:p w14:paraId="72EFBD5D" w14:textId="03F065D7" w:rsidR="005D3735" w:rsidRPr="005336EA" w:rsidRDefault="005D3735" w:rsidP="005336EA">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dalį savo funkcijų teisės aktų nustatyta tvarka gali pavesti </w:t>
      </w:r>
      <w:r w:rsidR="00F90ED8" w:rsidRPr="005336EA">
        <w:rPr>
          <w:rFonts w:ascii="Times New Roman" w:eastAsia="Times New Roman" w:hAnsi="Times New Roman"/>
          <w:sz w:val="24"/>
          <w:szCs w:val="24"/>
        </w:rPr>
        <w:t xml:space="preserve">atlikti direktoriaus pavaduotojams ugdymui ir </w:t>
      </w:r>
      <w:r w:rsidRPr="005336EA">
        <w:rPr>
          <w:rFonts w:ascii="Times New Roman" w:eastAsia="Times New Roman" w:hAnsi="Times New Roman"/>
          <w:sz w:val="24"/>
          <w:szCs w:val="24"/>
        </w:rPr>
        <w:t xml:space="preserve"> </w:t>
      </w:r>
      <w:r w:rsidR="00F90ED8" w:rsidRPr="005336EA">
        <w:rPr>
          <w:rFonts w:ascii="Times New Roman" w:hAnsi="Times New Roman"/>
          <w:sz w:val="24"/>
          <w:szCs w:val="24"/>
        </w:rPr>
        <w:t xml:space="preserve">kitiems darbuotojams. </w:t>
      </w:r>
      <w:r w:rsidR="00F90ED8" w:rsidRPr="005336EA">
        <w:rPr>
          <w:rFonts w:ascii="Times New Roman" w:eastAsia="Times New Roman" w:hAnsi="Times New Roman"/>
          <w:sz w:val="24"/>
          <w:szCs w:val="24"/>
        </w:rPr>
        <w:t xml:space="preserve"> </w:t>
      </w:r>
      <w:r w:rsidRPr="005336EA">
        <w:rPr>
          <w:rFonts w:ascii="Times New Roman" w:eastAsia="Times New Roman" w:hAnsi="Times New Roman"/>
          <w:sz w:val="24"/>
          <w:szCs w:val="24"/>
        </w:rPr>
        <w:t>Progimnazijoje nesant direktoriaus, jo pareigas laikinai atlieka direktoriaus pavaduotojas</w:t>
      </w:r>
      <w:r w:rsidR="001F6333" w:rsidRPr="005336EA">
        <w:rPr>
          <w:rFonts w:ascii="Times New Roman" w:eastAsia="Times New Roman" w:hAnsi="Times New Roman"/>
          <w:sz w:val="24"/>
          <w:szCs w:val="24"/>
        </w:rPr>
        <w:t xml:space="preserve"> </w:t>
      </w:r>
      <w:r w:rsidR="00F90ED8" w:rsidRPr="005336EA">
        <w:rPr>
          <w:rFonts w:ascii="Times New Roman" w:eastAsia="Times New Roman" w:hAnsi="Times New Roman"/>
          <w:sz w:val="24"/>
          <w:szCs w:val="24"/>
        </w:rPr>
        <w:t xml:space="preserve">ugdymui </w:t>
      </w:r>
      <w:r w:rsidR="001F6333" w:rsidRPr="005336EA">
        <w:rPr>
          <w:rFonts w:ascii="Times New Roman" w:eastAsia="Times New Roman" w:hAnsi="Times New Roman"/>
          <w:sz w:val="24"/>
          <w:szCs w:val="24"/>
        </w:rPr>
        <w:t>arba</w:t>
      </w:r>
      <w:r w:rsidR="00F90ED8" w:rsidRPr="005336EA">
        <w:rPr>
          <w:rFonts w:ascii="Times New Roman" w:eastAsia="Times New Roman" w:hAnsi="Times New Roman"/>
          <w:sz w:val="24"/>
          <w:szCs w:val="24"/>
        </w:rPr>
        <w:t xml:space="preserve"> kitas darbuotojas</w:t>
      </w:r>
      <w:r w:rsidR="00176B37" w:rsidRPr="005336EA">
        <w:rPr>
          <w:rFonts w:ascii="Times New Roman" w:hAnsi="Times New Roman"/>
          <w:sz w:val="24"/>
          <w:szCs w:val="24"/>
        </w:rPr>
        <w:t xml:space="preserve">, kuriam </w:t>
      </w:r>
      <w:r w:rsidR="00F90ED8" w:rsidRPr="005336EA">
        <w:rPr>
          <w:rFonts w:ascii="Times New Roman" w:hAnsi="Times New Roman"/>
          <w:sz w:val="24"/>
          <w:szCs w:val="24"/>
        </w:rPr>
        <w:t>M</w:t>
      </w:r>
      <w:r w:rsidR="00176B37" w:rsidRPr="005336EA">
        <w:rPr>
          <w:rFonts w:ascii="Times New Roman" w:hAnsi="Times New Roman"/>
          <w:sz w:val="24"/>
          <w:szCs w:val="24"/>
        </w:rPr>
        <w:t>ero potvarkiu pavedamos direktoriaus funkcijos</w:t>
      </w:r>
      <w:r w:rsidR="0041029D" w:rsidRPr="005336EA">
        <w:rPr>
          <w:rFonts w:ascii="Times New Roman" w:eastAsia="Times New Roman" w:hAnsi="Times New Roman"/>
          <w:sz w:val="24"/>
          <w:szCs w:val="24"/>
        </w:rPr>
        <w:t>.</w:t>
      </w:r>
    </w:p>
    <w:p w14:paraId="387F9850" w14:textId="77777777" w:rsidR="007B0B00" w:rsidRPr="005336EA" w:rsidRDefault="007B0B00" w:rsidP="005336EA">
      <w:pPr>
        <w:tabs>
          <w:tab w:val="left" w:pos="1418"/>
          <w:tab w:val="left" w:pos="1560"/>
        </w:tabs>
        <w:spacing w:after="0" w:line="240" w:lineRule="auto"/>
        <w:jc w:val="both"/>
        <w:rPr>
          <w:rFonts w:ascii="Times New Roman" w:eastAsia="Times New Roman" w:hAnsi="Times New Roman"/>
          <w:sz w:val="24"/>
          <w:szCs w:val="24"/>
        </w:rPr>
      </w:pPr>
    </w:p>
    <w:p w14:paraId="3549523B" w14:textId="43DE13F0" w:rsidR="004B5398" w:rsidRPr="005336EA" w:rsidRDefault="004B5398" w:rsidP="005336EA">
      <w:pPr>
        <w:tabs>
          <w:tab w:val="left" w:pos="360"/>
        </w:tabs>
        <w:spacing w:after="0" w:line="240" w:lineRule="auto"/>
        <w:jc w:val="center"/>
        <w:outlineLvl w:val="0"/>
        <w:rPr>
          <w:rFonts w:ascii="Times New Roman" w:eastAsia="Times New Roman" w:hAnsi="Times New Roman"/>
          <w:b/>
          <w:sz w:val="24"/>
          <w:szCs w:val="24"/>
        </w:rPr>
      </w:pPr>
      <w:r w:rsidRPr="005336EA">
        <w:rPr>
          <w:rFonts w:ascii="Times New Roman" w:eastAsia="Times New Roman" w:hAnsi="Times New Roman"/>
          <w:b/>
          <w:sz w:val="24"/>
          <w:szCs w:val="24"/>
        </w:rPr>
        <w:t>V SKYRIUS</w:t>
      </w:r>
    </w:p>
    <w:p w14:paraId="72EFBD67" w14:textId="10447B8A" w:rsidR="005D3735" w:rsidRPr="005336EA" w:rsidRDefault="005D3735" w:rsidP="005336EA">
      <w:pPr>
        <w:tabs>
          <w:tab w:val="left" w:pos="360"/>
        </w:tabs>
        <w:spacing w:after="0" w:line="240" w:lineRule="auto"/>
        <w:jc w:val="center"/>
        <w:outlineLvl w:val="0"/>
        <w:rPr>
          <w:rFonts w:ascii="Times New Roman" w:eastAsia="Times New Roman" w:hAnsi="Times New Roman"/>
          <w:b/>
          <w:sz w:val="24"/>
          <w:szCs w:val="24"/>
        </w:rPr>
      </w:pPr>
      <w:r w:rsidRPr="005336EA">
        <w:rPr>
          <w:rFonts w:ascii="Times New Roman" w:eastAsia="Times New Roman" w:hAnsi="Times New Roman"/>
          <w:b/>
          <w:sz w:val="24"/>
          <w:szCs w:val="24"/>
        </w:rPr>
        <w:t>PROGIMNAZIJOS SAVIVALDA</w:t>
      </w:r>
    </w:p>
    <w:p w14:paraId="2E440E96" w14:textId="77777777" w:rsidR="007B0B00" w:rsidRPr="005336EA" w:rsidRDefault="007B0B00" w:rsidP="005336EA">
      <w:pPr>
        <w:tabs>
          <w:tab w:val="left" w:pos="360"/>
        </w:tabs>
        <w:spacing w:after="0" w:line="240" w:lineRule="auto"/>
        <w:outlineLvl w:val="0"/>
        <w:rPr>
          <w:rFonts w:ascii="Times New Roman" w:eastAsia="Times New Roman" w:hAnsi="Times New Roman"/>
          <w:b/>
          <w:sz w:val="24"/>
          <w:szCs w:val="24"/>
        </w:rPr>
      </w:pPr>
    </w:p>
    <w:p w14:paraId="7BED962B" w14:textId="2B8FE610" w:rsidR="00F67014" w:rsidRPr="005336EA" w:rsidRDefault="00F67014"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Progimnazijos</w:t>
      </w:r>
      <w:r w:rsidR="0059632C" w:rsidRPr="005336EA">
        <w:rPr>
          <w:rFonts w:ascii="Times New Roman" w:eastAsia="Times New Roman" w:hAnsi="Times New Roman"/>
          <w:sz w:val="24"/>
          <w:szCs w:val="24"/>
        </w:rPr>
        <w:t xml:space="preserve"> </w:t>
      </w:r>
      <w:r w:rsidRPr="005336EA">
        <w:rPr>
          <w:rFonts w:ascii="Times New Roman" w:eastAsia="Times New Roman" w:hAnsi="Times New Roman"/>
          <w:sz w:val="24"/>
          <w:szCs w:val="24"/>
        </w:rPr>
        <w:t xml:space="preserve">taryba </w:t>
      </w:r>
      <w:r w:rsidR="0059632C" w:rsidRPr="005336EA">
        <w:rPr>
          <w:rFonts w:ascii="Times New Roman" w:eastAsia="Times New Roman" w:hAnsi="Times New Roman"/>
          <w:sz w:val="24"/>
          <w:szCs w:val="24"/>
        </w:rPr>
        <w:t xml:space="preserve">– </w:t>
      </w:r>
      <w:r w:rsidRPr="005336EA">
        <w:rPr>
          <w:rFonts w:ascii="Times New Roman" w:eastAsia="Times New Roman" w:hAnsi="Times New Roman"/>
          <w:sz w:val="24"/>
          <w:szCs w:val="24"/>
        </w:rPr>
        <w:t xml:space="preserve">aukščiausioji Progimnazijos savivaldos institucija, renkama </w:t>
      </w:r>
      <w:r w:rsidRPr="005336EA">
        <w:rPr>
          <w:rFonts w:ascii="Times New Roman" w:eastAsia="Times New Roman" w:hAnsi="Times New Roman"/>
          <w:color w:val="000000" w:themeColor="text1"/>
          <w:sz w:val="24"/>
          <w:szCs w:val="24"/>
        </w:rPr>
        <w:t>dvejiems metams</w:t>
      </w:r>
      <w:r w:rsidRPr="005336EA">
        <w:rPr>
          <w:rFonts w:ascii="Times New Roman" w:eastAsia="Times New Roman" w:hAnsi="Times New Roman"/>
          <w:sz w:val="24"/>
          <w:szCs w:val="24"/>
        </w:rPr>
        <w:t xml:space="preserve">. </w:t>
      </w:r>
      <w:r w:rsidR="00016CA6" w:rsidRPr="005336EA">
        <w:rPr>
          <w:rFonts w:ascii="Times New Roman" w:eastAsia="Times New Roman" w:hAnsi="Times New Roman"/>
          <w:sz w:val="24"/>
          <w:szCs w:val="24"/>
        </w:rPr>
        <w:t>Progimnazijos taryba</w:t>
      </w:r>
      <w:r w:rsidRPr="005336EA">
        <w:rPr>
          <w:rFonts w:ascii="Times New Roman" w:eastAsia="Times New Roman" w:hAnsi="Times New Roman"/>
          <w:sz w:val="24"/>
          <w:szCs w:val="24"/>
        </w:rPr>
        <w:t xml:space="preserve"> telkia mokinius, mokytojus, tėvus (globėjus, rūpintojus), ar </w:t>
      </w:r>
      <w:r w:rsidRPr="005336EA">
        <w:rPr>
          <w:rFonts w:ascii="Times New Roman" w:eastAsia="Times New Roman" w:hAnsi="Times New Roman"/>
          <w:sz w:val="24"/>
          <w:szCs w:val="24"/>
        </w:rPr>
        <w:lastRenderedPageBreak/>
        <w:t>kitus teisėtus mokinio atstovus ir vietos bendruomenę demokratiniam Progimnazijos valdymui, padeda spręsti Progimnazijai aktualius klausimus, atstovauti teisėtiems Progimnazijos interesams.</w:t>
      </w:r>
      <w:r w:rsidR="003963E7" w:rsidRPr="005336EA">
        <w:rPr>
          <w:rFonts w:ascii="Times New Roman" w:eastAsia="Times New Roman" w:hAnsi="Times New Roman"/>
          <w:sz w:val="24"/>
          <w:szCs w:val="24"/>
        </w:rPr>
        <w:t xml:space="preserve"> </w:t>
      </w:r>
    </w:p>
    <w:p w14:paraId="4FB44E95" w14:textId="6026617B" w:rsidR="00EE7ACA" w:rsidRPr="005336EA" w:rsidRDefault="003963E7"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Progimnazijos taryba</w:t>
      </w:r>
      <w:r w:rsidR="00F67014" w:rsidRPr="005336EA">
        <w:rPr>
          <w:rFonts w:ascii="Times New Roman" w:eastAsia="Times New Roman" w:hAnsi="Times New Roman"/>
          <w:sz w:val="24"/>
          <w:szCs w:val="24"/>
        </w:rPr>
        <w:t xml:space="preserve"> sudaroma iš</w:t>
      </w:r>
      <w:r w:rsidR="00AF2994" w:rsidRPr="005336EA">
        <w:rPr>
          <w:rFonts w:ascii="Times New Roman" w:eastAsia="Times New Roman" w:hAnsi="Times New Roman"/>
          <w:sz w:val="24"/>
          <w:szCs w:val="24"/>
        </w:rPr>
        <w:t xml:space="preserve"> 16 narių </w:t>
      </w:r>
      <w:r w:rsidR="00F67014" w:rsidRPr="005336EA">
        <w:rPr>
          <w:rFonts w:ascii="Times New Roman" w:eastAsia="Times New Roman" w:hAnsi="Times New Roman"/>
          <w:sz w:val="24"/>
          <w:szCs w:val="24"/>
        </w:rPr>
        <w:t>mokinių tėvų (globėjų, rūpintojų), mokytojų, mokinių, vietos bendruomenės atstovų.</w:t>
      </w:r>
      <w:r w:rsidR="00EE7ACA" w:rsidRPr="005336EA">
        <w:rPr>
          <w:rFonts w:ascii="Times New Roman" w:eastAsia="Times New Roman" w:hAnsi="Times New Roman"/>
          <w:sz w:val="24"/>
          <w:szCs w:val="24"/>
        </w:rPr>
        <w:t xml:space="preserve"> </w:t>
      </w:r>
    </w:p>
    <w:p w14:paraId="444AFD70" w14:textId="1145A323" w:rsidR="00EE7ACA" w:rsidRPr="005336EA" w:rsidRDefault="00F67014"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Į </w:t>
      </w:r>
      <w:r w:rsidR="003963E7" w:rsidRPr="005336EA">
        <w:rPr>
          <w:rFonts w:ascii="Times New Roman" w:eastAsia="Times New Roman" w:hAnsi="Times New Roman"/>
          <w:sz w:val="24"/>
          <w:szCs w:val="24"/>
        </w:rPr>
        <w:t>Progimnazijos tarybą</w:t>
      </w:r>
      <w:r w:rsidRPr="005336EA">
        <w:rPr>
          <w:rFonts w:ascii="Times New Roman" w:eastAsia="Times New Roman" w:hAnsi="Times New Roman"/>
          <w:sz w:val="24"/>
          <w:szCs w:val="24"/>
        </w:rPr>
        <w:t xml:space="preserve"> penkis tėvus (globėjus, rūpintojus) renka mokinių tėvų susirinkimas, penkis mokytojus – </w:t>
      </w:r>
      <w:r w:rsidR="003963E7" w:rsidRPr="005336EA">
        <w:rPr>
          <w:rFonts w:ascii="Times New Roman" w:eastAsia="Times New Roman" w:hAnsi="Times New Roman"/>
          <w:sz w:val="24"/>
          <w:szCs w:val="24"/>
        </w:rPr>
        <w:t>Mokytojų</w:t>
      </w:r>
      <w:r w:rsidRPr="005336EA">
        <w:rPr>
          <w:rFonts w:ascii="Times New Roman" w:eastAsia="Times New Roman" w:hAnsi="Times New Roman"/>
          <w:sz w:val="24"/>
          <w:szCs w:val="24"/>
        </w:rPr>
        <w:t xml:space="preserve"> taryba, penkis mokinius – Mokinių taryba, vieną vietos bendruomenės atstov</w:t>
      </w:r>
      <w:r w:rsidR="00AF2994" w:rsidRPr="005336EA">
        <w:rPr>
          <w:rFonts w:ascii="Times New Roman" w:eastAsia="Times New Roman" w:hAnsi="Times New Roman"/>
          <w:sz w:val="24"/>
          <w:szCs w:val="24"/>
        </w:rPr>
        <w:t>ą</w:t>
      </w:r>
      <w:r w:rsidRPr="005336EA">
        <w:rPr>
          <w:rFonts w:ascii="Times New Roman" w:eastAsia="Times New Roman" w:hAnsi="Times New Roman"/>
          <w:sz w:val="24"/>
          <w:szCs w:val="24"/>
        </w:rPr>
        <w:t xml:space="preserve"> siūlo Progimnazijos direktorius. </w:t>
      </w:r>
      <w:r w:rsidR="003963E7" w:rsidRPr="005336EA">
        <w:rPr>
          <w:rFonts w:ascii="Times New Roman" w:eastAsia="Times New Roman" w:hAnsi="Times New Roman"/>
          <w:sz w:val="24"/>
          <w:szCs w:val="24"/>
        </w:rPr>
        <w:t xml:space="preserve">Progimnazijos tarybos </w:t>
      </w:r>
      <w:r w:rsidRPr="005336EA">
        <w:rPr>
          <w:rFonts w:ascii="Times New Roman" w:eastAsia="Times New Roman" w:hAnsi="Times New Roman"/>
          <w:sz w:val="24"/>
          <w:szCs w:val="24"/>
        </w:rPr>
        <w:t xml:space="preserve">nariu asmuo gali būti renkamas ne daugiau kaip dvi kadencijas iš eilės. </w:t>
      </w:r>
      <w:r w:rsidR="003963E7" w:rsidRPr="005336EA">
        <w:rPr>
          <w:rFonts w:ascii="Times New Roman" w:eastAsia="Times New Roman" w:hAnsi="Times New Roman"/>
          <w:sz w:val="24"/>
          <w:szCs w:val="24"/>
        </w:rPr>
        <w:t>Progimnazijos tarybos</w:t>
      </w:r>
      <w:r w:rsidRPr="005336EA">
        <w:rPr>
          <w:rFonts w:ascii="Times New Roman" w:eastAsia="Times New Roman" w:hAnsi="Times New Roman"/>
          <w:sz w:val="24"/>
          <w:szCs w:val="24"/>
        </w:rPr>
        <w:t xml:space="preserve"> nario įgaliojimai nutrūksta, kai pasibaigia įgaliojimo laikas, kai jis nebegali eiti savo pareigų dėl sveikatos būklės, atsistatydina, pripažįstamas neveiksniu arba kai jo elgesys nesuderinamas su </w:t>
      </w:r>
      <w:r w:rsidR="003963E7" w:rsidRPr="005336EA">
        <w:rPr>
          <w:rFonts w:ascii="Times New Roman" w:eastAsia="Times New Roman" w:hAnsi="Times New Roman"/>
          <w:sz w:val="24"/>
          <w:szCs w:val="24"/>
        </w:rPr>
        <w:t>Progimnazijos tarybos</w:t>
      </w:r>
      <w:r w:rsidRPr="005336EA">
        <w:rPr>
          <w:rFonts w:ascii="Times New Roman" w:eastAsia="Times New Roman" w:hAnsi="Times New Roman"/>
          <w:sz w:val="24"/>
          <w:szCs w:val="24"/>
        </w:rPr>
        <w:t xml:space="preserve"> nario pareigomis. Nutrūkus </w:t>
      </w:r>
      <w:r w:rsidR="003963E7" w:rsidRPr="005336EA">
        <w:rPr>
          <w:rFonts w:ascii="Times New Roman" w:eastAsia="Times New Roman" w:hAnsi="Times New Roman"/>
          <w:sz w:val="24"/>
          <w:szCs w:val="24"/>
        </w:rPr>
        <w:t>Progimnazijos tarybos</w:t>
      </w:r>
      <w:r w:rsidRPr="005336EA">
        <w:rPr>
          <w:rFonts w:ascii="Times New Roman" w:eastAsia="Times New Roman" w:hAnsi="Times New Roman"/>
          <w:sz w:val="24"/>
          <w:szCs w:val="24"/>
        </w:rPr>
        <w:t xml:space="preserve"> nario įgaliojimui, nauji nariai renkami/siūlomi Mokytojų tarybos, Mokinių tarybos, mokinių tėvų, direktoriaus ir bendruomenės. </w:t>
      </w:r>
      <w:r w:rsidR="003963E7" w:rsidRPr="005336EA">
        <w:rPr>
          <w:rFonts w:ascii="Times New Roman" w:eastAsia="Times New Roman" w:hAnsi="Times New Roman"/>
          <w:sz w:val="24"/>
          <w:szCs w:val="24"/>
        </w:rPr>
        <w:t>Progimnazijos tarybos</w:t>
      </w:r>
      <w:r w:rsidRPr="005336EA">
        <w:rPr>
          <w:rFonts w:ascii="Times New Roman" w:eastAsia="Times New Roman" w:hAnsi="Times New Roman"/>
          <w:sz w:val="24"/>
          <w:szCs w:val="24"/>
        </w:rPr>
        <w:t xml:space="preserve"> nario įgaliojimui pasibaigus kadencijos laikotarpyje, naujas narys renkamas/siūlomas likusios kadencijos laikotarpiui.</w:t>
      </w:r>
    </w:p>
    <w:p w14:paraId="46485BF4" w14:textId="6739FEC8" w:rsidR="00F67014" w:rsidRPr="005336EA" w:rsidRDefault="003963E7"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Progimnazijos tarybos</w:t>
      </w:r>
      <w:r w:rsidR="00F67014" w:rsidRPr="005336EA">
        <w:rPr>
          <w:rFonts w:ascii="Times New Roman" w:eastAsia="Times New Roman" w:hAnsi="Times New Roman"/>
          <w:sz w:val="24"/>
          <w:szCs w:val="24"/>
        </w:rPr>
        <w:t xml:space="preserve"> nariu negali būti Progimnazijos direktorius, valstybės politikai, politinio pasitikėjimo valstybės tarnautojai.</w:t>
      </w:r>
    </w:p>
    <w:p w14:paraId="2BDA7806" w14:textId="1F4F60BA" w:rsidR="00F67014" w:rsidRPr="005336EA" w:rsidRDefault="003963E7"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Progimnazijos tarybos</w:t>
      </w:r>
      <w:r w:rsidR="00F67014" w:rsidRPr="005336EA">
        <w:rPr>
          <w:rFonts w:ascii="Times New Roman" w:eastAsia="Times New Roman" w:hAnsi="Times New Roman"/>
          <w:sz w:val="24"/>
          <w:szCs w:val="24"/>
        </w:rPr>
        <w:t xml:space="preserve"> pirmininkas, jo pavaduotojas ir sekretorius renkami atviru balsavimu pirmame </w:t>
      </w:r>
      <w:r w:rsidRPr="005336EA">
        <w:rPr>
          <w:rFonts w:ascii="Times New Roman" w:eastAsia="Times New Roman" w:hAnsi="Times New Roman"/>
          <w:sz w:val="24"/>
          <w:szCs w:val="24"/>
        </w:rPr>
        <w:t>Progimnazijos tarybos</w:t>
      </w:r>
      <w:r w:rsidR="00F67014" w:rsidRPr="005336EA">
        <w:rPr>
          <w:rFonts w:ascii="Times New Roman" w:eastAsia="Times New Roman" w:hAnsi="Times New Roman"/>
          <w:sz w:val="24"/>
          <w:szCs w:val="24"/>
        </w:rPr>
        <w:t xml:space="preserve"> posėdyje. Posėdžiuose kviestinio nario teisėmis gali dalyvauti Progimnazijos direktorius, su Progimnazijos bendruomenės veikla susijusių įstaigų, organizacijų atstovai, kurie nėra Tarybos nariai.</w:t>
      </w:r>
    </w:p>
    <w:p w14:paraId="1FFBEAED" w14:textId="2249115D" w:rsidR="00F67014" w:rsidRPr="005336EA" w:rsidRDefault="00F67014"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Posėdžius šaukia </w:t>
      </w:r>
      <w:r w:rsidR="003963E7" w:rsidRPr="005336EA">
        <w:rPr>
          <w:rFonts w:ascii="Times New Roman" w:eastAsia="Times New Roman" w:hAnsi="Times New Roman"/>
          <w:sz w:val="24"/>
          <w:szCs w:val="24"/>
        </w:rPr>
        <w:t>Progimnazijos tarybos</w:t>
      </w:r>
      <w:r w:rsidRPr="005336EA">
        <w:rPr>
          <w:rFonts w:ascii="Times New Roman" w:eastAsia="Times New Roman" w:hAnsi="Times New Roman"/>
          <w:sz w:val="24"/>
          <w:szCs w:val="24"/>
        </w:rPr>
        <w:t xml:space="preserve"> pirmininkas. Posėdžiai šaukiami ne rečiau kaip du kartus per metus. Prireikus gali būti sušauktas neeilinis posėdis. </w:t>
      </w:r>
      <w:r w:rsidR="003963E7" w:rsidRPr="005336EA">
        <w:rPr>
          <w:rFonts w:ascii="Times New Roman" w:eastAsia="Times New Roman" w:hAnsi="Times New Roman"/>
          <w:sz w:val="24"/>
          <w:szCs w:val="24"/>
        </w:rPr>
        <w:t>Progimnazijos tarybos</w:t>
      </w:r>
      <w:r w:rsidRPr="005336EA">
        <w:rPr>
          <w:rFonts w:ascii="Times New Roman" w:eastAsia="Times New Roman" w:hAnsi="Times New Roman"/>
          <w:sz w:val="24"/>
          <w:szCs w:val="24"/>
        </w:rPr>
        <w:t xml:space="preserve"> posėdis yra teisėtas, jei jame dalyvauja ne mažiau kaip du trečdaliai </w:t>
      </w:r>
      <w:r w:rsidR="003963E7" w:rsidRPr="005336EA">
        <w:rPr>
          <w:rFonts w:ascii="Times New Roman" w:eastAsia="Times New Roman" w:hAnsi="Times New Roman"/>
          <w:sz w:val="24"/>
          <w:szCs w:val="24"/>
        </w:rPr>
        <w:t>Progimnazijos tarybos</w:t>
      </w:r>
      <w:r w:rsidRPr="005336EA">
        <w:rPr>
          <w:rFonts w:ascii="Times New Roman" w:eastAsia="Times New Roman" w:hAnsi="Times New Roman"/>
          <w:sz w:val="24"/>
          <w:szCs w:val="24"/>
        </w:rPr>
        <w:t xml:space="preserve"> narių. Nutarimai priimami atviru balsavimu, dalyvaujančių balsų dauguma. Balsams pasiskirsčius po lygiai, lemia pirmininko balsas.</w:t>
      </w:r>
    </w:p>
    <w:p w14:paraId="72EFBD6F" w14:textId="24325CB9" w:rsidR="005D3735" w:rsidRPr="005336EA" w:rsidRDefault="001D7DF6"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color w:val="000000" w:themeColor="text1"/>
          <w:sz w:val="24"/>
          <w:szCs w:val="24"/>
        </w:rPr>
        <w:t xml:space="preserve">Progimnazijos </w:t>
      </w:r>
      <w:r w:rsidR="00EE7ACA" w:rsidRPr="005336EA">
        <w:rPr>
          <w:rFonts w:ascii="Times New Roman" w:eastAsia="Times New Roman" w:hAnsi="Times New Roman"/>
          <w:color w:val="000000" w:themeColor="text1"/>
          <w:sz w:val="24"/>
          <w:szCs w:val="24"/>
        </w:rPr>
        <w:t>t</w:t>
      </w:r>
      <w:r w:rsidRPr="005336EA">
        <w:rPr>
          <w:rFonts w:ascii="Times New Roman" w:eastAsia="Times New Roman" w:hAnsi="Times New Roman"/>
          <w:sz w:val="24"/>
          <w:szCs w:val="24"/>
        </w:rPr>
        <w:t>aryba</w:t>
      </w:r>
      <w:r w:rsidR="005D3735" w:rsidRPr="005336EA">
        <w:rPr>
          <w:rFonts w:ascii="Times New Roman" w:eastAsia="Times New Roman" w:hAnsi="Times New Roman"/>
          <w:sz w:val="24"/>
          <w:szCs w:val="24"/>
        </w:rPr>
        <w:t>:</w:t>
      </w:r>
    </w:p>
    <w:p w14:paraId="72EFBD70" w14:textId="77777777" w:rsidR="005D3735" w:rsidRPr="005336EA" w:rsidRDefault="005D3735"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teikia siūlymus dėl Progimnazijos strateginių tikslų, uždavinių ir jų įgyvendinimo priemonių;</w:t>
      </w:r>
    </w:p>
    <w:p w14:paraId="54BA8A2E" w14:textId="32047D67" w:rsidR="00BC2D20" w:rsidRPr="005336EA" w:rsidRDefault="00BC2D20"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kiekvienais metais vertina </w:t>
      </w:r>
      <w:r w:rsidRPr="005336EA">
        <w:rPr>
          <w:rFonts w:ascii="Times New Roman" w:eastAsia="Times New Roman" w:hAnsi="Times New Roman"/>
          <w:color w:val="000000" w:themeColor="text1"/>
          <w:sz w:val="24"/>
          <w:szCs w:val="24"/>
        </w:rPr>
        <w:t>Pr</w:t>
      </w:r>
      <w:r w:rsidRPr="005336EA">
        <w:rPr>
          <w:rFonts w:ascii="Times New Roman" w:eastAsia="Times New Roman" w:hAnsi="Times New Roman"/>
          <w:sz w:val="24"/>
          <w:szCs w:val="24"/>
        </w:rPr>
        <w:t xml:space="preserve">ogimnazijos vadovo metų veiklos ataskaitą ir teikia savo sprendimą </w:t>
      </w:r>
      <w:r w:rsidRPr="005336EA">
        <w:rPr>
          <w:rFonts w:ascii="Times New Roman" w:eastAsia="Times New Roman" w:hAnsi="Times New Roman"/>
          <w:color w:val="000000" w:themeColor="text1"/>
          <w:sz w:val="24"/>
          <w:szCs w:val="24"/>
        </w:rPr>
        <w:t>Merui</w:t>
      </w:r>
      <w:r w:rsidR="003F22CF" w:rsidRPr="005336EA">
        <w:rPr>
          <w:rFonts w:ascii="Times New Roman" w:eastAsia="Times New Roman" w:hAnsi="Times New Roman"/>
          <w:color w:val="000000" w:themeColor="text1"/>
          <w:sz w:val="24"/>
          <w:szCs w:val="24"/>
        </w:rPr>
        <w:t>;</w:t>
      </w:r>
    </w:p>
    <w:p w14:paraId="53AC66E2" w14:textId="7E491CEF" w:rsidR="00BC2D20" w:rsidRPr="005336EA" w:rsidRDefault="00BC2D20"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teikia siūlymus dėl Progimnazijos darbo tobulinimo, saugių mokinių ugdymo ir darbo sąlygų sudarymo, talkina formuojant Progimnazijos materialinius, finansinius ir intelektinius išteklius;</w:t>
      </w:r>
    </w:p>
    <w:p w14:paraId="1EDE2FEC" w14:textId="77777777" w:rsidR="00125C82" w:rsidRPr="005336EA" w:rsidRDefault="00BC2D20"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pasirenka veiklos įsivertinimo sritis, veiklos kokybės įsivertinimo atlikimo metodiką, analizuoja įsivertinimo rezultatus ir priima sprendimus dėl veiklos tobulinimo;</w:t>
      </w:r>
    </w:p>
    <w:p w14:paraId="29DE86F6" w14:textId="41055589" w:rsidR="00125C82" w:rsidRPr="005336EA" w:rsidRDefault="00125C82"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svarsto Progimnazijos savivaldos institucijų ar bendruomenės narių iniciatyvas ir teikia siūlymus Progimnazijos direktoriui;</w:t>
      </w:r>
    </w:p>
    <w:p w14:paraId="53E6260B" w14:textId="77777777" w:rsidR="00125C82" w:rsidRPr="005336EA" w:rsidRDefault="00125C82"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svarsto Progimnazijos lėšų naudojimo klausimus;</w:t>
      </w:r>
    </w:p>
    <w:p w14:paraId="72EFBD71" w14:textId="4F80D9B2" w:rsidR="005D3735" w:rsidRPr="005336EA" w:rsidRDefault="005D3735"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b/>
          <w:sz w:val="24"/>
          <w:szCs w:val="24"/>
        </w:rPr>
      </w:pPr>
      <w:r w:rsidRPr="005336EA">
        <w:rPr>
          <w:rFonts w:ascii="Times New Roman" w:eastAsia="Times New Roman" w:hAnsi="Times New Roman"/>
          <w:sz w:val="24"/>
          <w:szCs w:val="24"/>
        </w:rPr>
        <w:t>pritaria Progimnazijos strateginiam planui, metiniam</w:t>
      </w:r>
      <w:r w:rsidR="006916A5" w:rsidRPr="005336EA">
        <w:rPr>
          <w:rFonts w:ascii="Times New Roman" w:eastAsia="Times New Roman" w:hAnsi="Times New Roman"/>
          <w:sz w:val="24"/>
          <w:szCs w:val="24"/>
        </w:rPr>
        <w:t xml:space="preserve"> veiklos</w:t>
      </w:r>
      <w:r w:rsidRPr="005336EA">
        <w:rPr>
          <w:rFonts w:ascii="Times New Roman" w:eastAsia="Times New Roman" w:hAnsi="Times New Roman"/>
          <w:sz w:val="24"/>
          <w:szCs w:val="24"/>
        </w:rPr>
        <w:t xml:space="preserve"> ir ugdymo planams,  </w:t>
      </w:r>
      <w:r w:rsidR="008B4899" w:rsidRPr="005336EA">
        <w:rPr>
          <w:rFonts w:ascii="Times New Roman" w:eastAsia="Times New Roman" w:hAnsi="Times New Roman"/>
          <w:sz w:val="24"/>
          <w:szCs w:val="24"/>
        </w:rPr>
        <w:t>N</w:t>
      </w:r>
      <w:r w:rsidRPr="005336EA">
        <w:rPr>
          <w:rFonts w:ascii="Times New Roman" w:eastAsia="Times New Roman" w:hAnsi="Times New Roman"/>
          <w:sz w:val="24"/>
          <w:szCs w:val="24"/>
        </w:rPr>
        <w:t>uostatams, darbo tvarkos taisyklėms, kitiems Progimnazijos veiklą reglamentuojantiems dokumentams, teikiamiems Progimnazijos direktoriaus;</w:t>
      </w:r>
    </w:p>
    <w:p w14:paraId="72EFBD72" w14:textId="714BAAE9" w:rsidR="005D3735" w:rsidRPr="005336EA" w:rsidRDefault="005D3735"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teikia siūlymus Progimnazijos direktoriui dėl </w:t>
      </w:r>
      <w:r w:rsidR="00ED42DF" w:rsidRPr="005336EA">
        <w:rPr>
          <w:rFonts w:ascii="Times New Roman" w:eastAsia="Times New Roman" w:hAnsi="Times New Roman"/>
          <w:sz w:val="24"/>
          <w:szCs w:val="24"/>
        </w:rPr>
        <w:t>N</w:t>
      </w:r>
      <w:r w:rsidRPr="005336EA">
        <w:rPr>
          <w:rFonts w:ascii="Times New Roman" w:eastAsia="Times New Roman" w:hAnsi="Times New Roman"/>
          <w:sz w:val="24"/>
          <w:szCs w:val="24"/>
        </w:rPr>
        <w:t>uostatų pakeitimo ar</w:t>
      </w:r>
      <w:r w:rsidR="00525EAB" w:rsidRPr="005336EA">
        <w:rPr>
          <w:rFonts w:ascii="Times New Roman" w:eastAsia="Times New Roman" w:hAnsi="Times New Roman"/>
          <w:sz w:val="24"/>
          <w:szCs w:val="24"/>
        </w:rPr>
        <w:t xml:space="preserve"> papildymo, Progimnazijos</w:t>
      </w:r>
      <w:r w:rsidRPr="005336EA">
        <w:rPr>
          <w:rFonts w:ascii="Times New Roman" w:eastAsia="Times New Roman" w:hAnsi="Times New Roman"/>
          <w:sz w:val="24"/>
          <w:szCs w:val="24"/>
        </w:rPr>
        <w:t xml:space="preserve"> </w:t>
      </w:r>
      <w:r w:rsidR="00125C82" w:rsidRPr="005336EA">
        <w:rPr>
          <w:rFonts w:ascii="Times New Roman" w:eastAsia="Times New Roman" w:hAnsi="Times New Roman"/>
          <w:sz w:val="24"/>
          <w:szCs w:val="24"/>
        </w:rPr>
        <w:t xml:space="preserve">vidaus </w:t>
      </w:r>
      <w:r w:rsidRPr="005336EA">
        <w:rPr>
          <w:rFonts w:ascii="Times New Roman" w:eastAsia="Times New Roman" w:hAnsi="Times New Roman"/>
          <w:sz w:val="24"/>
          <w:szCs w:val="24"/>
        </w:rPr>
        <w:t>struktūros tobulinimo;</w:t>
      </w:r>
    </w:p>
    <w:p w14:paraId="72EFBD74" w14:textId="1FE91B47" w:rsidR="005D3735" w:rsidRPr="005336EA" w:rsidRDefault="00125C82"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svarsto Progimnazijos direktoriaus teikiamus klausimus;</w:t>
      </w:r>
    </w:p>
    <w:p w14:paraId="7A364B3B" w14:textId="77777777" w:rsidR="00125C82" w:rsidRPr="005336EA" w:rsidRDefault="00125C82" w:rsidP="005336EA">
      <w:pPr>
        <w:numPr>
          <w:ilvl w:val="1"/>
          <w:numId w:val="5"/>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atlieka visuomeninę Progimnazijos valdymo priežiūrą.</w:t>
      </w:r>
    </w:p>
    <w:p w14:paraId="2D3D6A4B" w14:textId="092C1A4F" w:rsidR="00125C82" w:rsidRPr="005336EA" w:rsidRDefault="00125C82"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color w:val="000000" w:themeColor="text1"/>
          <w:sz w:val="24"/>
          <w:szCs w:val="24"/>
        </w:rPr>
        <w:t>T</w:t>
      </w:r>
      <w:r w:rsidRPr="005336EA">
        <w:rPr>
          <w:rFonts w:ascii="Times New Roman" w:eastAsia="Times New Roman" w:hAnsi="Times New Roman"/>
          <w:sz w:val="24"/>
          <w:szCs w:val="24"/>
        </w:rPr>
        <w:t>aryba už savo veiklą atsiskaito Progimnazijos bendruomenei ne rečiau kaip kartą per metus.</w:t>
      </w:r>
    </w:p>
    <w:p w14:paraId="43AC4A2C" w14:textId="77777777" w:rsidR="00125C82" w:rsidRPr="005336EA" w:rsidRDefault="00125C82"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color w:val="000000" w:themeColor="text1"/>
          <w:sz w:val="24"/>
          <w:szCs w:val="24"/>
        </w:rPr>
        <w:t>T</w:t>
      </w:r>
      <w:r w:rsidR="001D7DF6" w:rsidRPr="005336EA">
        <w:rPr>
          <w:rFonts w:ascii="Times New Roman" w:eastAsia="Times New Roman" w:hAnsi="Times New Roman"/>
          <w:sz w:val="24"/>
          <w:szCs w:val="24"/>
        </w:rPr>
        <w:t xml:space="preserve">arybos </w:t>
      </w:r>
      <w:r w:rsidR="005D3735" w:rsidRPr="005336EA">
        <w:rPr>
          <w:rFonts w:ascii="Times New Roman" w:eastAsia="Times New Roman" w:hAnsi="Times New Roman"/>
          <w:sz w:val="24"/>
          <w:szCs w:val="24"/>
        </w:rPr>
        <w:t xml:space="preserve">nutarimai yra teisėti, jei jie neprieštarauja Lietuvos Respublikos teisės aktams. </w:t>
      </w:r>
    </w:p>
    <w:p w14:paraId="72EFBD7C" w14:textId="7968D43D" w:rsidR="005D3735" w:rsidRPr="005336EA" w:rsidRDefault="00125C82"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Mokytojų taryba – nuolat veikianti Progimnazijos savivaldos institucija, atstovaujanti mokytojų interesams, sprendžianti mokytojams aktualias problemas</w:t>
      </w:r>
      <w:r w:rsidR="003F22CF" w:rsidRPr="005336EA">
        <w:rPr>
          <w:rFonts w:ascii="Times New Roman" w:eastAsia="Times New Roman" w:hAnsi="Times New Roman"/>
          <w:sz w:val="24"/>
          <w:szCs w:val="24"/>
        </w:rPr>
        <w:t xml:space="preserve">. </w:t>
      </w:r>
      <w:r w:rsidR="00F16E4C" w:rsidRPr="005336EA">
        <w:rPr>
          <w:rFonts w:ascii="Times New Roman" w:eastAsia="Times New Roman" w:hAnsi="Times New Roman"/>
          <w:sz w:val="24"/>
          <w:szCs w:val="24"/>
        </w:rPr>
        <w:t>Progimnazijos</w:t>
      </w:r>
      <w:r w:rsidRPr="005336EA">
        <w:rPr>
          <w:rFonts w:ascii="Times New Roman" w:eastAsia="Times New Roman" w:hAnsi="Times New Roman"/>
          <w:sz w:val="24"/>
          <w:szCs w:val="24"/>
        </w:rPr>
        <w:t xml:space="preserve"> direktorius gali dalyvauti Mokytojų tarybos posėdžiuose, bet neturi balsavimo teisės priimant sprendimus. </w:t>
      </w:r>
    </w:p>
    <w:p w14:paraId="2CD7886B" w14:textId="77777777" w:rsidR="00F16E4C" w:rsidRPr="005336EA" w:rsidRDefault="00F16E4C" w:rsidP="005336EA">
      <w:pPr>
        <w:numPr>
          <w:ilvl w:val="0"/>
          <w:numId w:val="5"/>
        </w:numPr>
        <w:tabs>
          <w:tab w:val="left" w:pos="1276"/>
        </w:tabs>
        <w:spacing w:after="0" w:line="240" w:lineRule="auto"/>
        <w:ind w:left="0" w:firstLine="851"/>
        <w:jc w:val="both"/>
        <w:rPr>
          <w:rFonts w:ascii="Times New Roman" w:eastAsia="Times New Roman" w:hAnsi="Times New Roman"/>
          <w:strike/>
          <w:color w:val="000000" w:themeColor="text1"/>
          <w:sz w:val="24"/>
          <w:szCs w:val="24"/>
        </w:rPr>
      </w:pPr>
      <w:r w:rsidRPr="005336EA">
        <w:rPr>
          <w:rFonts w:ascii="Times New Roman" w:eastAsia="Times New Roman" w:hAnsi="Times New Roman"/>
          <w:color w:val="000000" w:themeColor="text1"/>
          <w:sz w:val="24"/>
          <w:szCs w:val="24"/>
        </w:rPr>
        <w:lastRenderedPageBreak/>
        <w:t xml:space="preserve">Mokytojų tarybos pirmininkas, pavaduotojas ir sekretorius renkami atviru balsavimu Mokytojų tarybos posėdyje 2 metų kadencijai. Pirmininko, pavaduotojo  ir sekretoriaus įgaliojimai nutrūksta, kai pasibaigia įgaliojimo laikas, kai jis nebegali eiti savo pareigų dėl sveikatos būklės, atsistatydina, pripažįstamas neveiksniu arba kai jo elgesys nesuderinamas su Mokytojų tarybos nario pareigomis. </w:t>
      </w:r>
    </w:p>
    <w:p w14:paraId="72EFBD7E" w14:textId="2F2DB4F6" w:rsidR="005D3735" w:rsidRPr="005336EA" w:rsidRDefault="00F16E4C" w:rsidP="005336EA">
      <w:pPr>
        <w:numPr>
          <w:ilvl w:val="0"/>
          <w:numId w:val="5"/>
        </w:numPr>
        <w:tabs>
          <w:tab w:val="left" w:pos="1276"/>
        </w:tabs>
        <w:spacing w:after="0" w:line="240" w:lineRule="auto"/>
        <w:ind w:left="0" w:firstLine="851"/>
        <w:jc w:val="both"/>
        <w:rPr>
          <w:rFonts w:ascii="Times New Roman" w:eastAsia="Times New Roman" w:hAnsi="Times New Roman"/>
          <w:strike/>
          <w:sz w:val="24"/>
          <w:szCs w:val="24"/>
        </w:rPr>
      </w:pPr>
      <w:r w:rsidRPr="005336EA">
        <w:rPr>
          <w:rFonts w:ascii="Times New Roman" w:eastAsia="Times New Roman" w:hAnsi="Times New Roman"/>
          <w:color w:val="000000" w:themeColor="text1"/>
          <w:sz w:val="24"/>
          <w:szCs w:val="24"/>
        </w:rPr>
        <w:t>Mokytojų tarybos posėdžius šaukia Mokytojų tarybos pirmininkas. Posėdis yra teisėtas, jame dalyvauja du trečdaliai mokytojų tarybos narių. Mokytojų taryba svarsto ir priima nutarimus Lietuvos Respublikos teisės aktų nustatytais ir Progimnazijos direktoriaus teikiamais klausimais. Nutarimai priimami posėdyje dalyvavusių narių balsų dauguma, jei balsai pasiskirsto po lygiai, Mokytojų tarybos pirmininko balsas yra lemiamas.</w:t>
      </w:r>
      <w:r w:rsidRPr="005336EA">
        <w:rPr>
          <w:rFonts w:ascii="Times New Roman" w:eastAsia="Times New Roman" w:hAnsi="Times New Roman"/>
          <w:color w:val="FF0000"/>
          <w:sz w:val="24"/>
          <w:szCs w:val="24"/>
        </w:rPr>
        <w:t xml:space="preserve"> </w:t>
      </w:r>
    </w:p>
    <w:p w14:paraId="72EFBD7F" w14:textId="77777777" w:rsidR="005D3735"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Mokytojų taryba:</w:t>
      </w:r>
    </w:p>
    <w:p w14:paraId="72EFBD80" w14:textId="77777777" w:rsidR="005D3735" w:rsidRPr="005336EA" w:rsidRDefault="005D3735" w:rsidP="005336EA">
      <w:pPr>
        <w:numPr>
          <w:ilvl w:val="1"/>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aptaria švietimo politikos įgyvendinimo klausimus;</w:t>
      </w:r>
    </w:p>
    <w:p w14:paraId="72EFBD81" w14:textId="77777777" w:rsidR="005D3735" w:rsidRPr="005336EA" w:rsidRDefault="005D3735"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svarsto bendrųjų ugdymo programų įgyvendinimą, optimalų ugdymo sąlygų sudarymą, ugdymo turinio atnaujinimą, mokinių ugdymosi rezultatus, pedagoginės veiklos tobulinimo būdus;</w:t>
      </w:r>
    </w:p>
    <w:p w14:paraId="72EFBD82" w14:textId="77777777" w:rsidR="005D3735" w:rsidRPr="005336EA" w:rsidRDefault="005D3735"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teikia siūlymus dėl Progimnazijos metinio plano, ugdymo planų įgyvendinimo, mokinių pažangos ir pasiekimų vertinimo, informacijos kaupimo ir panaudojimo tobulinimo;</w:t>
      </w:r>
    </w:p>
    <w:p w14:paraId="72EFBD83" w14:textId="77777777" w:rsidR="005D3735" w:rsidRPr="005336EA" w:rsidRDefault="005D3735"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analizuoja mokinių sveikatos, socialinės paramos, mokymosi, prevencinės veiklos, poilsio, mitybos, saugos klausimus.</w:t>
      </w:r>
    </w:p>
    <w:p w14:paraId="24B5E0AC" w14:textId="77777777" w:rsidR="00F16E4C"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Progimnazijoje nuolat veikia Progimnazijos mokinių savivaldos institucija – </w:t>
      </w:r>
      <w:r w:rsidR="000B2636" w:rsidRPr="005336EA">
        <w:rPr>
          <w:rFonts w:ascii="Times New Roman" w:eastAsia="Times New Roman" w:hAnsi="Times New Roman"/>
          <w:sz w:val="24"/>
          <w:szCs w:val="24"/>
        </w:rPr>
        <w:t>M</w:t>
      </w:r>
      <w:r w:rsidRPr="005336EA">
        <w:rPr>
          <w:rFonts w:ascii="Times New Roman" w:eastAsia="Times New Roman" w:hAnsi="Times New Roman"/>
          <w:sz w:val="24"/>
          <w:szCs w:val="24"/>
        </w:rPr>
        <w:t xml:space="preserve">okinių taryba. </w:t>
      </w:r>
    </w:p>
    <w:p w14:paraId="2FA04524" w14:textId="1F9668F1" w:rsidR="00F16E4C"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Mo</w:t>
      </w:r>
      <w:r w:rsidR="00027CAD" w:rsidRPr="005336EA">
        <w:rPr>
          <w:rFonts w:ascii="Times New Roman" w:eastAsia="Times New Roman" w:hAnsi="Times New Roman"/>
          <w:sz w:val="24"/>
          <w:szCs w:val="24"/>
        </w:rPr>
        <w:t xml:space="preserve">kinių tarybos nariai yra </w:t>
      </w:r>
      <w:r w:rsidR="00ED6EB9" w:rsidRPr="005336EA">
        <w:rPr>
          <w:rFonts w:ascii="Times New Roman" w:eastAsia="Times New Roman" w:hAnsi="Times New Roman"/>
          <w:sz w:val="24"/>
          <w:szCs w:val="24"/>
          <w:lang w:eastAsia="lt-LT"/>
        </w:rPr>
        <w:t xml:space="preserve">5–8 klasių </w:t>
      </w:r>
      <w:r w:rsidR="00ED6EB9" w:rsidRPr="005336EA">
        <w:rPr>
          <w:rFonts w:ascii="Times New Roman" w:eastAsia="Times New Roman" w:hAnsi="Times New Roman"/>
          <w:noProof/>
          <w:sz w:val="24"/>
          <w:szCs w:val="24"/>
          <w:lang w:eastAsia="lt-LT"/>
        </w:rPr>
        <w:t xml:space="preserve">mokinių </w:t>
      </w:r>
      <w:r w:rsidR="00ED6EB9" w:rsidRPr="005336EA">
        <w:rPr>
          <w:rFonts w:ascii="Times New Roman" w:eastAsia="Times New Roman" w:hAnsi="Times New Roman"/>
          <w:sz w:val="24"/>
          <w:szCs w:val="24"/>
          <w:lang w:eastAsia="lt-LT"/>
        </w:rPr>
        <w:t xml:space="preserve">susirinkimuose atviru balsavimu </w:t>
      </w:r>
      <w:r w:rsidR="00ED6EB9" w:rsidRPr="005336EA">
        <w:rPr>
          <w:rFonts w:ascii="Times New Roman" w:eastAsia="Times New Roman" w:hAnsi="Times New Roman"/>
          <w:noProof/>
          <w:sz w:val="24"/>
          <w:szCs w:val="24"/>
          <w:lang w:eastAsia="lt-LT"/>
        </w:rPr>
        <w:t xml:space="preserve">išrinktas </w:t>
      </w:r>
      <w:r w:rsidR="00ED6EB9" w:rsidRPr="005336EA">
        <w:rPr>
          <w:rFonts w:ascii="Times New Roman" w:eastAsia="Times New Roman" w:hAnsi="Times New Roman"/>
          <w:sz w:val="24"/>
          <w:szCs w:val="24"/>
          <w:lang w:eastAsia="lt-LT"/>
        </w:rPr>
        <w:t xml:space="preserve">vienas </w:t>
      </w:r>
      <w:r w:rsidR="00ED6EB9" w:rsidRPr="005336EA">
        <w:rPr>
          <w:rFonts w:ascii="Times New Roman" w:eastAsia="Times New Roman" w:hAnsi="Times New Roman"/>
          <w:noProof/>
          <w:sz w:val="24"/>
          <w:szCs w:val="24"/>
          <w:lang w:eastAsia="lt-LT"/>
        </w:rPr>
        <w:t xml:space="preserve">atstovas </w:t>
      </w:r>
      <w:r w:rsidR="00ED6EB9" w:rsidRPr="005336EA">
        <w:rPr>
          <w:rFonts w:ascii="Times New Roman" w:eastAsia="Times New Roman" w:hAnsi="Times New Roman"/>
          <w:sz w:val="24"/>
          <w:szCs w:val="24"/>
          <w:lang w:eastAsia="lt-LT"/>
        </w:rPr>
        <w:t>iš kiekvienos klasės</w:t>
      </w:r>
      <w:r w:rsidR="00ED6EB9" w:rsidRPr="005336EA">
        <w:rPr>
          <w:rFonts w:ascii="Times New Roman" w:eastAsia="Times New Roman" w:hAnsi="Times New Roman"/>
          <w:noProof/>
          <w:sz w:val="24"/>
          <w:szCs w:val="24"/>
          <w:lang w:eastAsia="lt-LT"/>
        </w:rPr>
        <w:t xml:space="preserve">. </w:t>
      </w:r>
      <w:r w:rsidR="000B2636" w:rsidRPr="005336EA">
        <w:rPr>
          <w:rFonts w:ascii="Times New Roman" w:eastAsia="Times New Roman" w:hAnsi="Times New Roman"/>
          <w:color w:val="000000" w:themeColor="text1"/>
          <w:sz w:val="24"/>
          <w:szCs w:val="24"/>
        </w:rPr>
        <w:t>Mokinių tarybos nario kadencijos trukmė – 1 metai. Mokini</w:t>
      </w:r>
      <w:r w:rsidR="000C227A" w:rsidRPr="005336EA">
        <w:rPr>
          <w:rFonts w:ascii="Times New Roman" w:eastAsia="Times New Roman" w:hAnsi="Times New Roman"/>
          <w:color w:val="000000" w:themeColor="text1"/>
          <w:sz w:val="24"/>
          <w:szCs w:val="24"/>
        </w:rPr>
        <w:t>ų</w:t>
      </w:r>
      <w:r w:rsidR="000B2636" w:rsidRPr="005336EA">
        <w:rPr>
          <w:rFonts w:ascii="Times New Roman" w:eastAsia="Times New Roman" w:hAnsi="Times New Roman"/>
          <w:color w:val="000000" w:themeColor="text1"/>
          <w:sz w:val="24"/>
          <w:szCs w:val="24"/>
        </w:rPr>
        <w:t xml:space="preserve"> </w:t>
      </w:r>
      <w:r w:rsidR="000C227A" w:rsidRPr="005336EA">
        <w:rPr>
          <w:rFonts w:ascii="Times New Roman" w:eastAsia="Times New Roman" w:hAnsi="Times New Roman"/>
          <w:color w:val="000000" w:themeColor="text1"/>
          <w:sz w:val="24"/>
          <w:szCs w:val="24"/>
        </w:rPr>
        <w:t>tarybos</w:t>
      </w:r>
      <w:r w:rsidR="000B2636" w:rsidRPr="005336EA">
        <w:rPr>
          <w:rFonts w:ascii="Times New Roman" w:eastAsia="Times New Roman" w:hAnsi="Times New Roman"/>
          <w:color w:val="000000" w:themeColor="text1"/>
          <w:sz w:val="24"/>
          <w:szCs w:val="24"/>
        </w:rPr>
        <w:t xml:space="preserve"> nario </w:t>
      </w:r>
      <w:r w:rsidR="000C227A" w:rsidRPr="005336EA">
        <w:rPr>
          <w:rFonts w:ascii="Times New Roman" w:eastAsia="Times New Roman" w:hAnsi="Times New Roman"/>
          <w:color w:val="000000" w:themeColor="text1"/>
          <w:sz w:val="24"/>
          <w:szCs w:val="24"/>
        </w:rPr>
        <w:t>įgaliojimai</w:t>
      </w:r>
      <w:r w:rsidR="000B2636" w:rsidRPr="005336EA">
        <w:rPr>
          <w:rFonts w:ascii="Times New Roman" w:eastAsia="Times New Roman" w:hAnsi="Times New Roman"/>
          <w:color w:val="000000" w:themeColor="text1"/>
          <w:sz w:val="24"/>
          <w:szCs w:val="24"/>
        </w:rPr>
        <w:t xml:space="preserve"> </w:t>
      </w:r>
      <w:r w:rsidR="000C227A" w:rsidRPr="005336EA">
        <w:rPr>
          <w:rFonts w:ascii="Times New Roman" w:eastAsia="Times New Roman" w:hAnsi="Times New Roman"/>
          <w:color w:val="000000" w:themeColor="text1"/>
          <w:sz w:val="24"/>
          <w:szCs w:val="24"/>
        </w:rPr>
        <w:t>nutrūksta</w:t>
      </w:r>
      <w:r w:rsidR="000B2636" w:rsidRPr="005336EA">
        <w:rPr>
          <w:rFonts w:ascii="Times New Roman" w:eastAsia="Times New Roman" w:hAnsi="Times New Roman"/>
          <w:color w:val="000000" w:themeColor="text1"/>
          <w:sz w:val="24"/>
          <w:szCs w:val="24"/>
        </w:rPr>
        <w:t xml:space="preserve">, kai pasibaigia </w:t>
      </w:r>
      <w:r w:rsidR="000C227A" w:rsidRPr="005336EA">
        <w:rPr>
          <w:rFonts w:ascii="Times New Roman" w:eastAsia="Times New Roman" w:hAnsi="Times New Roman"/>
          <w:color w:val="000000" w:themeColor="text1"/>
          <w:sz w:val="24"/>
          <w:szCs w:val="24"/>
        </w:rPr>
        <w:t>įgaliojimo</w:t>
      </w:r>
      <w:r w:rsidR="000B2636" w:rsidRPr="005336EA">
        <w:rPr>
          <w:rFonts w:ascii="Times New Roman" w:eastAsia="Times New Roman" w:hAnsi="Times New Roman"/>
          <w:color w:val="000000" w:themeColor="text1"/>
          <w:sz w:val="24"/>
          <w:szCs w:val="24"/>
        </w:rPr>
        <w:t xml:space="preserve"> laikas, kai jis nebegali eiti savo pareig</w:t>
      </w:r>
      <w:r w:rsidR="000C227A" w:rsidRPr="005336EA">
        <w:rPr>
          <w:rFonts w:ascii="Times New Roman" w:eastAsia="Times New Roman" w:hAnsi="Times New Roman"/>
          <w:color w:val="000000" w:themeColor="text1"/>
          <w:sz w:val="24"/>
          <w:szCs w:val="24"/>
        </w:rPr>
        <w:t>ų</w:t>
      </w:r>
      <w:r w:rsidR="000B2636" w:rsidRPr="005336EA">
        <w:rPr>
          <w:rFonts w:ascii="Times New Roman" w:eastAsia="Times New Roman" w:hAnsi="Times New Roman"/>
          <w:color w:val="000000" w:themeColor="text1"/>
          <w:sz w:val="24"/>
          <w:szCs w:val="24"/>
        </w:rPr>
        <w:t xml:space="preserve"> arba atsistatydina. Naujas narys </w:t>
      </w:r>
      <w:r w:rsidR="000C227A" w:rsidRPr="005336EA">
        <w:rPr>
          <w:rFonts w:ascii="Times New Roman" w:eastAsia="Times New Roman" w:hAnsi="Times New Roman"/>
          <w:color w:val="000000" w:themeColor="text1"/>
          <w:sz w:val="24"/>
          <w:szCs w:val="24"/>
        </w:rPr>
        <w:t>išrenkamas</w:t>
      </w:r>
      <w:r w:rsidR="000B2636" w:rsidRPr="005336EA">
        <w:rPr>
          <w:rFonts w:ascii="Times New Roman" w:eastAsia="Times New Roman" w:hAnsi="Times New Roman"/>
          <w:color w:val="000000" w:themeColor="text1"/>
          <w:sz w:val="24"/>
          <w:szCs w:val="24"/>
        </w:rPr>
        <w:t xml:space="preserve"> </w:t>
      </w:r>
      <w:r w:rsidR="000C227A" w:rsidRPr="005336EA">
        <w:rPr>
          <w:rFonts w:ascii="Times New Roman" w:eastAsia="Times New Roman" w:hAnsi="Times New Roman"/>
          <w:color w:val="000000" w:themeColor="text1"/>
          <w:sz w:val="24"/>
          <w:szCs w:val="24"/>
        </w:rPr>
        <w:t>klasės</w:t>
      </w:r>
      <w:r w:rsidR="000B2636" w:rsidRPr="005336EA">
        <w:rPr>
          <w:rFonts w:ascii="Times New Roman" w:eastAsia="Times New Roman" w:hAnsi="Times New Roman"/>
          <w:color w:val="000000" w:themeColor="text1"/>
          <w:sz w:val="24"/>
          <w:szCs w:val="24"/>
        </w:rPr>
        <w:t xml:space="preserve"> susirinkimo metu</w:t>
      </w:r>
      <w:r w:rsidR="002E7BFD" w:rsidRPr="005336EA">
        <w:rPr>
          <w:rFonts w:ascii="Times New Roman" w:eastAsia="Times New Roman" w:hAnsi="Times New Roman"/>
          <w:color w:val="000000" w:themeColor="text1"/>
          <w:sz w:val="24"/>
          <w:szCs w:val="24"/>
        </w:rPr>
        <w:t xml:space="preserve">. </w:t>
      </w:r>
    </w:p>
    <w:p w14:paraId="6CEAFD72" w14:textId="7EE8AC52" w:rsidR="00F16E4C"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Mokinių tarybai v</w:t>
      </w:r>
      <w:r w:rsidR="00D51DF3" w:rsidRPr="005336EA">
        <w:rPr>
          <w:rFonts w:ascii="Times New Roman" w:eastAsia="Times New Roman" w:hAnsi="Times New Roman"/>
          <w:sz w:val="24"/>
          <w:szCs w:val="24"/>
        </w:rPr>
        <w:t xml:space="preserve">adovauja </w:t>
      </w:r>
      <w:r w:rsidR="00F16E4C" w:rsidRPr="005336EA">
        <w:rPr>
          <w:rFonts w:ascii="Times New Roman" w:eastAsia="Times New Roman" w:hAnsi="Times New Roman"/>
          <w:sz w:val="24"/>
          <w:szCs w:val="24"/>
        </w:rPr>
        <w:t xml:space="preserve">Mokinių tarybos </w:t>
      </w:r>
      <w:r w:rsidR="00D51DF3" w:rsidRPr="005336EA">
        <w:rPr>
          <w:rFonts w:ascii="Times New Roman" w:eastAsia="Times New Roman" w:hAnsi="Times New Roman"/>
          <w:sz w:val="24"/>
          <w:szCs w:val="24"/>
        </w:rPr>
        <w:t>pirmininkas</w:t>
      </w:r>
      <w:r w:rsidR="00F16E4C" w:rsidRPr="005336EA">
        <w:rPr>
          <w:rFonts w:ascii="Times New Roman" w:eastAsia="Times New Roman" w:hAnsi="Times New Roman"/>
          <w:sz w:val="24"/>
          <w:szCs w:val="24"/>
        </w:rPr>
        <w:t>, kurį renka į tarybą išrinkti mokiniai</w:t>
      </w:r>
      <w:r w:rsidRPr="005336EA">
        <w:rPr>
          <w:rFonts w:ascii="Times New Roman" w:eastAsia="Times New Roman" w:hAnsi="Times New Roman"/>
          <w:sz w:val="24"/>
          <w:szCs w:val="24"/>
        </w:rPr>
        <w:t xml:space="preserve">. </w:t>
      </w:r>
      <w:r w:rsidR="00F16E4C" w:rsidRPr="005336EA">
        <w:rPr>
          <w:rFonts w:ascii="Times New Roman" w:eastAsia="Times New Roman" w:hAnsi="Times New Roman"/>
          <w:color w:val="000000" w:themeColor="text1"/>
          <w:sz w:val="24"/>
          <w:szCs w:val="24"/>
        </w:rPr>
        <w:t>P</w:t>
      </w:r>
      <w:r w:rsidR="000C227A" w:rsidRPr="005336EA">
        <w:rPr>
          <w:rFonts w:ascii="Times New Roman" w:eastAsia="Times New Roman" w:hAnsi="Times New Roman"/>
          <w:color w:val="000000" w:themeColor="text1"/>
          <w:sz w:val="24"/>
          <w:szCs w:val="24"/>
        </w:rPr>
        <w:t xml:space="preserve">irmininko kadencijos trukmė – </w:t>
      </w:r>
      <w:r w:rsidR="00F16E4C" w:rsidRPr="005336EA">
        <w:rPr>
          <w:rFonts w:ascii="Times New Roman" w:eastAsia="Times New Roman" w:hAnsi="Times New Roman"/>
          <w:color w:val="000000" w:themeColor="text1"/>
          <w:sz w:val="24"/>
          <w:szCs w:val="24"/>
        </w:rPr>
        <w:t>1</w:t>
      </w:r>
      <w:r w:rsidR="000C227A" w:rsidRPr="005336EA">
        <w:rPr>
          <w:rFonts w:ascii="Times New Roman" w:eastAsia="Times New Roman" w:hAnsi="Times New Roman"/>
          <w:color w:val="000000" w:themeColor="text1"/>
          <w:sz w:val="24"/>
          <w:szCs w:val="24"/>
        </w:rPr>
        <w:t xml:space="preserve"> metai.</w:t>
      </w:r>
      <w:r w:rsidR="000C227A" w:rsidRPr="005336EA">
        <w:rPr>
          <w:rFonts w:ascii="Times New Roman" w:eastAsia="Times New Roman" w:hAnsi="Times New Roman"/>
          <w:color w:val="FF0000"/>
          <w:sz w:val="24"/>
          <w:szCs w:val="24"/>
        </w:rPr>
        <w:t xml:space="preserve"> </w:t>
      </w:r>
      <w:r w:rsidR="00F16E4C" w:rsidRPr="005336EA">
        <w:rPr>
          <w:rFonts w:ascii="Times New Roman" w:eastAsia="Times New Roman" w:hAnsi="Times New Roman"/>
          <w:color w:val="000000" w:themeColor="text1"/>
          <w:sz w:val="24"/>
          <w:szCs w:val="24"/>
        </w:rPr>
        <w:t>P</w:t>
      </w:r>
      <w:r w:rsidR="000C227A" w:rsidRPr="005336EA">
        <w:rPr>
          <w:rFonts w:ascii="Times New Roman" w:eastAsia="Times New Roman" w:hAnsi="Times New Roman"/>
          <w:color w:val="000000" w:themeColor="text1"/>
          <w:sz w:val="24"/>
          <w:szCs w:val="24"/>
        </w:rPr>
        <w:t>irmininko įgaliojimai nutrūksta, kai pasibaigia įgaliojimo laikas, kai jis nebegali eiti savo pareigų arba atsistatydina.</w:t>
      </w:r>
    </w:p>
    <w:p w14:paraId="358BF3C8" w14:textId="77777777" w:rsidR="00F16E4C"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Mokinių taryba</w:t>
      </w:r>
      <w:r w:rsidR="00F16E4C" w:rsidRPr="005336EA">
        <w:rPr>
          <w:rFonts w:ascii="Times New Roman" w:eastAsia="Times New Roman" w:hAnsi="Times New Roman"/>
          <w:sz w:val="24"/>
          <w:szCs w:val="24"/>
        </w:rPr>
        <w:t>:</w:t>
      </w:r>
    </w:p>
    <w:p w14:paraId="165E5C2C" w14:textId="55E80139" w:rsidR="00EE1B20" w:rsidRPr="005336EA" w:rsidRDefault="005D3735" w:rsidP="005336EA">
      <w:pPr>
        <w:numPr>
          <w:ilvl w:val="1"/>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inicijuoja ir padeda organizuoti Progimnazijos renginius, akcijas,</w:t>
      </w:r>
      <w:r w:rsidR="00EE1B20" w:rsidRPr="005336EA">
        <w:rPr>
          <w:rFonts w:ascii="Times New Roman" w:eastAsia="Times New Roman" w:hAnsi="Times New Roman"/>
          <w:sz w:val="24"/>
          <w:szCs w:val="24"/>
        </w:rPr>
        <w:t xml:space="preserve"> vykdyti prevencines programas;</w:t>
      </w:r>
    </w:p>
    <w:p w14:paraId="3A076F74" w14:textId="77777777" w:rsidR="00EE1B20" w:rsidRPr="005336EA" w:rsidRDefault="005D3735" w:rsidP="005336EA">
      <w:pPr>
        <w:numPr>
          <w:ilvl w:val="1"/>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teikia siūlymus dėl mokymo organizavimo, mokinių neformaliojo švietimo programų plėtros, socialinės</w:t>
      </w:r>
      <w:r w:rsidR="00EE1B20" w:rsidRPr="005336EA">
        <w:rPr>
          <w:rFonts w:ascii="Times New Roman" w:eastAsia="Times New Roman" w:hAnsi="Times New Roman"/>
          <w:sz w:val="24"/>
          <w:szCs w:val="24"/>
        </w:rPr>
        <w:t>-pilietinės veiklos;</w:t>
      </w:r>
    </w:p>
    <w:p w14:paraId="3FD01FD7" w14:textId="77777777" w:rsidR="00EE1B20" w:rsidRPr="005336EA" w:rsidRDefault="00EE1B20" w:rsidP="005336EA">
      <w:pPr>
        <w:numPr>
          <w:ilvl w:val="1"/>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organizuoja savanorių judėjimą;</w:t>
      </w:r>
    </w:p>
    <w:p w14:paraId="04B98AE0" w14:textId="77777777" w:rsidR="00EE1B20" w:rsidRPr="005336EA" w:rsidRDefault="005D3735" w:rsidP="005336EA">
      <w:pPr>
        <w:numPr>
          <w:ilvl w:val="1"/>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dalyvauja rengiant Progimnazijos veiklą reglamentuojanči</w:t>
      </w:r>
      <w:r w:rsidR="00EE1B20" w:rsidRPr="005336EA">
        <w:rPr>
          <w:rFonts w:ascii="Times New Roman" w:eastAsia="Times New Roman" w:hAnsi="Times New Roman"/>
          <w:sz w:val="24"/>
          <w:szCs w:val="24"/>
        </w:rPr>
        <w:t>ų</w:t>
      </w:r>
      <w:r w:rsidRPr="005336EA">
        <w:rPr>
          <w:rFonts w:ascii="Times New Roman" w:eastAsia="Times New Roman" w:hAnsi="Times New Roman"/>
          <w:sz w:val="24"/>
          <w:szCs w:val="24"/>
        </w:rPr>
        <w:t xml:space="preserve"> dokument</w:t>
      </w:r>
      <w:r w:rsidR="00EE1B20" w:rsidRPr="005336EA">
        <w:rPr>
          <w:rFonts w:ascii="Times New Roman" w:eastAsia="Times New Roman" w:hAnsi="Times New Roman"/>
          <w:sz w:val="24"/>
          <w:szCs w:val="24"/>
        </w:rPr>
        <w:t>ų projektus;</w:t>
      </w:r>
    </w:p>
    <w:p w14:paraId="05A6EB8E" w14:textId="77777777" w:rsidR="00EE1B20" w:rsidRPr="005336EA" w:rsidRDefault="005D3735" w:rsidP="005336EA">
      <w:pPr>
        <w:numPr>
          <w:ilvl w:val="1"/>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svarsto Progimnazijos direktoriaus teikiamus klausimus</w:t>
      </w:r>
      <w:r w:rsidR="00EE1B20" w:rsidRPr="005336EA">
        <w:rPr>
          <w:rFonts w:ascii="Times New Roman" w:eastAsia="Times New Roman" w:hAnsi="Times New Roman"/>
          <w:sz w:val="24"/>
          <w:szCs w:val="24"/>
        </w:rPr>
        <w:t>;</w:t>
      </w:r>
    </w:p>
    <w:p w14:paraId="6157B94B" w14:textId="77777777" w:rsidR="00EE1B20" w:rsidRPr="005336EA" w:rsidRDefault="005D3735" w:rsidP="005336EA">
      <w:pPr>
        <w:numPr>
          <w:ilvl w:val="1"/>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susitaria dėl institucijos veiklos organizavimo</w:t>
      </w:r>
      <w:r w:rsidR="00EE1B20" w:rsidRPr="005336EA">
        <w:rPr>
          <w:rFonts w:ascii="Times New Roman" w:eastAsia="Times New Roman" w:hAnsi="Times New Roman"/>
          <w:sz w:val="24"/>
          <w:szCs w:val="24"/>
        </w:rPr>
        <w:t>;</w:t>
      </w:r>
    </w:p>
    <w:p w14:paraId="72EFBD84" w14:textId="0CA052EF" w:rsidR="005D3735" w:rsidRPr="005336EA" w:rsidRDefault="005D3735" w:rsidP="005336EA">
      <w:pPr>
        <w:numPr>
          <w:ilvl w:val="1"/>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deleguoja narius į Progimnazijos tarybą.</w:t>
      </w:r>
    </w:p>
    <w:p w14:paraId="1EEDB729" w14:textId="4ED2DC15" w:rsidR="00EE1B20"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Mokinių ugdymo(-</w:t>
      </w:r>
      <w:proofErr w:type="spellStart"/>
      <w:r w:rsidRPr="005336EA">
        <w:rPr>
          <w:rFonts w:ascii="Times New Roman" w:eastAsia="Times New Roman" w:hAnsi="Times New Roman"/>
          <w:sz w:val="24"/>
          <w:szCs w:val="24"/>
        </w:rPr>
        <w:t>si</w:t>
      </w:r>
      <w:proofErr w:type="spellEnd"/>
      <w:r w:rsidRPr="005336EA">
        <w:rPr>
          <w:rFonts w:ascii="Times New Roman" w:eastAsia="Times New Roman" w:hAnsi="Times New Roman"/>
          <w:sz w:val="24"/>
          <w:szCs w:val="24"/>
        </w:rPr>
        <w:t>) organizavimo, elgesio, lankomumo, saugumo užtikrinimo ir kitais mokiniams ir jų tėvams (globėjams, rūpintojams) aktualiais klausimais Progimnazijos direktorius gali organizuo</w:t>
      </w:r>
      <w:r w:rsidR="0053757D" w:rsidRPr="005336EA">
        <w:rPr>
          <w:rFonts w:ascii="Times New Roman" w:eastAsia="Times New Roman" w:hAnsi="Times New Roman"/>
          <w:sz w:val="24"/>
          <w:szCs w:val="24"/>
        </w:rPr>
        <w:t>ti savivaldos institucijų pirmininkų,</w:t>
      </w:r>
      <w:r w:rsidR="00A55284" w:rsidRPr="005336EA">
        <w:rPr>
          <w:rFonts w:ascii="Times New Roman" w:eastAsia="Times New Roman" w:hAnsi="Times New Roman"/>
          <w:sz w:val="24"/>
          <w:szCs w:val="24"/>
        </w:rPr>
        <w:t xml:space="preserve"> mokinių ir jų tėvų (globėjų, rūpintojų)</w:t>
      </w:r>
      <w:r w:rsidRPr="005336EA">
        <w:rPr>
          <w:rFonts w:ascii="Times New Roman" w:eastAsia="Times New Roman" w:hAnsi="Times New Roman"/>
          <w:sz w:val="24"/>
          <w:szCs w:val="24"/>
        </w:rPr>
        <w:t xml:space="preserve"> pasitarimus.</w:t>
      </w:r>
    </w:p>
    <w:p w14:paraId="4C325A2E" w14:textId="4364E961" w:rsidR="008B4899" w:rsidRPr="005336EA" w:rsidRDefault="008B4899"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Progimnazijoje sudaromos pedagogų metodinės grupės. Jos skirtos planuoti ir aptarti ugdymo turinį (programas, mokymo(-</w:t>
      </w:r>
      <w:proofErr w:type="spellStart"/>
      <w:r w:rsidRPr="005336EA">
        <w:rPr>
          <w:rFonts w:ascii="Times New Roman" w:eastAsia="Times New Roman" w:hAnsi="Times New Roman"/>
          <w:sz w:val="24"/>
          <w:szCs w:val="24"/>
        </w:rPr>
        <w:t>si</w:t>
      </w:r>
      <w:proofErr w:type="spellEnd"/>
      <w:r w:rsidRPr="005336EA">
        <w:rPr>
          <w:rFonts w:ascii="Times New Roman" w:eastAsia="Times New Roman" w:hAnsi="Times New Roman"/>
          <w:sz w:val="24"/>
          <w:szCs w:val="24"/>
        </w:rPr>
        <w:t>) metodus, kontekstą, mokinių pasiekimų ir pažangos vertinimo būdus, mokymo(-</w:t>
      </w:r>
      <w:proofErr w:type="spellStart"/>
      <w:r w:rsidRPr="005336EA">
        <w:rPr>
          <w:rFonts w:ascii="Times New Roman" w:eastAsia="Times New Roman" w:hAnsi="Times New Roman"/>
          <w:sz w:val="24"/>
          <w:szCs w:val="24"/>
        </w:rPr>
        <w:t>si</w:t>
      </w:r>
      <w:proofErr w:type="spellEnd"/>
      <w:r w:rsidRPr="005336EA">
        <w:rPr>
          <w:rFonts w:ascii="Times New Roman" w:eastAsia="Times New Roman" w:hAnsi="Times New Roman"/>
          <w:sz w:val="24"/>
          <w:szCs w:val="24"/>
        </w:rPr>
        <w:t>) ir ugdymo(-</w:t>
      </w:r>
      <w:proofErr w:type="spellStart"/>
      <w:r w:rsidRPr="005336EA">
        <w:rPr>
          <w:rFonts w:ascii="Times New Roman" w:eastAsia="Times New Roman" w:hAnsi="Times New Roman"/>
          <w:sz w:val="24"/>
          <w:szCs w:val="24"/>
        </w:rPr>
        <w:t>si</w:t>
      </w:r>
      <w:proofErr w:type="spellEnd"/>
      <w:r w:rsidRPr="005336EA">
        <w:rPr>
          <w:rFonts w:ascii="Times New Roman" w:eastAsia="Times New Roman" w:hAnsi="Times New Roman"/>
          <w:sz w:val="24"/>
          <w:szCs w:val="24"/>
        </w:rPr>
        <w:t>) priemones bei patyrimą, kurį mokiniai sukaupia ugdymo procese), pritaikyti jį mokinių individualioms reikmėms, nagrinėti praktinę veiklą, plėtoti pedagogų profesinės veiklos kompetencijas, suderintas su Progimnazijos strateginiais tikslais, ir kartu siekti mokinių ir Progimnazijos pažangos. Progimnazijos pedagogų metodinių grupių nariai yra pradinio ugdymo mokytojai, švietimo</w:t>
      </w:r>
      <w:r w:rsidRPr="005336EA">
        <w:rPr>
          <w:rFonts w:ascii="Times New Roman" w:eastAsia="Times New Roman" w:hAnsi="Times New Roman"/>
          <w:b/>
          <w:sz w:val="24"/>
          <w:szCs w:val="24"/>
        </w:rPr>
        <w:t xml:space="preserve"> </w:t>
      </w:r>
      <w:r w:rsidRPr="005336EA">
        <w:rPr>
          <w:rFonts w:ascii="Times New Roman" w:eastAsia="Times New Roman" w:hAnsi="Times New Roman"/>
          <w:sz w:val="24"/>
          <w:szCs w:val="24"/>
        </w:rPr>
        <w:t>pagalbos specialistai, vieno ar kelių mokomųjų dalykų</w:t>
      </w:r>
      <w:r w:rsidRPr="005336EA">
        <w:rPr>
          <w:rFonts w:ascii="Times New Roman" w:eastAsia="Times New Roman" w:hAnsi="Times New Roman"/>
          <w:b/>
          <w:sz w:val="24"/>
          <w:szCs w:val="24"/>
        </w:rPr>
        <w:t xml:space="preserve"> </w:t>
      </w:r>
      <w:r w:rsidRPr="005336EA">
        <w:rPr>
          <w:rFonts w:ascii="Times New Roman" w:eastAsia="Times New Roman" w:hAnsi="Times New Roman"/>
          <w:sz w:val="24"/>
          <w:szCs w:val="24"/>
        </w:rPr>
        <w:t>mokytojai bei klasių vadovai. Pedagogų metodinėms grupėms vadovauja metodinių grupių narių išrinkti pirmininkai. Pedagogų metodinių grupių veiklą organizuoja metodinių grupių pirmininkai, ją koordinuoja – metodinė taryba.</w:t>
      </w:r>
    </w:p>
    <w:p w14:paraId="42BA77BE" w14:textId="2A43CBB7" w:rsidR="008B4899" w:rsidRPr="005336EA" w:rsidRDefault="008B4899"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lastRenderedPageBreak/>
        <w:t>Progimnazijoje sudaroma metodinė taryba. Progimnazijos metodinės tarybos nariai yra visų pedagogų metodinių grupių pirmininkai. Metodinei tarybai vadovauja metodinės tarybos narių išrinktas pirmininkas. Metodinė taryba koordinuoja pedagogų metodinių grupių veiklą. Metodinės tarybos veiklą koordinuoja Progimnazijos direktoriaus pavaduotojas ugdymui. Metodinė taryba nustato pedagogų metodinės veiklos prioritetus, pedagogų kvalifikacijos tobulinimo poreikius, inicijuoja pedagoginių inovacijų diegimą Progimnazijoje, teikia Progimnazijos direktoriui suderintus metodinių grupių siūlymus dėl ugdymo turinio formavimo ir jo įgyvendinimo organizavimo gerinimo.</w:t>
      </w:r>
    </w:p>
    <w:p w14:paraId="0A51E328" w14:textId="00E187C1" w:rsidR="008B4899" w:rsidRPr="005336EA" w:rsidRDefault="008B4899" w:rsidP="005336EA">
      <w:pPr>
        <w:numPr>
          <w:ilvl w:val="0"/>
          <w:numId w:val="5"/>
        </w:numPr>
        <w:tabs>
          <w:tab w:val="left" w:pos="1276"/>
        </w:tabs>
        <w:spacing w:after="0" w:line="240" w:lineRule="auto"/>
        <w:ind w:left="0" w:firstLine="851"/>
        <w:jc w:val="both"/>
        <w:rPr>
          <w:rFonts w:ascii="Times New Roman" w:eastAsia="Times New Roman" w:hAnsi="Times New Roman"/>
          <w:color w:val="000000" w:themeColor="text1"/>
          <w:sz w:val="24"/>
          <w:szCs w:val="24"/>
        </w:rPr>
      </w:pPr>
      <w:r w:rsidRPr="005336EA">
        <w:rPr>
          <w:rFonts w:ascii="Times New Roman" w:eastAsia="Times New Roman" w:hAnsi="Times New Roman"/>
          <w:color w:val="000000" w:themeColor="text1"/>
          <w:sz w:val="24"/>
          <w:szCs w:val="24"/>
        </w:rPr>
        <w:t xml:space="preserve">Progimnazijos mokinių tėvų (globėjų, rūpintojų) komitetas renkamas klasės tėvų (globėjų, rūpintojų) susirinkime. Klasės tėvų komitetui vadovauja susirinkime išrinktas pirmininkas. Tėvų komitetas aptaria su klasės vadovu klasės mokinių lankomumo, elgesio ir pažangumo, saugumo, maitinimo, informacijos gavimo apie mokinius klausimus, padeda organizuoti klasės renginius, išvykas, kurti edukacinę aplinką, vykdyti karjeros ugdymą, teikia siūlymus Progimnazijos tarybai ir direktoriui. </w:t>
      </w:r>
    </w:p>
    <w:p w14:paraId="492D169C" w14:textId="77777777" w:rsidR="00EE1B20" w:rsidRPr="005336EA" w:rsidRDefault="00EE1B20" w:rsidP="005336EA">
      <w:pPr>
        <w:spacing w:after="0" w:line="240" w:lineRule="auto"/>
        <w:jc w:val="both"/>
        <w:rPr>
          <w:rFonts w:ascii="Times New Roman" w:eastAsia="Times New Roman" w:hAnsi="Times New Roman"/>
          <w:sz w:val="24"/>
          <w:szCs w:val="24"/>
        </w:rPr>
      </w:pPr>
    </w:p>
    <w:p w14:paraId="4989E29E" w14:textId="5697EFCB" w:rsidR="00EE1B20" w:rsidRPr="005336EA" w:rsidRDefault="00EE1B20" w:rsidP="005336EA">
      <w:pPr>
        <w:tabs>
          <w:tab w:val="left" w:pos="360"/>
        </w:tabs>
        <w:spacing w:after="0" w:line="240" w:lineRule="auto"/>
        <w:jc w:val="center"/>
        <w:outlineLvl w:val="0"/>
        <w:rPr>
          <w:rFonts w:ascii="Times New Roman" w:eastAsia="Times New Roman" w:hAnsi="Times New Roman"/>
          <w:b/>
          <w:sz w:val="24"/>
          <w:szCs w:val="24"/>
        </w:rPr>
      </w:pPr>
      <w:r w:rsidRPr="005336EA">
        <w:rPr>
          <w:rFonts w:ascii="Times New Roman" w:eastAsia="Times New Roman" w:hAnsi="Times New Roman"/>
          <w:b/>
          <w:sz w:val="24"/>
          <w:szCs w:val="24"/>
        </w:rPr>
        <w:t>VI SKYRIUS</w:t>
      </w:r>
    </w:p>
    <w:p w14:paraId="72EFBD87" w14:textId="7783E73E" w:rsidR="005D3735" w:rsidRPr="005336EA" w:rsidRDefault="005D3735" w:rsidP="005336EA">
      <w:pPr>
        <w:spacing w:after="0" w:line="240" w:lineRule="auto"/>
        <w:jc w:val="center"/>
        <w:rPr>
          <w:rFonts w:ascii="Times New Roman" w:eastAsia="Times New Roman" w:hAnsi="Times New Roman"/>
          <w:b/>
          <w:sz w:val="24"/>
          <w:szCs w:val="24"/>
        </w:rPr>
      </w:pPr>
      <w:r w:rsidRPr="005336EA">
        <w:rPr>
          <w:rFonts w:ascii="Times New Roman" w:eastAsia="Times New Roman" w:hAnsi="Times New Roman"/>
          <w:b/>
          <w:sz w:val="24"/>
          <w:szCs w:val="24"/>
        </w:rPr>
        <w:t>DARBUOTOJŲ PRIĖMIMAS Į DARBĄ, JŲ DARBO APMOKĖJIMO TVARKA IR ATESTACIJA</w:t>
      </w:r>
    </w:p>
    <w:p w14:paraId="1A4B2133" w14:textId="77777777" w:rsidR="00EE1B20" w:rsidRPr="005336EA" w:rsidRDefault="00EE1B20" w:rsidP="005336EA">
      <w:pPr>
        <w:spacing w:after="0" w:line="240" w:lineRule="auto"/>
        <w:rPr>
          <w:rFonts w:ascii="Times New Roman" w:eastAsia="Times New Roman" w:hAnsi="Times New Roman"/>
          <w:sz w:val="24"/>
          <w:szCs w:val="24"/>
        </w:rPr>
      </w:pPr>
    </w:p>
    <w:p w14:paraId="72EFBD88" w14:textId="77777777" w:rsidR="005D3735"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Darbuotojai į darbą Progimnazijoje priimami ir atleidžiami iš jo Lietuvos Respublikos darbo kodekso ir kitų teisės aktų nustatyta tvarka. </w:t>
      </w:r>
    </w:p>
    <w:p w14:paraId="72EFBD89" w14:textId="2B94B218" w:rsidR="005D3735" w:rsidRPr="005336EA" w:rsidRDefault="00EE1B20"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D</w:t>
      </w:r>
      <w:r w:rsidR="005D3735" w:rsidRPr="005336EA">
        <w:rPr>
          <w:rFonts w:ascii="Times New Roman" w:eastAsia="Times New Roman" w:hAnsi="Times New Roman"/>
          <w:sz w:val="24"/>
          <w:szCs w:val="24"/>
        </w:rPr>
        <w:t>arbuotojams už darbą mokama Lietuvos Respublikos įstatymų ir kitų teisės aktų nustatyta tvarka.</w:t>
      </w:r>
    </w:p>
    <w:p w14:paraId="72EFBD8A" w14:textId="5105F0BA" w:rsidR="005D3735"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Progimnazijos direktorius, jo pavaduotoja</w:t>
      </w:r>
      <w:r w:rsidR="00EE1B20" w:rsidRPr="005336EA">
        <w:rPr>
          <w:rFonts w:ascii="Times New Roman" w:eastAsia="Times New Roman" w:hAnsi="Times New Roman"/>
          <w:sz w:val="24"/>
          <w:szCs w:val="24"/>
        </w:rPr>
        <w:t>i</w:t>
      </w:r>
      <w:r w:rsidRPr="005336EA">
        <w:rPr>
          <w:rFonts w:ascii="Times New Roman" w:eastAsia="Times New Roman" w:hAnsi="Times New Roman"/>
          <w:sz w:val="24"/>
          <w:szCs w:val="24"/>
        </w:rPr>
        <w:t xml:space="preserve"> ugdymui, mokytojai, pagalbos mokiniui specialistai kvalifikaciją tobulina Lietuvos Respublikos švietimo, mokslo ir sporto ministro nustatyta tvarka.</w:t>
      </w:r>
    </w:p>
    <w:p w14:paraId="72EFBD8B" w14:textId="4808AF2D" w:rsidR="005D3735"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Progimnazijos mokytojai ir pagalbos mokiniui specialistai atestuojasi Lietuvos Respublikos švietimo, mokslo ir sporto ministro nustatyta tvarka.</w:t>
      </w:r>
    </w:p>
    <w:p w14:paraId="1C14CC35" w14:textId="77777777" w:rsidR="00EE1B20" w:rsidRPr="005336EA" w:rsidRDefault="00376BC7" w:rsidP="005336EA">
      <w:pPr>
        <w:numPr>
          <w:ilvl w:val="0"/>
          <w:numId w:val="5"/>
        </w:numPr>
        <w:tabs>
          <w:tab w:val="left" w:pos="1276"/>
        </w:tabs>
        <w:spacing w:after="0" w:line="240" w:lineRule="auto"/>
        <w:ind w:left="0" w:firstLine="851"/>
        <w:jc w:val="both"/>
        <w:rPr>
          <w:rFonts w:ascii="Times New Roman" w:eastAsia="Times New Roman" w:hAnsi="Times New Roman"/>
          <w:color w:val="000000" w:themeColor="text1"/>
          <w:sz w:val="24"/>
          <w:szCs w:val="24"/>
        </w:rPr>
      </w:pPr>
      <w:r w:rsidRPr="005336EA">
        <w:rPr>
          <w:rFonts w:ascii="Times New Roman" w:eastAsia="Times New Roman" w:hAnsi="Times New Roman"/>
          <w:color w:val="000000" w:themeColor="text1"/>
          <w:sz w:val="24"/>
          <w:szCs w:val="24"/>
        </w:rPr>
        <w:t>Progimnazijos dire</w:t>
      </w:r>
      <w:r w:rsidR="00CD373A" w:rsidRPr="005336EA">
        <w:rPr>
          <w:rFonts w:ascii="Times New Roman" w:eastAsia="Times New Roman" w:hAnsi="Times New Roman"/>
          <w:color w:val="000000" w:themeColor="text1"/>
          <w:sz w:val="24"/>
          <w:szCs w:val="24"/>
        </w:rPr>
        <w:t>ktoriaus, jo pavaduotojų ir kitų</w:t>
      </w:r>
      <w:r w:rsidRPr="005336EA">
        <w:rPr>
          <w:rFonts w:ascii="Times New Roman" w:eastAsia="Times New Roman" w:hAnsi="Times New Roman"/>
          <w:color w:val="000000" w:themeColor="text1"/>
          <w:sz w:val="24"/>
          <w:szCs w:val="24"/>
        </w:rPr>
        <w:t xml:space="preserve"> darbuotojų veiklos vertinimas vykdomas Lietuvos Respublikos įstatymų ir kitų teisės aktų nustatyta tvarka.</w:t>
      </w:r>
    </w:p>
    <w:p w14:paraId="55496EF9" w14:textId="77777777" w:rsidR="00EE1B20" w:rsidRPr="005336EA" w:rsidRDefault="00EE1B20" w:rsidP="005336EA">
      <w:pPr>
        <w:spacing w:after="0" w:line="240" w:lineRule="auto"/>
        <w:jc w:val="both"/>
        <w:rPr>
          <w:rFonts w:ascii="Times New Roman" w:eastAsia="Times New Roman" w:hAnsi="Times New Roman"/>
          <w:b/>
          <w:color w:val="000000" w:themeColor="text1"/>
          <w:sz w:val="24"/>
          <w:szCs w:val="24"/>
        </w:rPr>
      </w:pPr>
    </w:p>
    <w:p w14:paraId="594F9BCF" w14:textId="04D7B570" w:rsidR="00EE1B20" w:rsidRPr="005336EA" w:rsidRDefault="00EE1B20" w:rsidP="005336EA">
      <w:pPr>
        <w:tabs>
          <w:tab w:val="left" w:pos="360"/>
        </w:tabs>
        <w:spacing w:after="0" w:line="240" w:lineRule="auto"/>
        <w:jc w:val="center"/>
        <w:outlineLvl w:val="0"/>
        <w:rPr>
          <w:rFonts w:ascii="Times New Roman" w:eastAsia="Times New Roman" w:hAnsi="Times New Roman"/>
          <w:b/>
          <w:sz w:val="24"/>
          <w:szCs w:val="24"/>
        </w:rPr>
      </w:pPr>
      <w:r w:rsidRPr="005336EA">
        <w:rPr>
          <w:rFonts w:ascii="Times New Roman" w:eastAsia="Times New Roman" w:hAnsi="Times New Roman"/>
          <w:b/>
          <w:sz w:val="24"/>
          <w:szCs w:val="24"/>
        </w:rPr>
        <w:t>VII SKYRIUS</w:t>
      </w:r>
    </w:p>
    <w:p w14:paraId="72EFBD8C" w14:textId="5AA28480" w:rsidR="005D3735" w:rsidRPr="005336EA" w:rsidRDefault="005D3735" w:rsidP="005336EA">
      <w:pPr>
        <w:spacing w:after="0" w:line="240" w:lineRule="auto"/>
        <w:jc w:val="center"/>
        <w:rPr>
          <w:rFonts w:ascii="Times New Roman" w:eastAsia="Times New Roman" w:hAnsi="Times New Roman"/>
          <w:b/>
          <w:sz w:val="24"/>
          <w:szCs w:val="24"/>
        </w:rPr>
      </w:pPr>
      <w:r w:rsidRPr="005336EA">
        <w:rPr>
          <w:rFonts w:ascii="Times New Roman" w:eastAsia="Times New Roman" w:hAnsi="Times New Roman"/>
          <w:b/>
          <w:sz w:val="24"/>
          <w:szCs w:val="24"/>
        </w:rPr>
        <w:t>PROGIMNAZIJOS TURTAS, LĖŠOS, JŲ NAUDOJIMO TVARKA, FINANSINĖS VEIKLOS KONTROLĖ IR PROGIMNAZIJOS VEIKLOS PRIEŽIŪRA</w:t>
      </w:r>
    </w:p>
    <w:p w14:paraId="27C2161E" w14:textId="77777777" w:rsidR="00EE1B20" w:rsidRPr="005336EA" w:rsidRDefault="00EE1B20" w:rsidP="005336EA">
      <w:pPr>
        <w:spacing w:after="0" w:line="240" w:lineRule="auto"/>
        <w:rPr>
          <w:rFonts w:ascii="Times New Roman" w:eastAsia="Times New Roman" w:hAnsi="Times New Roman"/>
          <w:b/>
          <w:color w:val="000000" w:themeColor="text1"/>
          <w:sz w:val="24"/>
          <w:szCs w:val="24"/>
        </w:rPr>
      </w:pPr>
    </w:p>
    <w:p w14:paraId="72EFBD8D" w14:textId="3E7DCCD2" w:rsidR="005D3735"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Progimnazija valdo patikėjimo teise perduotą </w:t>
      </w:r>
      <w:r w:rsidR="00ED42DF" w:rsidRPr="005336EA">
        <w:rPr>
          <w:rFonts w:ascii="Times New Roman" w:eastAsia="Times New Roman" w:hAnsi="Times New Roman"/>
          <w:sz w:val="24"/>
          <w:szCs w:val="24"/>
        </w:rPr>
        <w:t>Kretingos rajono s</w:t>
      </w:r>
      <w:r w:rsidRPr="005336EA">
        <w:rPr>
          <w:rFonts w:ascii="Times New Roman" w:eastAsia="Times New Roman" w:hAnsi="Times New Roman"/>
          <w:sz w:val="24"/>
          <w:szCs w:val="24"/>
        </w:rPr>
        <w:t>avivaldybės turtą, naudoja ir disponuoja juo pagal įstatymus Savivaldybės tarybos sprendimų nustatyta tvarka.</w:t>
      </w:r>
    </w:p>
    <w:p w14:paraId="72EFBD8E" w14:textId="77777777" w:rsidR="005D3735"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Progimnazijos lėšų šaltiniai: </w:t>
      </w:r>
    </w:p>
    <w:p w14:paraId="72EFBD8F" w14:textId="39BAF763" w:rsidR="005D3735" w:rsidRPr="005336EA" w:rsidRDefault="005D3735" w:rsidP="005336EA">
      <w:pPr>
        <w:numPr>
          <w:ilvl w:val="1"/>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hAnsi="Times New Roman"/>
          <w:sz w:val="24"/>
          <w:szCs w:val="24"/>
        </w:rPr>
        <w:t xml:space="preserve">valstybės biudžeto ir (arba) </w:t>
      </w:r>
      <w:r w:rsidR="007B0B00" w:rsidRPr="005336EA">
        <w:rPr>
          <w:rFonts w:ascii="Times New Roman" w:hAnsi="Times New Roman"/>
          <w:sz w:val="24"/>
          <w:szCs w:val="24"/>
        </w:rPr>
        <w:t>Kretingos rajono s</w:t>
      </w:r>
      <w:r w:rsidRPr="005336EA">
        <w:rPr>
          <w:rFonts w:ascii="Times New Roman" w:hAnsi="Times New Roman"/>
          <w:sz w:val="24"/>
          <w:szCs w:val="24"/>
        </w:rPr>
        <w:t xml:space="preserve">avivaldybės biudžeto </w:t>
      </w:r>
      <w:r w:rsidR="007B0B00" w:rsidRPr="005336EA">
        <w:rPr>
          <w:rFonts w:ascii="Times New Roman" w:hAnsi="Times New Roman"/>
          <w:sz w:val="24"/>
          <w:szCs w:val="24"/>
        </w:rPr>
        <w:t xml:space="preserve">(toliau – Savivaldybės biudžetas) </w:t>
      </w:r>
      <w:r w:rsidRPr="005336EA">
        <w:rPr>
          <w:rFonts w:ascii="Times New Roman" w:hAnsi="Times New Roman"/>
          <w:sz w:val="24"/>
          <w:szCs w:val="24"/>
        </w:rPr>
        <w:t>asignavimai</w:t>
      </w:r>
      <w:r w:rsidRPr="005336EA">
        <w:rPr>
          <w:rFonts w:ascii="Times New Roman" w:eastAsia="Times New Roman" w:hAnsi="Times New Roman"/>
          <w:sz w:val="24"/>
          <w:szCs w:val="24"/>
        </w:rPr>
        <w:t>;</w:t>
      </w:r>
    </w:p>
    <w:p w14:paraId="72EFBD90" w14:textId="54B16A94" w:rsidR="005D3735" w:rsidRPr="005336EA" w:rsidRDefault="005D3735"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valstybės biudžeto specialiųjų tikslinių dotacijų Savivaldybės biudžetui skirtos lėšos ir Savivaldybės biudžeto lėšos skiriamos pagal patvirtintas sąmatas;</w:t>
      </w:r>
    </w:p>
    <w:p w14:paraId="72EFBD91" w14:textId="77777777" w:rsidR="005D3735" w:rsidRPr="005336EA" w:rsidRDefault="005D3735"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pajamos už teikiamas paslaugas;</w:t>
      </w:r>
    </w:p>
    <w:p w14:paraId="72EFBD92" w14:textId="77777777" w:rsidR="005D3735" w:rsidRPr="005336EA" w:rsidRDefault="005D3735"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fondų, organizacijų, kitų juridinių ir fizinių asmenų dovanotos ar kitaip teisėtais būdais perduotos lėšos, tikslinės paskirties lėšos pagal pavedimus;</w:t>
      </w:r>
    </w:p>
    <w:p w14:paraId="72EFBD93" w14:textId="77777777" w:rsidR="005D3735" w:rsidRPr="005336EA" w:rsidRDefault="005D3735"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gyventojų pajamų mokesčio parama. Šios lėšos naudojamos Progimnazijos reikmėms Progimnazijos tarybos nutarimu;</w:t>
      </w:r>
    </w:p>
    <w:p w14:paraId="72EFBD94" w14:textId="4B160FCF" w:rsidR="005D3735" w:rsidRPr="005336EA" w:rsidRDefault="005D3735" w:rsidP="005336EA">
      <w:pPr>
        <w:numPr>
          <w:ilvl w:val="1"/>
          <w:numId w:val="5"/>
        </w:numPr>
        <w:tabs>
          <w:tab w:val="left" w:pos="1276"/>
          <w:tab w:val="left" w:pos="1418"/>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kitos teisėt</w:t>
      </w:r>
      <w:r w:rsidR="00EE1B20" w:rsidRPr="005336EA">
        <w:rPr>
          <w:rFonts w:ascii="Times New Roman" w:eastAsia="Times New Roman" w:hAnsi="Times New Roman"/>
          <w:sz w:val="24"/>
          <w:szCs w:val="24"/>
        </w:rPr>
        <w:t>u</w:t>
      </w:r>
      <w:r w:rsidRPr="005336EA">
        <w:rPr>
          <w:rFonts w:ascii="Times New Roman" w:eastAsia="Times New Roman" w:hAnsi="Times New Roman"/>
          <w:sz w:val="24"/>
          <w:szCs w:val="24"/>
        </w:rPr>
        <w:t xml:space="preserve"> </w:t>
      </w:r>
      <w:r w:rsidR="00EE1B20" w:rsidRPr="005336EA">
        <w:rPr>
          <w:rFonts w:ascii="Times New Roman" w:eastAsia="Times New Roman" w:hAnsi="Times New Roman"/>
          <w:sz w:val="24"/>
          <w:szCs w:val="24"/>
        </w:rPr>
        <w:t xml:space="preserve">būdu </w:t>
      </w:r>
      <w:r w:rsidRPr="005336EA">
        <w:rPr>
          <w:rFonts w:ascii="Times New Roman" w:eastAsia="Times New Roman" w:hAnsi="Times New Roman"/>
          <w:sz w:val="24"/>
          <w:szCs w:val="24"/>
        </w:rPr>
        <w:t>gautos lėšos.</w:t>
      </w:r>
    </w:p>
    <w:p w14:paraId="72EFBD95" w14:textId="6C863D3C" w:rsidR="005D3735"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Lėšos naudojamos Lietuvos Respublikos</w:t>
      </w:r>
      <w:r w:rsidR="006C4D23" w:rsidRPr="005336EA">
        <w:rPr>
          <w:rFonts w:ascii="Times New Roman" w:eastAsia="Times New Roman" w:hAnsi="Times New Roman"/>
          <w:sz w:val="24"/>
          <w:szCs w:val="24"/>
          <w:lang w:eastAsia="lt-LT"/>
        </w:rPr>
        <w:t xml:space="preserve"> biudžetinių įstaigų įstatymo</w:t>
      </w:r>
      <w:r w:rsidRPr="005336EA">
        <w:rPr>
          <w:rFonts w:ascii="Times New Roman" w:eastAsia="Times New Roman" w:hAnsi="Times New Roman"/>
          <w:sz w:val="24"/>
          <w:szCs w:val="24"/>
        </w:rPr>
        <w:t>, Savivaldybės tarybos</w:t>
      </w:r>
      <w:r w:rsidR="006C4D23" w:rsidRPr="005336EA">
        <w:rPr>
          <w:rFonts w:ascii="Times New Roman" w:eastAsia="Times New Roman" w:hAnsi="Times New Roman"/>
          <w:sz w:val="24"/>
          <w:szCs w:val="24"/>
        </w:rPr>
        <w:t xml:space="preserve"> ir kitų Lietuvos Respublikos </w:t>
      </w:r>
      <w:r w:rsidRPr="005336EA">
        <w:rPr>
          <w:rFonts w:ascii="Times New Roman" w:eastAsia="Times New Roman" w:hAnsi="Times New Roman"/>
          <w:sz w:val="24"/>
          <w:szCs w:val="24"/>
        </w:rPr>
        <w:t>teisės aktų nustatyta tvarka.</w:t>
      </w:r>
    </w:p>
    <w:p w14:paraId="60C26F9C" w14:textId="77777777" w:rsidR="006C4D23"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Progimnazija buhalterinę apskaitą organizuoja ir finansinę atskaitomybę tvarko Lietuvos Respublikos </w:t>
      </w:r>
      <w:r w:rsidR="006C4D23" w:rsidRPr="005336EA">
        <w:rPr>
          <w:rFonts w:ascii="Times New Roman" w:eastAsia="Times New Roman" w:hAnsi="Times New Roman"/>
          <w:sz w:val="24"/>
          <w:szCs w:val="24"/>
          <w:lang w:eastAsia="lt-LT"/>
        </w:rPr>
        <w:t xml:space="preserve">buhalterinės apskaitos įstatymo, Lietuvos Respublikos viešojo sektoriaus </w:t>
      </w:r>
      <w:r w:rsidR="006C4D23" w:rsidRPr="005336EA">
        <w:rPr>
          <w:rFonts w:ascii="Times New Roman" w:eastAsia="Times New Roman" w:hAnsi="Times New Roman"/>
          <w:sz w:val="24"/>
          <w:szCs w:val="24"/>
          <w:lang w:eastAsia="lt-LT"/>
        </w:rPr>
        <w:lastRenderedPageBreak/>
        <w:t>atskaitomybės įstatymo ir jų įgyvendinamųjų teisės aktų bei kitų Lietuvos Respublikos teisės aktų nustatyta tvarka.</w:t>
      </w:r>
    </w:p>
    <w:p w14:paraId="6A7B0A03" w14:textId="77777777" w:rsidR="006C4D23"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Progimnazijos finansinė veikla kontroliuojama </w:t>
      </w:r>
      <w:r w:rsidR="006C4D23" w:rsidRPr="005336EA">
        <w:rPr>
          <w:rFonts w:ascii="Times New Roman" w:eastAsia="Times New Roman" w:hAnsi="Times New Roman"/>
          <w:color w:val="000000" w:themeColor="text1"/>
          <w:sz w:val="24"/>
          <w:szCs w:val="24"/>
          <w:lang w:eastAsia="lt-LT"/>
        </w:rPr>
        <w:t>Kretingos rajono savivaldybės audito ir kontrolės tarnybos</w:t>
      </w:r>
      <w:r w:rsidR="006C4D23" w:rsidRPr="005336EA">
        <w:rPr>
          <w:rFonts w:ascii="Times New Roman" w:eastAsia="Times New Roman" w:hAnsi="Times New Roman"/>
          <w:sz w:val="24"/>
          <w:szCs w:val="24"/>
          <w:lang w:eastAsia="lt-LT"/>
        </w:rPr>
        <w:t xml:space="preserve"> Lietuvos Respublikos teisės aktų nustatyta tvarka.</w:t>
      </w:r>
    </w:p>
    <w:p w14:paraId="5AB32111" w14:textId="2759B953" w:rsidR="00016CA6"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Progimnazijos veiklos priežiūrą atlieka Savivaldybės taryba, </w:t>
      </w:r>
      <w:r w:rsidR="006C4D23" w:rsidRPr="005336EA">
        <w:rPr>
          <w:rFonts w:ascii="Times New Roman" w:eastAsia="Times New Roman" w:hAnsi="Times New Roman"/>
          <w:color w:val="000000" w:themeColor="text1"/>
          <w:sz w:val="24"/>
          <w:szCs w:val="24"/>
        </w:rPr>
        <w:t>Meras</w:t>
      </w:r>
      <w:r w:rsidR="006C4D23" w:rsidRPr="005336EA">
        <w:rPr>
          <w:rFonts w:ascii="Times New Roman" w:eastAsia="Times New Roman" w:hAnsi="Times New Roman"/>
          <w:sz w:val="24"/>
          <w:szCs w:val="24"/>
        </w:rPr>
        <w:t xml:space="preserve">, </w:t>
      </w:r>
      <w:r w:rsidR="00ED42DF" w:rsidRPr="005336EA">
        <w:rPr>
          <w:rFonts w:ascii="Times New Roman" w:eastAsia="Times New Roman" w:hAnsi="Times New Roman"/>
          <w:sz w:val="24"/>
          <w:szCs w:val="24"/>
        </w:rPr>
        <w:t>Kretingos rajono s</w:t>
      </w:r>
      <w:r w:rsidRPr="005336EA">
        <w:rPr>
          <w:rFonts w:ascii="Times New Roman" w:eastAsia="Times New Roman" w:hAnsi="Times New Roman"/>
          <w:sz w:val="24"/>
          <w:szCs w:val="24"/>
        </w:rPr>
        <w:t>avivald</w:t>
      </w:r>
      <w:r w:rsidR="00D1501D" w:rsidRPr="005336EA">
        <w:rPr>
          <w:rFonts w:ascii="Times New Roman" w:eastAsia="Times New Roman" w:hAnsi="Times New Roman"/>
          <w:sz w:val="24"/>
          <w:szCs w:val="24"/>
        </w:rPr>
        <w:t>ybės administracija, prireikus pasitelkia</w:t>
      </w:r>
      <w:r w:rsidR="006C4D23" w:rsidRPr="005336EA">
        <w:rPr>
          <w:rFonts w:ascii="Times New Roman" w:eastAsia="Times New Roman" w:hAnsi="Times New Roman"/>
          <w:sz w:val="24"/>
          <w:szCs w:val="24"/>
        </w:rPr>
        <w:t>mi išoriniai vertintojai</w:t>
      </w:r>
      <w:r w:rsidRPr="005336EA">
        <w:rPr>
          <w:rFonts w:ascii="Times New Roman" w:eastAsia="Times New Roman" w:hAnsi="Times New Roman"/>
          <w:sz w:val="24"/>
          <w:szCs w:val="24"/>
        </w:rPr>
        <w:t>.</w:t>
      </w:r>
    </w:p>
    <w:p w14:paraId="58DE0AA2" w14:textId="0B1393C5" w:rsidR="006C4D23" w:rsidRPr="005336EA" w:rsidRDefault="006C4D23" w:rsidP="005336EA">
      <w:pPr>
        <w:spacing w:after="0" w:line="240" w:lineRule="auto"/>
        <w:jc w:val="both"/>
        <w:rPr>
          <w:rFonts w:ascii="Times New Roman" w:eastAsia="Times New Roman" w:hAnsi="Times New Roman"/>
          <w:sz w:val="24"/>
          <w:szCs w:val="24"/>
        </w:rPr>
      </w:pPr>
    </w:p>
    <w:p w14:paraId="7F7E57AE" w14:textId="09F9B9DE" w:rsidR="006C4D23" w:rsidRPr="005336EA" w:rsidRDefault="006C4D23" w:rsidP="005336EA">
      <w:pPr>
        <w:tabs>
          <w:tab w:val="left" w:pos="360"/>
        </w:tabs>
        <w:spacing w:after="0" w:line="240" w:lineRule="auto"/>
        <w:jc w:val="center"/>
        <w:outlineLvl w:val="0"/>
        <w:rPr>
          <w:rFonts w:ascii="Times New Roman" w:eastAsia="Times New Roman" w:hAnsi="Times New Roman"/>
          <w:b/>
          <w:sz w:val="24"/>
          <w:szCs w:val="24"/>
        </w:rPr>
      </w:pPr>
      <w:r w:rsidRPr="005336EA">
        <w:rPr>
          <w:rFonts w:ascii="Times New Roman" w:eastAsia="Times New Roman" w:hAnsi="Times New Roman"/>
          <w:b/>
          <w:sz w:val="24"/>
          <w:szCs w:val="24"/>
        </w:rPr>
        <w:t>VIII SKYRIUS</w:t>
      </w:r>
    </w:p>
    <w:p w14:paraId="72EFBD99" w14:textId="33FAB83A" w:rsidR="005D3735" w:rsidRPr="005336EA" w:rsidRDefault="005D3735" w:rsidP="005336EA">
      <w:pPr>
        <w:spacing w:after="0" w:line="240" w:lineRule="auto"/>
        <w:jc w:val="center"/>
        <w:rPr>
          <w:rFonts w:ascii="Times New Roman" w:eastAsia="Times New Roman" w:hAnsi="Times New Roman"/>
          <w:b/>
          <w:sz w:val="24"/>
          <w:szCs w:val="24"/>
        </w:rPr>
      </w:pPr>
      <w:r w:rsidRPr="005336EA">
        <w:rPr>
          <w:rFonts w:ascii="Times New Roman" w:eastAsia="Times New Roman" w:hAnsi="Times New Roman"/>
          <w:b/>
          <w:sz w:val="24"/>
          <w:szCs w:val="24"/>
        </w:rPr>
        <w:t>BAIGIAMOSIOS NUOSTATOS</w:t>
      </w:r>
    </w:p>
    <w:p w14:paraId="44A2A8E1" w14:textId="77777777" w:rsidR="006C4D23" w:rsidRPr="005336EA" w:rsidRDefault="006C4D23" w:rsidP="005336EA">
      <w:pPr>
        <w:spacing w:after="0" w:line="240" w:lineRule="auto"/>
        <w:jc w:val="both"/>
        <w:rPr>
          <w:rFonts w:ascii="Times New Roman" w:eastAsia="Times New Roman" w:hAnsi="Times New Roman"/>
          <w:sz w:val="24"/>
          <w:szCs w:val="24"/>
        </w:rPr>
      </w:pPr>
    </w:p>
    <w:p w14:paraId="525AB95E" w14:textId="79554150" w:rsidR="007F71C8"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Progimnazija turi internet</w:t>
      </w:r>
      <w:r w:rsidR="005336EA">
        <w:rPr>
          <w:rFonts w:ascii="Times New Roman" w:eastAsia="Times New Roman" w:hAnsi="Times New Roman"/>
          <w:sz w:val="24"/>
          <w:szCs w:val="24"/>
        </w:rPr>
        <w:t>o</w:t>
      </w:r>
      <w:r w:rsidRPr="005336EA">
        <w:rPr>
          <w:rFonts w:ascii="Times New Roman" w:eastAsia="Times New Roman" w:hAnsi="Times New Roman"/>
          <w:sz w:val="24"/>
          <w:szCs w:val="24"/>
        </w:rPr>
        <w:t xml:space="preserve"> svetainę, atitinkančią Lietuvos Respublikos teisės aktų nustatytus reikalavimus.</w:t>
      </w:r>
    </w:p>
    <w:p w14:paraId="38ED4A80" w14:textId="7096FCD8" w:rsidR="006C4D23"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Pranešimai, kuriuos pagal Lietuvos Respublikos teisės aktus reikia skelbti viešai, skelbiami Progimnazijos interne</w:t>
      </w:r>
      <w:r w:rsidR="00ED42DF" w:rsidRPr="005336EA">
        <w:rPr>
          <w:rFonts w:ascii="Times New Roman" w:eastAsia="Times New Roman" w:hAnsi="Times New Roman"/>
          <w:sz w:val="24"/>
          <w:szCs w:val="24"/>
        </w:rPr>
        <w:t>t</w:t>
      </w:r>
      <w:r w:rsidR="005336EA">
        <w:rPr>
          <w:rFonts w:ascii="Times New Roman" w:eastAsia="Times New Roman" w:hAnsi="Times New Roman"/>
          <w:sz w:val="24"/>
          <w:szCs w:val="24"/>
        </w:rPr>
        <w:t>o</w:t>
      </w:r>
      <w:r w:rsidRPr="005336EA">
        <w:rPr>
          <w:rFonts w:ascii="Times New Roman" w:eastAsia="Times New Roman" w:hAnsi="Times New Roman"/>
          <w:sz w:val="24"/>
          <w:szCs w:val="24"/>
        </w:rPr>
        <w:t xml:space="preserve"> svetainėje, prireikus –</w:t>
      </w:r>
      <w:r w:rsidR="006C4D23" w:rsidRPr="005336EA">
        <w:rPr>
          <w:rFonts w:ascii="Times New Roman" w:eastAsia="Times New Roman" w:hAnsi="Times New Roman"/>
          <w:sz w:val="24"/>
          <w:szCs w:val="24"/>
        </w:rPr>
        <w:t xml:space="preserve"> </w:t>
      </w:r>
      <w:r w:rsidR="006C4D23" w:rsidRPr="005336EA">
        <w:rPr>
          <w:rFonts w:ascii="Times New Roman" w:eastAsia="Times New Roman" w:hAnsi="Times New Roman"/>
          <w:sz w:val="24"/>
          <w:szCs w:val="24"/>
          <w:lang w:eastAsia="lt-LT"/>
        </w:rPr>
        <w:t xml:space="preserve">teisės aktų nustatyta tvarka Kretingos rajono savivaldybės </w:t>
      </w:r>
      <w:r w:rsidR="006C4D23" w:rsidRPr="005336EA">
        <w:rPr>
          <w:rFonts w:ascii="Times New Roman" w:eastAsia="Times New Roman" w:hAnsi="Times New Roman"/>
          <w:color w:val="000000" w:themeColor="text1"/>
          <w:sz w:val="24"/>
          <w:szCs w:val="24"/>
          <w:lang w:eastAsia="lt-LT"/>
        </w:rPr>
        <w:t>internet</w:t>
      </w:r>
      <w:r w:rsidR="005336EA">
        <w:rPr>
          <w:rFonts w:ascii="Times New Roman" w:eastAsia="Times New Roman" w:hAnsi="Times New Roman"/>
          <w:color w:val="000000" w:themeColor="text1"/>
          <w:sz w:val="24"/>
          <w:szCs w:val="24"/>
          <w:lang w:eastAsia="lt-LT"/>
        </w:rPr>
        <w:t>o</w:t>
      </w:r>
      <w:r w:rsidR="006C4D23" w:rsidRPr="005336EA">
        <w:rPr>
          <w:rFonts w:ascii="Times New Roman" w:eastAsia="Times New Roman" w:hAnsi="Times New Roman"/>
          <w:sz w:val="24"/>
          <w:szCs w:val="24"/>
          <w:lang w:eastAsia="lt-LT"/>
        </w:rPr>
        <w:t xml:space="preserve"> svetainėje.</w:t>
      </w:r>
    </w:p>
    <w:p w14:paraId="72EFBD9C" w14:textId="6A3F409D" w:rsidR="005D3735" w:rsidRPr="005336EA" w:rsidRDefault="005D3735" w:rsidP="005336EA">
      <w:pPr>
        <w:pStyle w:val="Sraopastraipa"/>
        <w:numPr>
          <w:ilvl w:val="0"/>
          <w:numId w:val="5"/>
        </w:numPr>
        <w:tabs>
          <w:tab w:val="left" w:pos="709"/>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Pranešimai apie Progimnazijos likvidavimą, reorganizavimą ar kitais Lietuvos Respublikos biudžetinių įstaigų ar kituose įstatymuose numatytais atvejais Lietuvos Respublikos teisės aktų nustatyta tvarka ir terminais skelbiami vieną kartą viešai rajono spaudoje ir raštu pranešama visiems Progimnazijos kreditoriams. Pranešimuose nurodoma visa informacija, kurią pateikti reikalauja Lietuvos Respublikos civilinis kodeksas ir Lietuvos Respublikos biudžetinių įstaigų įstatymas. </w:t>
      </w:r>
    </w:p>
    <w:p w14:paraId="72EFBD9D" w14:textId="6B6EE80C" w:rsidR="005D3735"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bCs/>
          <w:sz w:val="24"/>
          <w:szCs w:val="24"/>
        </w:rPr>
        <w:t>Nuostatus</w:t>
      </w:r>
      <w:r w:rsidRPr="005336EA">
        <w:rPr>
          <w:rFonts w:ascii="Times New Roman" w:eastAsia="Times New Roman" w:hAnsi="Times New Roman"/>
          <w:sz w:val="24"/>
          <w:szCs w:val="24"/>
        </w:rPr>
        <w:t xml:space="preserve">, jų pakeitimus, pritarus Progimnazijos tarybai, </w:t>
      </w:r>
      <w:r w:rsidR="00C20E42" w:rsidRPr="005336EA">
        <w:rPr>
          <w:rFonts w:ascii="Times New Roman" w:eastAsia="Times New Roman" w:hAnsi="Times New Roman"/>
          <w:sz w:val="24"/>
          <w:szCs w:val="24"/>
        </w:rPr>
        <w:t xml:space="preserve">Mero teikimu </w:t>
      </w:r>
      <w:r w:rsidRPr="005336EA">
        <w:rPr>
          <w:rFonts w:ascii="Times New Roman" w:eastAsia="Times New Roman" w:hAnsi="Times New Roman"/>
          <w:sz w:val="24"/>
          <w:szCs w:val="24"/>
        </w:rPr>
        <w:t>tvirtina Savivaldybės taryba.</w:t>
      </w:r>
    </w:p>
    <w:p w14:paraId="72EFBD9E" w14:textId="3019629B" w:rsidR="005D3735"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bCs/>
          <w:sz w:val="24"/>
          <w:szCs w:val="24"/>
        </w:rPr>
        <w:t>Nuostatai</w:t>
      </w:r>
      <w:r w:rsidRPr="005336EA">
        <w:rPr>
          <w:rFonts w:ascii="Times New Roman" w:eastAsia="Times New Roman" w:hAnsi="Times New Roman"/>
          <w:sz w:val="24"/>
          <w:szCs w:val="24"/>
        </w:rPr>
        <w:t xml:space="preserve"> keičiami </w:t>
      </w:r>
      <w:r w:rsidR="007F71C8" w:rsidRPr="005336EA">
        <w:rPr>
          <w:rFonts w:ascii="Times New Roman" w:eastAsia="Times New Roman" w:hAnsi="Times New Roman"/>
          <w:color w:val="000000" w:themeColor="text1"/>
          <w:sz w:val="24"/>
          <w:szCs w:val="24"/>
          <w:lang w:eastAsia="lt-LT"/>
        </w:rPr>
        <w:t xml:space="preserve">Mero, </w:t>
      </w:r>
      <w:r w:rsidR="00C56474" w:rsidRPr="005336EA">
        <w:rPr>
          <w:rFonts w:ascii="Times New Roman" w:eastAsia="Times New Roman" w:hAnsi="Times New Roman"/>
          <w:color w:val="000000" w:themeColor="text1"/>
          <w:sz w:val="24"/>
          <w:szCs w:val="24"/>
          <w:lang w:eastAsia="lt-LT"/>
        </w:rPr>
        <w:t xml:space="preserve">Kretingos rajono </w:t>
      </w:r>
      <w:r w:rsidR="0043204A" w:rsidRPr="005336EA">
        <w:rPr>
          <w:rFonts w:ascii="Times New Roman" w:eastAsia="Times New Roman" w:hAnsi="Times New Roman"/>
          <w:color w:val="000000" w:themeColor="text1"/>
          <w:sz w:val="24"/>
          <w:szCs w:val="24"/>
          <w:lang w:eastAsia="lt-LT"/>
        </w:rPr>
        <w:t>s</w:t>
      </w:r>
      <w:r w:rsidR="007F71C8" w:rsidRPr="005336EA">
        <w:rPr>
          <w:rFonts w:ascii="Times New Roman" w:eastAsia="Times New Roman" w:hAnsi="Times New Roman"/>
          <w:color w:val="000000" w:themeColor="text1"/>
          <w:sz w:val="24"/>
          <w:szCs w:val="24"/>
          <w:lang w:eastAsia="lt-LT"/>
        </w:rPr>
        <w:t>avivaldybės administracijos,</w:t>
      </w:r>
      <w:r w:rsidR="007F71C8" w:rsidRPr="005336EA">
        <w:rPr>
          <w:rFonts w:ascii="Times New Roman" w:eastAsia="Times New Roman" w:hAnsi="Times New Roman"/>
          <w:sz w:val="24"/>
          <w:szCs w:val="24"/>
          <w:lang w:eastAsia="lt-LT"/>
        </w:rPr>
        <w:t xml:space="preserve"> </w:t>
      </w:r>
      <w:r w:rsidRPr="005336EA">
        <w:rPr>
          <w:rFonts w:ascii="Times New Roman" w:eastAsia="Times New Roman" w:hAnsi="Times New Roman"/>
          <w:sz w:val="24"/>
          <w:szCs w:val="24"/>
        </w:rPr>
        <w:t>Progimnazijos direktoriaus ir (ar) Progimnazijos tarybos iniciatyva.</w:t>
      </w:r>
    </w:p>
    <w:p w14:paraId="72EFBD9F" w14:textId="77777777" w:rsidR="005D3735"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Progimnazija registruojama Juridinių asmenų registre Lietuvos Respublikos teisės aktų nustatyta tvarka.</w:t>
      </w:r>
    </w:p>
    <w:p w14:paraId="72EFBDA0" w14:textId="104B4DF5" w:rsidR="005D3735" w:rsidRPr="005336EA" w:rsidRDefault="005D3735" w:rsidP="005336EA">
      <w:pPr>
        <w:numPr>
          <w:ilvl w:val="0"/>
          <w:numId w:val="5"/>
        </w:numPr>
        <w:tabs>
          <w:tab w:val="left" w:pos="1276"/>
        </w:tabs>
        <w:spacing w:after="0" w:line="240" w:lineRule="auto"/>
        <w:ind w:left="0" w:firstLine="851"/>
        <w:jc w:val="both"/>
        <w:rPr>
          <w:rFonts w:ascii="Times New Roman" w:eastAsia="Times New Roman" w:hAnsi="Times New Roman"/>
          <w:sz w:val="24"/>
          <w:szCs w:val="24"/>
        </w:rPr>
      </w:pPr>
      <w:r w:rsidRPr="005336EA">
        <w:rPr>
          <w:rFonts w:ascii="Times New Roman" w:eastAsia="Times New Roman" w:hAnsi="Times New Roman"/>
          <w:sz w:val="24"/>
          <w:szCs w:val="24"/>
        </w:rPr>
        <w:t xml:space="preserve">Progimnazija reorganizuojama, pertvarkoma, </w:t>
      </w:r>
      <w:r w:rsidR="007F71C8" w:rsidRPr="005336EA">
        <w:rPr>
          <w:rFonts w:ascii="Times New Roman" w:eastAsia="Times New Roman" w:hAnsi="Times New Roman"/>
          <w:sz w:val="24"/>
          <w:szCs w:val="24"/>
        </w:rPr>
        <w:t xml:space="preserve">likviduojama, </w:t>
      </w:r>
      <w:r w:rsidRPr="005336EA">
        <w:rPr>
          <w:rFonts w:ascii="Times New Roman" w:eastAsia="Times New Roman" w:hAnsi="Times New Roman"/>
          <w:sz w:val="24"/>
          <w:szCs w:val="24"/>
        </w:rPr>
        <w:t>Pr</w:t>
      </w:r>
      <w:r w:rsidR="007F71C8" w:rsidRPr="005336EA">
        <w:rPr>
          <w:rFonts w:ascii="Times New Roman" w:eastAsia="Times New Roman" w:hAnsi="Times New Roman"/>
          <w:sz w:val="24"/>
          <w:szCs w:val="24"/>
        </w:rPr>
        <w:t>ogimnazijos struktūros pertvarkymai vykdomi</w:t>
      </w:r>
      <w:r w:rsidRPr="005336EA">
        <w:rPr>
          <w:rFonts w:ascii="Times New Roman" w:eastAsia="Times New Roman" w:hAnsi="Times New Roman"/>
          <w:sz w:val="24"/>
          <w:szCs w:val="24"/>
        </w:rPr>
        <w:t xml:space="preserve"> Lietuvos Respublikos teisės aktų nustatyta tvarka.</w:t>
      </w:r>
    </w:p>
    <w:p w14:paraId="72EFBDA1" w14:textId="77777777" w:rsidR="005D3735" w:rsidRPr="005336EA" w:rsidRDefault="005D3735" w:rsidP="005336EA">
      <w:pPr>
        <w:tabs>
          <w:tab w:val="left" w:pos="1560"/>
        </w:tabs>
        <w:spacing w:after="0" w:line="240" w:lineRule="auto"/>
        <w:jc w:val="center"/>
        <w:rPr>
          <w:rFonts w:ascii="Times New Roman" w:eastAsia="Times New Roman" w:hAnsi="Times New Roman"/>
          <w:sz w:val="24"/>
          <w:szCs w:val="24"/>
        </w:rPr>
      </w:pPr>
      <w:r w:rsidRPr="005336EA">
        <w:rPr>
          <w:rFonts w:ascii="Times New Roman" w:eastAsia="Times New Roman" w:hAnsi="Times New Roman"/>
          <w:sz w:val="24"/>
          <w:szCs w:val="24"/>
        </w:rPr>
        <w:t>__________________________</w:t>
      </w:r>
    </w:p>
    <w:p w14:paraId="12D45FBF" w14:textId="77777777" w:rsidR="00592768" w:rsidRPr="005336EA" w:rsidRDefault="00592768" w:rsidP="005336EA">
      <w:pPr>
        <w:tabs>
          <w:tab w:val="left" w:pos="3920"/>
          <w:tab w:val="left" w:pos="7740"/>
        </w:tabs>
        <w:spacing w:after="0" w:line="240" w:lineRule="auto"/>
        <w:jc w:val="both"/>
        <w:rPr>
          <w:rFonts w:ascii="Times New Roman" w:eastAsia="Times New Roman" w:hAnsi="Times New Roman"/>
          <w:sz w:val="24"/>
          <w:szCs w:val="24"/>
        </w:rPr>
      </w:pPr>
    </w:p>
    <w:p w14:paraId="72EFBDA2" w14:textId="0918ADE8" w:rsidR="005D3735" w:rsidRPr="005336EA" w:rsidRDefault="005D3735" w:rsidP="005336EA">
      <w:pPr>
        <w:tabs>
          <w:tab w:val="left" w:pos="3920"/>
          <w:tab w:val="left" w:pos="7740"/>
        </w:tabs>
        <w:spacing w:after="0" w:line="240" w:lineRule="auto"/>
        <w:jc w:val="both"/>
        <w:rPr>
          <w:rFonts w:ascii="Times New Roman" w:eastAsia="Times New Roman" w:hAnsi="Times New Roman"/>
          <w:sz w:val="24"/>
          <w:szCs w:val="24"/>
        </w:rPr>
      </w:pPr>
      <w:r w:rsidRPr="005336EA">
        <w:rPr>
          <w:rFonts w:ascii="Times New Roman" w:eastAsia="Times New Roman" w:hAnsi="Times New Roman"/>
          <w:sz w:val="24"/>
          <w:szCs w:val="24"/>
        </w:rPr>
        <w:t>PRITARTA</w:t>
      </w:r>
    </w:p>
    <w:p w14:paraId="72EFBDA3" w14:textId="62F90465" w:rsidR="005D3735" w:rsidRPr="005336EA" w:rsidRDefault="005D3735" w:rsidP="005336EA">
      <w:pPr>
        <w:tabs>
          <w:tab w:val="left" w:pos="3920"/>
          <w:tab w:val="left" w:pos="7740"/>
        </w:tabs>
        <w:spacing w:after="0" w:line="240" w:lineRule="auto"/>
        <w:jc w:val="both"/>
        <w:rPr>
          <w:rFonts w:ascii="Times New Roman" w:eastAsia="Times New Roman" w:hAnsi="Times New Roman"/>
          <w:sz w:val="24"/>
          <w:szCs w:val="24"/>
        </w:rPr>
      </w:pPr>
      <w:r w:rsidRPr="005336EA">
        <w:rPr>
          <w:rFonts w:ascii="Times New Roman" w:eastAsia="Times New Roman" w:hAnsi="Times New Roman"/>
          <w:sz w:val="24"/>
          <w:szCs w:val="24"/>
        </w:rPr>
        <w:t>Progimnazijos tarybos 202</w:t>
      </w:r>
      <w:r w:rsidR="00CD373A" w:rsidRPr="005336EA">
        <w:rPr>
          <w:rFonts w:ascii="Times New Roman" w:eastAsia="Times New Roman" w:hAnsi="Times New Roman"/>
          <w:sz w:val="24"/>
          <w:szCs w:val="24"/>
        </w:rPr>
        <w:t>4</w:t>
      </w:r>
      <w:r w:rsidRPr="005336EA">
        <w:rPr>
          <w:rFonts w:ascii="Times New Roman" w:eastAsia="Times New Roman" w:hAnsi="Times New Roman"/>
          <w:sz w:val="24"/>
          <w:szCs w:val="24"/>
        </w:rPr>
        <w:t xml:space="preserve"> m. </w:t>
      </w:r>
      <w:r w:rsidR="0041029D" w:rsidRPr="005336EA">
        <w:rPr>
          <w:rFonts w:ascii="Times New Roman" w:eastAsia="Times New Roman" w:hAnsi="Times New Roman"/>
          <w:sz w:val="24"/>
          <w:szCs w:val="24"/>
        </w:rPr>
        <w:t>kovo 13</w:t>
      </w:r>
      <w:r w:rsidRPr="005336EA">
        <w:rPr>
          <w:rFonts w:ascii="Times New Roman" w:eastAsia="Times New Roman" w:hAnsi="Times New Roman"/>
          <w:sz w:val="24"/>
          <w:szCs w:val="24"/>
        </w:rPr>
        <w:t xml:space="preserve"> d.</w:t>
      </w:r>
    </w:p>
    <w:p w14:paraId="72EFBDA4" w14:textId="20E7C77D" w:rsidR="005D3735" w:rsidRPr="005336EA" w:rsidRDefault="005D3735" w:rsidP="005336EA">
      <w:pPr>
        <w:tabs>
          <w:tab w:val="left" w:pos="3920"/>
          <w:tab w:val="left" w:pos="7740"/>
        </w:tabs>
        <w:spacing w:after="0" w:line="240" w:lineRule="auto"/>
        <w:jc w:val="both"/>
        <w:rPr>
          <w:rFonts w:ascii="Times New Roman" w:eastAsia="Times New Roman" w:hAnsi="Times New Roman"/>
          <w:sz w:val="24"/>
          <w:szCs w:val="24"/>
        </w:rPr>
      </w:pPr>
      <w:r w:rsidRPr="005336EA">
        <w:rPr>
          <w:rFonts w:ascii="Times New Roman" w:eastAsia="Times New Roman" w:hAnsi="Times New Roman"/>
          <w:sz w:val="24"/>
          <w:szCs w:val="24"/>
        </w:rPr>
        <w:t>posėdžio protokolo Nr. V13-</w:t>
      </w:r>
      <w:r w:rsidR="00CD3A85" w:rsidRPr="005336EA">
        <w:rPr>
          <w:rFonts w:ascii="Times New Roman" w:eastAsia="Times New Roman" w:hAnsi="Times New Roman"/>
          <w:sz w:val="24"/>
          <w:szCs w:val="24"/>
        </w:rPr>
        <w:t>3</w:t>
      </w:r>
      <w:r w:rsidR="001F4E38" w:rsidRPr="005336EA">
        <w:rPr>
          <w:rFonts w:ascii="Times New Roman" w:eastAsia="Times New Roman" w:hAnsi="Times New Roman"/>
          <w:sz w:val="24"/>
          <w:szCs w:val="24"/>
        </w:rPr>
        <w:t xml:space="preserve"> </w:t>
      </w:r>
      <w:r w:rsidRPr="005336EA">
        <w:rPr>
          <w:rFonts w:ascii="Times New Roman" w:eastAsia="Times New Roman" w:hAnsi="Times New Roman"/>
          <w:sz w:val="24"/>
          <w:szCs w:val="24"/>
        </w:rPr>
        <w:t>nutarimu</w:t>
      </w:r>
    </w:p>
    <w:sectPr w:rsidR="005D3735" w:rsidRPr="005336EA" w:rsidSect="00BA7A2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567" w:bottom="1134" w:left="170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DE2E5" w14:textId="77777777" w:rsidR="00BA7A24" w:rsidRDefault="00BA7A24" w:rsidP="002A5B82">
      <w:pPr>
        <w:spacing w:after="0" w:line="240" w:lineRule="auto"/>
      </w:pPr>
      <w:r>
        <w:separator/>
      </w:r>
    </w:p>
  </w:endnote>
  <w:endnote w:type="continuationSeparator" w:id="0">
    <w:p w14:paraId="2E6D9014" w14:textId="77777777" w:rsidR="00BA7A24" w:rsidRDefault="00BA7A24" w:rsidP="002A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A25A" w14:textId="77777777" w:rsidR="00B10D0B" w:rsidRDefault="00B10D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BBEF" w14:textId="77777777" w:rsidR="00B10D0B" w:rsidRDefault="00B10D0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6947" w14:textId="77777777" w:rsidR="00B10D0B" w:rsidRDefault="00B10D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D5EB9" w14:textId="77777777" w:rsidR="00BA7A24" w:rsidRDefault="00BA7A24" w:rsidP="002A5B82">
      <w:pPr>
        <w:spacing w:after="0" w:line="240" w:lineRule="auto"/>
      </w:pPr>
      <w:r>
        <w:separator/>
      </w:r>
    </w:p>
  </w:footnote>
  <w:footnote w:type="continuationSeparator" w:id="0">
    <w:p w14:paraId="0C76356F" w14:textId="77777777" w:rsidR="00BA7A24" w:rsidRDefault="00BA7A24" w:rsidP="002A5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201629709"/>
      <w:docPartObj>
        <w:docPartGallery w:val="Page Numbers (Top of Page)"/>
        <w:docPartUnique/>
      </w:docPartObj>
    </w:sdtPr>
    <w:sdtEndPr>
      <w:rPr>
        <w:rStyle w:val="Puslapionumeris"/>
      </w:rPr>
    </w:sdtEndPr>
    <w:sdtContent>
      <w:p w14:paraId="72EFBDAA" w14:textId="77777777" w:rsidR="006C4D23" w:rsidRDefault="006C4D23" w:rsidP="006C4D2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2EFBDAB" w14:textId="77777777" w:rsidR="006C4D23" w:rsidRDefault="006C4D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445225"/>
      <w:docPartObj>
        <w:docPartGallery w:val="Page Numbers (Top of Page)"/>
        <w:docPartUnique/>
      </w:docPartObj>
    </w:sdtPr>
    <w:sdtEndPr>
      <w:rPr>
        <w:rFonts w:ascii="Times New Roman" w:hAnsi="Times New Roman"/>
        <w:sz w:val="24"/>
        <w:szCs w:val="24"/>
      </w:rPr>
    </w:sdtEndPr>
    <w:sdtContent>
      <w:p w14:paraId="6548579D" w14:textId="2CECF6E7" w:rsidR="007F4D2A" w:rsidRPr="007F4D2A" w:rsidRDefault="007F4D2A">
        <w:pPr>
          <w:pStyle w:val="Antrats"/>
          <w:jc w:val="center"/>
          <w:rPr>
            <w:rFonts w:ascii="Times New Roman" w:hAnsi="Times New Roman"/>
            <w:sz w:val="24"/>
            <w:szCs w:val="24"/>
          </w:rPr>
        </w:pPr>
        <w:r w:rsidRPr="007F4D2A">
          <w:rPr>
            <w:rFonts w:ascii="Times New Roman" w:hAnsi="Times New Roman"/>
            <w:sz w:val="24"/>
            <w:szCs w:val="24"/>
          </w:rPr>
          <w:fldChar w:fldCharType="begin"/>
        </w:r>
        <w:r w:rsidRPr="007F4D2A">
          <w:rPr>
            <w:rFonts w:ascii="Times New Roman" w:hAnsi="Times New Roman"/>
            <w:sz w:val="24"/>
            <w:szCs w:val="24"/>
          </w:rPr>
          <w:instrText>PAGE   \* MERGEFORMAT</w:instrText>
        </w:r>
        <w:r w:rsidRPr="007F4D2A">
          <w:rPr>
            <w:rFonts w:ascii="Times New Roman" w:hAnsi="Times New Roman"/>
            <w:sz w:val="24"/>
            <w:szCs w:val="24"/>
          </w:rPr>
          <w:fldChar w:fldCharType="separate"/>
        </w:r>
        <w:r w:rsidR="002F180F">
          <w:rPr>
            <w:rFonts w:ascii="Times New Roman" w:hAnsi="Times New Roman"/>
            <w:noProof/>
            <w:sz w:val="24"/>
            <w:szCs w:val="24"/>
          </w:rPr>
          <w:t>9</w:t>
        </w:r>
        <w:r w:rsidRPr="007F4D2A">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909E" w14:textId="228BD7A4" w:rsidR="007F4D2A" w:rsidRPr="00B10D0B" w:rsidRDefault="007F4D2A" w:rsidP="00B10D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04BE9"/>
    <w:multiLevelType w:val="multilevel"/>
    <w:tmpl w:val="9EEC29C8"/>
    <w:lvl w:ilvl="0">
      <w:start w:val="31"/>
      <w:numFmt w:val="decimal"/>
      <w:lvlText w:val="%1."/>
      <w:lvlJc w:val="left"/>
      <w:pPr>
        <w:ind w:left="1495" w:hanging="360"/>
      </w:pPr>
      <w:rPr>
        <w:rFonts w:hint="default"/>
        <w:strike w:val="0"/>
      </w:rPr>
    </w:lvl>
    <w:lvl w:ilvl="1">
      <w:start w:val="1"/>
      <w:numFmt w:val="decimal"/>
      <w:isLgl/>
      <w:lvlText w:val="%1.%2."/>
      <w:lvlJc w:val="left"/>
      <w:pPr>
        <w:ind w:left="906" w:hanging="480"/>
      </w:pPr>
      <w:rPr>
        <w:rFonts w:hint="default"/>
        <w:b w:val="0"/>
        <w:bCs/>
        <w:strike w:val="0"/>
        <w:color w:val="auto"/>
        <w:sz w:val="24"/>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1" w15:restartNumberingAfterBreak="0">
    <w:nsid w:val="5A77632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5C114AEF"/>
    <w:multiLevelType w:val="multilevel"/>
    <w:tmpl w:val="D8CE0BEE"/>
    <w:lvl w:ilvl="0">
      <w:start w:val="25"/>
      <w:numFmt w:val="decimal"/>
      <w:lvlText w:val="%1."/>
      <w:lvlJc w:val="left"/>
      <w:pPr>
        <w:ind w:left="480" w:hanging="480"/>
      </w:pPr>
      <w:rPr>
        <w:rFonts w:hint="default"/>
        <w:b w:val="0"/>
        <w:bCs/>
        <w:i w:val="0"/>
        <w:iCs/>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61733608"/>
    <w:multiLevelType w:val="hybridMultilevel"/>
    <w:tmpl w:val="E00A66EE"/>
    <w:lvl w:ilvl="0" w:tplc="2778918C">
      <w:start w:val="1"/>
      <w:numFmt w:val="upperRoman"/>
      <w:lvlText w:val="%1."/>
      <w:lvlJc w:val="left"/>
      <w:pPr>
        <w:tabs>
          <w:tab w:val="num" w:pos="3780"/>
        </w:tabs>
        <w:ind w:left="3780" w:hanging="720"/>
      </w:pPr>
      <w:rPr>
        <w:rFonts w:hint="default"/>
        <w:b/>
        <w:bCs w:val="0"/>
      </w:rPr>
    </w:lvl>
    <w:lvl w:ilvl="1" w:tplc="04270019">
      <w:start w:val="1"/>
      <w:numFmt w:val="lowerLetter"/>
      <w:lvlText w:val="%2."/>
      <w:lvlJc w:val="left"/>
      <w:pPr>
        <w:tabs>
          <w:tab w:val="num" w:pos="4140"/>
        </w:tabs>
        <w:ind w:left="4140" w:hanging="360"/>
      </w:pPr>
    </w:lvl>
    <w:lvl w:ilvl="2" w:tplc="0427001B">
      <w:start w:val="1"/>
      <w:numFmt w:val="lowerRoman"/>
      <w:lvlText w:val="%3."/>
      <w:lvlJc w:val="right"/>
      <w:pPr>
        <w:tabs>
          <w:tab w:val="num" w:pos="4860"/>
        </w:tabs>
        <w:ind w:left="4860" w:hanging="180"/>
      </w:pPr>
    </w:lvl>
    <w:lvl w:ilvl="3" w:tplc="0427000F">
      <w:start w:val="1"/>
      <w:numFmt w:val="decimal"/>
      <w:lvlText w:val="%4."/>
      <w:lvlJc w:val="left"/>
      <w:pPr>
        <w:tabs>
          <w:tab w:val="num" w:pos="5580"/>
        </w:tabs>
        <w:ind w:left="5580" w:hanging="360"/>
      </w:pPr>
      <w:rPr>
        <w:rFonts w:hint="default"/>
      </w:rPr>
    </w:lvl>
    <w:lvl w:ilvl="4" w:tplc="04270019">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4" w15:restartNumberingAfterBreak="0">
    <w:nsid w:val="68997D22"/>
    <w:multiLevelType w:val="multilevel"/>
    <w:tmpl w:val="3DE4CAB6"/>
    <w:lvl w:ilvl="0">
      <w:start w:val="1"/>
      <w:numFmt w:val="decimal"/>
      <w:lvlText w:val="%1."/>
      <w:lvlJc w:val="left"/>
      <w:pPr>
        <w:ind w:left="1495" w:hanging="360"/>
      </w:pPr>
      <w:rPr>
        <w:strike w:val="0"/>
      </w:rPr>
    </w:lvl>
    <w:lvl w:ilvl="1">
      <w:start w:val="1"/>
      <w:numFmt w:val="decimal"/>
      <w:isLgl/>
      <w:lvlText w:val="%1.%2."/>
      <w:lvlJc w:val="left"/>
      <w:pPr>
        <w:ind w:left="906" w:hanging="480"/>
      </w:pPr>
      <w:rPr>
        <w:rFonts w:hint="default"/>
        <w:b w:val="0"/>
        <w:bCs/>
        <w:strike w:val="0"/>
        <w:color w:val="auto"/>
        <w:sz w:val="24"/>
      </w:rPr>
    </w:lvl>
    <w:lvl w:ilvl="2">
      <w:start w:val="1"/>
      <w:numFmt w:val="decimal"/>
      <w:isLgl/>
      <w:lvlText w:val="%1.%2.%3."/>
      <w:lvlJc w:val="left"/>
      <w:pPr>
        <w:ind w:left="1996" w:hanging="720"/>
      </w:pPr>
      <w:rPr>
        <w:rFonts w:hint="default"/>
        <w:b w:val="0"/>
        <w:bCs w:val="0"/>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num w:numId="1" w16cid:durableId="2065250637">
    <w:abstractNumId w:val="3"/>
  </w:num>
  <w:num w:numId="2" w16cid:durableId="1717971918">
    <w:abstractNumId w:val="4"/>
  </w:num>
  <w:num w:numId="3" w16cid:durableId="1127284912">
    <w:abstractNumId w:val="2"/>
  </w:num>
  <w:num w:numId="4" w16cid:durableId="1752117381">
    <w:abstractNumId w:val="1"/>
  </w:num>
  <w:num w:numId="5" w16cid:durableId="73026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35"/>
    <w:rsid w:val="00001428"/>
    <w:rsid w:val="00007EAF"/>
    <w:rsid w:val="00014D52"/>
    <w:rsid w:val="000160D9"/>
    <w:rsid w:val="00016CA6"/>
    <w:rsid w:val="00022BC3"/>
    <w:rsid w:val="00027CAD"/>
    <w:rsid w:val="0004336D"/>
    <w:rsid w:val="0006381E"/>
    <w:rsid w:val="00073AC1"/>
    <w:rsid w:val="00074B82"/>
    <w:rsid w:val="000878D0"/>
    <w:rsid w:val="000B2636"/>
    <w:rsid w:val="000C227A"/>
    <w:rsid w:val="000C4A44"/>
    <w:rsid w:val="000C7C9C"/>
    <w:rsid w:val="000D0786"/>
    <w:rsid w:val="000D5D2D"/>
    <w:rsid w:val="000E6595"/>
    <w:rsid w:val="000F37DB"/>
    <w:rsid w:val="000F7D55"/>
    <w:rsid w:val="0010435F"/>
    <w:rsid w:val="00105240"/>
    <w:rsid w:val="00125C82"/>
    <w:rsid w:val="0013057D"/>
    <w:rsid w:val="001311E5"/>
    <w:rsid w:val="001416CE"/>
    <w:rsid w:val="0014470C"/>
    <w:rsid w:val="00145E2A"/>
    <w:rsid w:val="00176B37"/>
    <w:rsid w:val="00186830"/>
    <w:rsid w:val="00197D9D"/>
    <w:rsid w:val="001A2C56"/>
    <w:rsid w:val="001B07DD"/>
    <w:rsid w:val="001C2203"/>
    <w:rsid w:val="001C3234"/>
    <w:rsid w:val="001C471E"/>
    <w:rsid w:val="001D7DF6"/>
    <w:rsid w:val="001E2F69"/>
    <w:rsid w:val="001F1096"/>
    <w:rsid w:val="001F2D3E"/>
    <w:rsid w:val="001F3836"/>
    <w:rsid w:val="001F4E38"/>
    <w:rsid w:val="001F6333"/>
    <w:rsid w:val="002250BA"/>
    <w:rsid w:val="00244281"/>
    <w:rsid w:val="00257F9B"/>
    <w:rsid w:val="0026736C"/>
    <w:rsid w:val="002776DE"/>
    <w:rsid w:val="00277CC0"/>
    <w:rsid w:val="002A2E0E"/>
    <w:rsid w:val="002A5B82"/>
    <w:rsid w:val="002B1922"/>
    <w:rsid w:val="002B65D1"/>
    <w:rsid w:val="002B67B8"/>
    <w:rsid w:val="002C486E"/>
    <w:rsid w:val="002D15DA"/>
    <w:rsid w:val="002E0724"/>
    <w:rsid w:val="002E0BD4"/>
    <w:rsid w:val="002E1F7F"/>
    <w:rsid w:val="002E7BFD"/>
    <w:rsid w:val="002F180F"/>
    <w:rsid w:val="002F4A94"/>
    <w:rsid w:val="00321610"/>
    <w:rsid w:val="00321AEB"/>
    <w:rsid w:val="00322D67"/>
    <w:rsid w:val="00324985"/>
    <w:rsid w:val="00325996"/>
    <w:rsid w:val="00373465"/>
    <w:rsid w:val="00376BC7"/>
    <w:rsid w:val="00392B98"/>
    <w:rsid w:val="003963E7"/>
    <w:rsid w:val="003A279E"/>
    <w:rsid w:val="003A6E2D"/>
    <w:rsid w:val="003A717E"/>
    <w:rsid w:val="003E36B2"/>
    <w:rsid w:val="003F22CF"/>
    <w:rsid w:val="0041029D"/>
    <w:rsid w:val="004203BA"/>
    <w:rsid w:val="00420AAE"/>
    <w:rsid w:val="0042773F"/>
    <w:rsid w:val="0043204A"/>
    <w:rsid w:val="00432FFE"/>
    <w:rsid w:val="00460A86"/>
    <w:rsid w:val="00464656"/>
    <w:rsid w:val="0046522D"/>
    <w:rsid w:val="004811E9"/>
    <w:rsid w:val="004A718B"/>
    <w:rsid w:val="004B5398"/>
    <w:rsid w:val="004D2638"/>
    <w:rsid w:val="004D766B"/>
    <w:rsid w:val="00504289"/>
    <w:rsid w:val="00507087"/>
    <w:rsid w:val="00515A9B"/>
    <w:rsid w:val="005176FE"/>
    <w:rsid w:val="00525EAB"/>
    <w:rsid w:val="005336EA"/>
    <w:rsid w:val="0053757D"/>
    <w:rsid w:val="00542256"/>
    <w:rsid w:val="005431C6"/>
    <w:rsid w:val="00546DC8"/>
    <w:rsid w:val="0055083C"/>
    <w:rsid w:val="00552F1E"/>
    <w:rsid w:val="0056104D"/>
    <w:rsid w:val="00562C74"/>
    <w:rsid w:val="00592768"/>
    <w:rsid w:val="005946BD"/>
    <w:rsid w:val="0059632C"/>
    <w:rsid w:val="005D3228"/>
    <w:rsid w:val="005D3735"/>
    <w:rsid w:val="0060732A"/>
    <w:rsid w:val="00626CC3"/>
    <w:rsid w:val="00670CD2"/>
    <w:rsid w:val="006916A5"/>
    <w:rsid w:val="006C1E6D"/>
    <w:rsid w:val="006C4D23"/>
    <w:rsid w:val="006D2CB6"/>
    <w:rsid w:val="0070600E"/>
    <w:rsid w:val="007357E0"/>
    <w:rsid w:val="0077239D"/>
    <w:rsid w:val="00773CBE"/>
    <w:rsid w:val="00790D9B"/>
    <w:rsid w:val="007B0B00"/>
    <w:rsid w:val="007B54C3"/>
    <w:rsid w:val="007D3E2A"/>
    <w:rsid w:val="007D3EBB"/>
    <w:rsid w:val="007E00E7"/>
    <w:rsid w:val="007E154A"/>
    <w:rsid w:val="007F4D2A"/>
    <w:rsid w:val="007F71C8"/>
    <w:rsid w:val="008712B2"/>
    <w:rsid w:val="00871B16"/>
    <w:rsid w:val="008B4899"/>
    <w:rsid w:val="008C5EA1"/>
    <w:rsid w:val="008F4CEE"/>
    <w:rsid w:val="008F62E7"/>
    <w:rsid w:val="00902CDD"/>
    <w:rsid w:val="009052C6"/>
    <w:rsid w:val="00916159"/>
    <w:rsid w:val="00921B7C"/>
    <w:rsid w:val="00922B3B"/>
    <w:rsid w:val="0093152D"/>
    <w:rsid w:val="0099504E"/>
    <w:rsid w:val="009C7D0B"/>
    <w:rsid w:val="00A20860"/>
    <w:rsid w:val="00A25A34"/>
    <w:rsid w:val="00A31553"/>
    <w:rsid w:val="00A332D8"/>
    <w:rsid w:val="00A46399"/>
    <w:rsid w:val="00A55284"/>
    <w:rsid w:val="00A56669"/>
    <w:rsid w:val="00A870A7"/>
    <w:rsid w:val="00A92AD8"/>
    <w:rsid w:val="00A93BCD"/>
    <w:rsid w:val="00AB5B3D"/>
    <w:rsid w:val="00AD058B"/>
    <w:rsid w:val="00AD5F5E"/>
    <w:rsid w:val="00AF2994"/>
    <w:rsid w:val="00AF60D7"/>
    <w:rsid w:val="00AF719D"/>
    <w:rsid w:val="00B10D0B"/>
    <w:rsid w:val="00B13F57"/>
    <w:rsid w:val="00B21BEF"/>
    <w:rsid w:val="00B2746E"/>
    <w:rsid w:val="00B27BE0"/>
    <w:rsid w:val="00B32745"/>
    <w:rsid w:val="00B365DD"/>
    <w:rsid w:val="00B537D2"/>
    <w:rsid w:val="00B6634A"/>
    <w:rsid w:val="00B71B75"/>
    <w:rsid w:val="00BA7A24"/>
    <w:rsid w:val="00BC2D20"/>
    <w:rsid w:val="00BC6945"/>
    <w:rsid w:val="00BF4129"/>
    <w:rsid w:val="00BF7F35"/>
    <w:rsid w:val="00C15115"/>
    <w:rsid w:val="00C20E42"/>
    <w:rsid w:val="00C318B7"/>
    <w:rsid w:val="00C33599"/>
    <w:rsid w:val="00C544C4"/>
    <w:rsid w:val="00C56474"/>
    <w:rsid w:val="00C6290A"/>
    <w:rsid w:val="00CA066A"/>
    <w:rsid w:val="00CC5E1C"/>
    <w:rsid w:val="00CC7A75"/>
    <w:rsid w:val="00CD373A"/>
    <w:rsid w:val="00CD3A85"/>
    <w:rsid w:val="00CE0B63"/>
    <w:rsid w:val="00CE5500"/>
    <w:rsid w:val="00D10BB1"/>
    <w:rsid w:val="00D1501D"/>
    <w:rsid w:val="00D15984"/>
    <w:rsid w:val="00D22901"/>
    <w:rsid w:val="00D42A51"/>
    <w:rsid w:val="00D51262"/>
    <w:rsid w:val="00D51DF3"/>
    <w:rsid w:val="00D84E9C"/>
    <w:rsid w:val="00DA1A33"/>
    <w:rsid w:val="00DB3713"/>
    <w:rsid w:val="00DD5971"/>
    <w:rsid w:val="00DE15C6"/>
    <w:rsid w:val="00DE78FF"/>
    <w:rsid w:val="00DE7BF9"/>
    <w:rsid w:val="00E12DBC"/>
    <w:rsid w:val="00E2342D"/>
    <w:rsid w:val="00E57F5F"/>
    <w:rsid w:val="00E670DD"/>
    <w:rsid w:val="00E67A2F"/>
    <w:rsid w:val="00E87885"/>
    <w:rsid w:val="00E96712"/>
    <w:rsid w:val="00E97B9A"/>
    <w:rsid w:val="00EB0957"/>
    <w:rsid w:val="00EC3379"/>
    <w:rsid w:val="00ED1836"/>
    <w:rsid w:val="00ED21D2"/>
    <w:rsid w:val="00ED42DF"/>
    <w:rsid w:val="00ED6EB9"/>
    <w:rsid w:val="00EE1B20"/>
    <w:rsid w:val="00EE7ACA"/>
    <w:rsid w:val="00F16E4C"/>
    <w:rsid w:val="00F25565"/>
    <w:rsid w:val="00F267EC"/>
    <w:rsid w:val="00F4450D"/>
    <w:rsid w:val="00F62C25"/>
    <w:rsid w:val="00F6591C"/>
    <w:rsid w:val="00F67014"/>
    <w:rsid w:val="00F87463"/>
    <w:rsid w:val="00F90C7D"/>
    <w:rsid w:val="00F90ED8"/>
    <w:rsid w:val="00F93404"/>
    <w:rsid w:val="00FA7110"/>
    <w:rsid w:val="00FB4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FBCEB"/>
  <w15:docId w15:val="{7CF4C520-E333-4723-91AD-82B0D876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735"/>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5B8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A5B82"/>
    <w:rPr>
      <w:sz w:val="22"/>
      <w:szCs w:val="22"/>
      <w:lang w:val="lt-LT" w:eastAsia="en-US"/>
    </w:rPr>
  </w:style>
  <w:style w:type="character" w:styleId="Puslapionumeris">
    <w:name w:val="page number"/>
    <w:basedOn w:val="Numatytasispastraiposriftas"/>
    <w:uiPriority w:val="99"/>
    <w:semiHidden/>
    <w:unhideWhenUsed/>
    <w:rsid w:val="002A5B82"/>
  </w:style>
  <w:style w:type="paragraph" w:styleId="Porat">
    <w:name w:val="footer"/>
    <w:basedOn w:val="prastasis"/>
    <w:link w:val="PoratDiagrama"/>
    <w:uiPriority w:val="99"/>
    <w:unhideWhenUsed/>
    <w:rsid w:val="002A5B8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5B82"/>
    <w:rPr>
      <w:sz w:val="22"/>
      <w:szCs w:val="22"/>
      <w:lang w:val="lt-LT" w:eastAsia="en-US"/>
    </w:rPr>
  </w:style>
  <w:style w:type="paragraph" w:styleId="Debesliotekstas">
    <w:name w:val="Balloon Text"/>
    <w:basedOn w:val="prastasis"/>
    <w:link w:val="DebesliotekstasDiagrama"/>
    <w:uiPriority w:val="99"/>
    <w:semiHidden/>
    <w:unhideWhenUsed/>
    <w:rsid w:val="003249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4985"/>
    <w:rPr>
      <w:rFonts w:ascii="Tahoma" w:hAnsi="Tahoma" w:cs="Tahoma"/>
      <w:sz w:val="16"/>
      <w:szCs w:val="16"/>
      <w:lang w:eastAsia="en-US"/>
    </w:rPr>
  </w:style>
  <w:style w:type="paragraph" w:styleId="Sraopastraipa">
    <w:name w:val="List Paragraph"/>
    <w:basedOn w:val="prastasis"/>
    <w:uiPriority w:val="34"/>
    <w:qFormat/>
    <w:rsid w:val="00F93404"/>
    <w:pPr>
      <w:ind w:left="720"/>
      <w:contextualSpacing/>
    </w:pPr>
  </w:style>
  <w:style w:type="paragraph" w:styleId="prastasiniatinklio">
    <w:name w:val="Normal (Web)"/>
    <w:basedOn w:val="prastasis"/>
    <w:uiPriority w:val="99"/>
    <w:unhideWhenUsed/>
    <w:rsid w:val="00D10BB1"/>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B53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D1BFB7DE852CC46B4C6D4CFE2BDDF11" ma:contentTypeVersion="18" ma:contentTypeDescription="Kurkite naują dokumentą." ma:contentTypeScope="" ma:versionID="7f679986d649a49512df5e51f92c928a">
  <xsd:schema xmlns:xsd="http://www.w3.org/2001/XMLSchema" xmlns:xs="http://www.w3.org/2001/XMLSchema" xmlns:p="http://schemas.microsoft.com/office/2006/metadata/properties" xmlns:ns3="91fa7a98-71b8-40b0-a05f-6b6e910f9fd0" xmlns:ns4="4dc5cbcc-5fce-4e6f-b079-868f4abc492d" targetNamespace="http://schemas.microsoft.com/office/2006/metadata/properties" ma:root="true" ma:fieldsID="559b81fc8a2b9672881f0e626b525443" ns3:_="" ns4:_="">
    <xsd:import namespace="91fa7a98-71b8-40b0-a05f-6b6e910f9fd0"/>
    <xsd:import namespace="4dc5cbcc-5fce-4e6f-b079-868f4abc49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a7a98-71b8-40b0-a05f-6b6e910f9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5cbcc-5fce-4e6f-b079-868f4abc492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fa7a98-71b8-40b0-a05f-6b6e910f9f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6D42B-DEB3-40C4-B6B2-6AA0C7D916D2}">
  <ds:schemaRefs>
    <ds:schemaRef ds:uri="http://schemas.microsoft.com/sharepoint/v3/contenttype/forms"/>
  </ds:schemaRefs>
</ds:datastoreItem>
</file>

<file path=customXml/itemProps2.xml><?xml version="1.0" encoding="utf-8"?>
<ds:datastoreItem xmlns:ds="http://schemas.openxmlformats.org/officeDocument/2006/customXml" ds:itemID="{0598AB38-B10C-467C-8A96-8E613167F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a7a98-71b8-40b0-a05f-6b6e910f9fd0"/>
    <ds:schemaRef ds:uri="4dc5cbcc-5fce-4e6f-b079-868f4abc4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0BAED-BBC2-43DE-9FE6-A9FCBEE573F1}">
  <ds:schemaRefs>
    <ds:schemaRef ds:uri="http://schemas.microsoft.com/office/2006/metadata/properties"/>
    <ds:schemaRef ds:uri="http://schemas.microsoft.com/office/infopath/2007/PartnerControls"/>
    <ds:schemaRef ds:uri="91fa7a98-71b8-40b0-a05f-6b6e910f9fd0"/>
  </ds:schemaRefs>
</ds:datastoreItem>
</file>

<file path=customXml/itemProps4.xml><?xml version="1.0" encoding="utf-8"?>
<ds:datastoreItem xmlns:ds="http://schemas.openxmlformats.org/officeDocument/2006/customXml" ds:itemID="{D28D2AD8-1CFF-4498-8ED0-6088365C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17626</Words>
  <Characters>10047</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Kretingos Marijono Daujoto progimnazija</dc:creator>
  <cp:lastModifiedBy>Reda Pilelienė</cp:lastModifiedBy>
  <cp:revision>3</cp:revision>
  <cp:lastPrinted>2020-05-18T06:30:00Z</cp:lastPrinted>
  <dcterms:created xsi:type="dcterms:W3CDTF">2024-04-04T07:19:00Z</dcterms:created>
  <dcterms:modified xsi:type="dcterms:W3CDTF">2024-04-22T07:12:00Z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0x010100ED1BFB7DE852CC46B4C6D4CFE2BDDF11</vt:lpwstr>
  </property>
</Properties>
</file>