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5AE92" w14:textId="273690B8" w:rsidR="00F17F38" w:rsidRDefault="00F17F38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>
        <w:rPr>
          <w:noProof/>
        </w:rPr>
        <w:drawing>
          <wp:inline distT="0" distB="0" distL="0" distR="0" wp14:anchorId="735A9D96" wp14:editId="765C6CEA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C0DC2" w14:textId="77777777" w:rsidR="00F17F38" w:rsidRDefault="00F17F38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EF79E96" w14:textId="0BEAF42A" w:rsidR="00DF1F8D" w:rsidRPr="00533329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33329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7B15B6E8" w14:textId="77777777" w:rsidR="00DF1F8D" w:rsidRPr="009A564B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B16CB69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1410C5BC" w14:textId="24D5FD42" w:rsidR="00520BA4" w:rsidRPr="00520BA4" w:rsidRDefault="00520BA4" w:rsidP="00520BA4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20BA4">
        <w:rPr>
          <w:rFonts w:ascii="Times New Roman" w:hAnsi="Times New Roman"/>
          <w:b/>
          <w:caps/>
          <w:sz w:val="24"/>
          <w:szCs w:val="24"/>
        </w:rPr>
        <w:t>DĖL PRITARIMO KLAIPĖDOS REGIONO PASIEKIAMUMO IR ŽINOMUMO DIDINIMO 2024</w:t>
      </w:r>
      <w:r w:rsidR="002C7E02">
        <w:rPr>
          <w:rFonts w:ascii="Times New Roman" w:hAnsi="Times New Roman"/>
          <w:b/>
          <w:caps/>
          <w:sz w:val="24"/>
          <w:szCs w:val="24"/>
        </w:rPr>
        <w:t>–</w:t>
      </w:r>
      <w:r w:rsidRPr="00520BA4">
        <w:rPr>
          <w:rFonts w:ascii="Times New Roman" w:hAnsi="Times New Roman"/>
          <w:b/>
          <w:caps/>
          <w:sz w:val="24"/>
          <w:szCs w:val="24"/>
        </w:rPr>
        <w:t>2026 METŲ PROGRAMAI IR JUNGTINĖS VEIKLOS SUTARTIES PAsirašymui</w:t>
      </w:r>
    </w:p>
    <w:p w14:paraId="156FAD70" w14:textId="77777777" w:rsidR="00B70CA9" w:rsidRDefault="00B70CA9" w:rsidP="004D3E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45E945" w14:textId="18599BA3" w:rsidR="008018F3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20</w:t>
      </w:r>
      <w:r w:rsidR="00DD45A0">
        <w:rPr>
          <w:rFonts w:ascii="Times New Roman" w:hAnsi="Times New Roman"/>
          <w:sz w:val="24"/>
          <w:szCs w:val="24"/>
        </w:rPr>
        <w:t>2</w:t>
      </w:r>
      <w:r w:rsidR="008018F3">
        <w:rPr>
          <w:rFonts w:ascii="Times New Roman" w:hAnsi="Times New Roman"/>
          <w:sz w:val="24"/>
          <w:szCs w:val="24"/>
        </w:rPr>
        <w:t>4</w:t>
      </w:r>
      <w:r w:rsidRPr="00DF1F8D">
        <w:rPr>
          <w:rFonts w:ascii="Times New Roman" w:hAnsi="Times New Roman"/>
          <w:sz w:val="24"/>
          <w:szCs w:val="24"/>
        </w:rPr>
        <w:t xml:space="preserve"> m. </w:t>
      </w:r>
      <w:r w:rsidR="000871F2">
        <w:rPr>
          <w:rFonts w:ascii="Times New Roman" w:hAnsi="Times New Roman"/>
          <w:sz w:val="24"/>
          <w:szCs w:val="24"/>
        </w:rPr>
        <w:t>balandžio</w:t>
      </w:r>
      <w:r w:rsidR="00931A6F">
        <w:rPr>
          <w:rFonts w:ascii="Times New Roman" w:hAnsi="Times New Roman"/>
          <w:sz w:val="24"/>
          <w:szCs w:val="24"/>
        </w:rPr>
        <w:t xml:space="preserve"> </w:t>
      </w:r>
      <w:r w:rsidR="00F17F38">
        <w:rPr>
          <w:rFonts w:ascii="Times New Roman" w:hAnsi="Times New Roman"/>
          <w:sz w:val="24"/>
          <w:szCs w:val="24"/>
        </w:rPr>
        <w:t>25</w:t>
      </w:r>
      <w:r w:rsidRPr="00DF1F8D">
        <w:rPr>
          <w:rFonts w:ascii="Times New Roman" w:hAnsi="Times New Roman"/>
          <w:sz w:val="24"/>
          <w:szCs w:val="24"/>
        </w:rPr>
        <w:t xml:space="preserve"> d. Nr.</w:t>
      </w:r>
      <w:r w:rsidR="006D5A1B">
        <w:rPr>
          <w:rFonts w:ascii="Times New Roman" w:hAnsi="Times New Roman"/>
          <w:sz w:val="24"/>
          <w:szCs w:val="24"/>
        </w:rPr>
        <w:t xml:space="preserve"> </w:t>
      </w:r>
      <w:r w:rsidR="00497C6C">
        <w:rPr>
          <w:rFonts w:ascii="Times New Roman" w:hAnsi="Times New Roman"/>
          <w:sz w:val="24"/>
          <w:szCs w:val="24"/>
        </w:rPr>
        <w:t>T</w:t>
      </w:r>
      <w:r w:rsidR="00F17F38">
        <w:rPr>
          <w:rFonts w:ascii="Times New Roman" w:hAnsi="Times New Roman"/>
          <w:sz w:val="24"/>
          <w:szCs w:val="24"/>
        </w:rPr>
        <w:t>2</w:t>
      </w:r>
      <w:r w:rsidR="00497C6C">
        <w:rPr>
          <w:rFonts w:ascii="Times New Roman" w:hAnsi="Times New Roman"/>
          <w:sz w:val="24"/>
          <w:szCs w:val="24"/>
        </w:rPr>
        <w:t>-</w:t>
      </w:r>
      <w:r w:rsidR="00F17F38">
        <w:rPr>
          <w:rFonts w:ascii="Times New Roman" w:hAnsi="Times New Roman"/>
          <w:sz w:val="24"/>
          <w:szCs w:val="24"/>
        </w:rPr>
        <w:t>149</w:t>
      </w:r>
    </w:p>
    <w:p w14:paraId="1A6C4C7D" w14:textId="4A9B4F81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14:paraId="592FF205" w14:textId="77777777" w:rsidR="00520BA4" w:rsidRDefault="00520BA4" w:rsidP="002C7E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648C33" w14:textId="6A59A124" w:rsidR="00520BA4" w:rsidRPr="00520BA4" w:rsidRDefault="00520BA4" w:rsidP="00520BA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20BA4">
        <w:rPr>
          <w:rFonts w:ascii="Times New Roman" w:hAnsi="Times New Roman"/>
          <w:sz w:val="24"/>
          <w:szCs w:val="24"/>
        </w:rPr>
        <w:t xml:space="preserve">Vadovaudamasi Lietuvos Respublikos vietos savivaldos įstatymo 5 straipsnio 3 dalimi, 6 straipsnio 38 punktu ir </w:t>
      </w:r>
      <w:r w:rsidRPr="00D506E6">
        <w:rPr>
          <w:rFonts w:ascii="Times New Roman" w:hAnsi="Times New Roman"/>
          <w:sz w:val="24"/>
          <w:szCs w:val="24"/>
        </w:rPr>
        <w:t>Kretingos rajono savivaldybės vardu sudaromų sutarčių pasirašymo tvarkos aprašo</w:t>
      </w:r>
      <w:r>
        <w:rPr>
          <w:rFonts w:ascii="Times New Roman" w:hAnsi="Times New Roman"/>
          <w:sz w:val="24"/>
          <w:szCs w:val="24"/>
        </w:rPr>
        <w:t>, patvirtino</w:t>
      </w:r>
      <w:r w:rsidRPr="00D506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Kretingos rajono savivaldybės tarybos 2023 m. birželio 29 d. sprendimu Nr. T2-190 „</w:t>
      </w:r>
      <w:r w:rsidRPr="00F3170C">
        <w:rPr>
          <w:rFonts w:ascii="Times New Roman" w:hAnsi="Times New Roman"/>
          <w:sz w:val="24"/>
          <w:szCs w:val="24"/>
        </w:rPr>
        <w:t>Dėl Kretingos rajono savivaldybės vardu sudaromų sutarčių pasirašymo tvarkos aprašo patvirtinimo</w:t>
      </w:r>
      <w:r>
        <w:rPr>
          <w:rFonts w:ascii="Times New Roman" w:hAnsi="Times New Roman"/>
          <w:sz w:val="24"/>
          <w:szCs w:val="24"/>
        </w:rPr>
        <w:t xml:space="preserve">“, 2.2 papunkčiu, Kretingos rajono </w:t>
      </w:r>
      <w:r w:rsidRPr="00520BA4">
        <w:rPr>
          <w:rFonts w:ascii="Times New Roman" w:hAnsi="Times New Roman"/>
          <w:sz w:val="24"/>
          <w:szCs w:val="24"/>
        </w:rPr>
        <w:t xml:space="preserve">savivaldybės taryba </w:t>
      </w:r>
      <w:r w:rsidRPr="00DF1F8D">
        <w:rPr>
          <w:rFonts w:ascii="Times New Roman" w:hAnsi="Times New Roman"/>
          <w:spacing w:val="60"/>
          <w:sz w:val="24"/>
          <w:szCs w:val="24"/>
        </w:rPr>
        <w:t>nusprendžia</w:t>
      </w:r>
      <w:r w:rsidRPr="00520BA4">
        <w:rPr>
          <w:rFonts w:ascii="Times New Roman" w:hAnsi="Times New Roman"/>
          <w:sz w:val="24"/>
          <w:szCs w:val="24"/>
        </w:rPr>
        <w:t>:</w:t>
      </w:r>
    </w:p>
    <w:p w14:paraId="6F6346F5" w14:textId="7CC8176A" w:rsidR="00520BA4" w:rsidRPr="00520BA4" w:rsidRDefault="00520BA4" w:rsidP="00520BA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20BA4">
        <w:rPr>
          <w:rFonts w:ascii="Times New Roman" w:hAnsi="Times New Roman"/>
          <w:sz w:val="24"/>
          <w:szCs w:val="24"/>
        </w:rPr>
        <w:t>1. Pritarti Klaipėdos regiono pasiekiamumo ir žinomumo didinimo 2024</w:t>
      </w:r>
      <w:r w:rsidR="002C7E02">
        <w:rPr>
          <w:rFonts w:ascii="Times New Roman" w:hAnsi="Times New Roman"/>
          <w:sz w:val="24"/>
          <w:szCs w:val="24"/>
        </w:rPr>
        <w:t>–</w:t>
      </w:r>
      <w:r w:rsidRPr="00520BA4">
        <w:rPr>
          <w:rFonts w:ascii="Times New Roman" w:hAnsi="Times New Roman"/>
          <w:sz w:val="24"/>
          <w:szCs w:val="24"/>
        </w:rPr>
        <w:t>2026 metų programai (pridedama).</w:t>
      </w:r>
    </w:p>
    <w:p w14:paraId="4EA61B51" w14:textId="1841AC8F" w:rsidR="00520BA4" w:rsidRPr="00520BA4" w:rsidRDefault="00520BA4" w:rsidP="00520BA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20BA4">
        <w:rPr>
          <w:rFonts w:ascii="Times New Roman" w:hAnsi="Times New Roman"/>
          <w:sz w:val="24"/>
          <w:szCs w:val="24"/>
        </w:rPr>
        <w:t>2. Pritarti Jungtinės veiklos sutarties dėl Klaipėdos regiono pasiekiamumo ir žinomumo didinimo 2024</w:t>
      </w:r>
      <w:r w:rsidR="002C7E02">
        <w:rPr>
          <w:rFonts w:ascii="Times New Roman" w:hAnsi="Times New Roman"/>
          <w:sz w:val="24"/>
          <w:szCs w:val="24"/>
        </w:rPr>
        <w:t>–</w:t>
      </w:r>
      <w:r w:rsidRPr="00520BA4">
        <w:rPr>
          <w:rFonts w:ascii="Times New Roman" w:hAnsi="Times New Roman"/>
          <w:sz w:val="24"/>
          <w:szCs w:val="24"/>
        </w:rPr>
        <w:t>2026 m. programos įgyvendinimo (toliau – sutartis) projektui (pridedama).</w:t>
      </w:r>
    </w:p>
    <w:p w14:paraId="5572C512" w14:textId="4C7CC9E1" w:rsidR="00520BA4" w:rsidRPr="00520BA4" w:rsidRDefault="00520BA4" w:rsidP="00520BA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20BA4">
        <w:rPr>
          <w:rFonts w:ascii="Times New Roman" w:hAnsi="Times New Roman"/>
          <w:sz w:val="24"/>
          <w:szCs w:val="24"/>
        </w:rPr>
        <w:t xml:space="preserve">3. Įpareigoti </w:t>
      </w:r>
      <w:r>
        <w:rPr>
          <w:rFonts w:ascii="Times New Roman" w:hAnsi="Times New Roman"/>
          <w:sz w:val="24"/>
          <w:szCs w:val="24"/>
        </w:rPr>
        <w:t xml:space="preserve">Kretingos rajono </w:t>
      </w:r>
      <w:r w:rsidRPr="00520BA4">
        <w:rPr>
          <w:rFonts w:ascii="Times New Roman" w:hAnsi="Times New Roman"/>
          <w:sz w:val="24"/>
          <w:szCs w:val="24"/>
        </w:rPr>
        <w:t>savivaldybės merą pasirašyti sutartį.</w:t>
      </w:r>
    </w:p>
    <w:p w14:paraId="2EFF2ACB" w14:textId="52370896" w:rsidR="00520BA4" w:rsidRPr="00520BA4" w:rsidRDefault="00520BA4" w:rsidP="00520BA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20BA4">
        <w:rPr>
          <w:rFonts w:ascii="Times New Roman" w:hAnsi="Times New Roman"/>
          <w:sz w:val="24"/>
          <w:szCs w:val="24"/>
        </w:rPr>
        <w:t>4. </w:t>
      </w:r>
      <w:r w:rsidR="00555C52" w:rsidRPr="00555C52">
        <w:rPr>
          <w:rFonts w:ascii="Times New Roman" w:hAnsi="Times New Roman"/>
          <w:sz w:val="24"/>
          <w:szCs w:val="24"/>
        </w:rPr>
        <w:t>Teisės aktą skelbti Teisės aktų registre</w:t>
      </w:r>
      <w:r w:rsidRPr="00520BA4">
        <w:rPr>
          <w:rFonts w:ascii="Times New Roman" w:hAnsi="Times New Roman"/>
          <w:sz w:val="24"/>
          <w:szCs w:val="24"/>
        </w:rPr>
        <w:t>.</w:t>
      </w:r>
    </w:p>
    <w:p w14:paraId="165A08B8" w14:textId="6A6A7B6F" w:rsidR="00ED311C" w:rsidRPr="00520BA4" w:rsidRDefault="00520BA4" w:rsidP="00520BA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20BA4">
        <w:rPr>
          <w:rFonts w:ascii="Times New Roman" w:hAnsi="Times New Roman"/>
          <w:sz w:val="24"/>
          <w:szCs w:val="24"/>
        </w:rPr>
        <w:t>Šis sprendimas gali būti skundžiamas Lietuvos Respublikos ikiteisminio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BA4">
        <w:rPr>
          <w:rFonts w:ascii="Times New Roman" w:hAnsi="Times New Roman"/>
          <w:sz w:val="24"/>
          <w:szCs w:val="24"/>
        </w:rPr>
        <w:t>administracinių ginčų nagrinėjimo tvarkos įstatymo nustatyta tvarka Lietuvos administracinių ginčų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BA4">
        <w:rPr>
          <w:rFonts w:ascii="Times New Roman" w:hAnsi="Times New Roman"/>
          <w:sz w:val="24"/>
          <w:szCs w:val="24"/>
        </w:rPr>
        <w:t>komisijos Klaipėdos apygardos skyriui (H. Manto g. 37, Klaipėdoje) arba Lietuvos Respublikos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BA4">
        <w:rPr>
          <w:rFonts w:ascii="Times New Roman" w:hAnsi="Times New Roman"/>
          <w:sz w:val="24"/>
          <w:szCs w:val="24"/>
        </w:rPr>
        <w:t>administracinių bylų teisenos įstatymo nustatyta tvarka Regionų administracinio teismo Klaipėdos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BA4">
        <w:rPr>
          <w:rFonts w:ascii="Times New Roman" w:hAnsi="Times New Roman"/>
          <w:sz w:val="24"/>
          <w:szCs w:val="24"/>
        </w:rPr>
        <w:t>rūmams (Galinio Pylimo g. 9, Klaipėdoje) per vieną mėnesį nuo šio sprendimo paskelbimo arba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BA4">
        <w:rPr>
          <w:rFonts w:ascii="Times New Roman" w:hAnsi="Times New Roman"/>
          <w:sz w:val="24"/>
          <w:szCs w:val="24"/>
        </w:rPr>
        <w:t>įteikimo suinteresuotam asmeniui dienos.</w:t>
      </w:r>
    </w:p>
    <w:p w14:paraId="5B6D1308" w14:textId="77777777" w:rsidR="00520BA4" w:rsidRPr="00520BA4" w:rsidRDefault="00520BA4" w:rsidP="002C7E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4C666F" w14:textId="6B05B126" w:rsidR="00DF1F8D" w:rsidRPr="00DF1F8D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Savivaldybės meras</w:t>
      </w:r>
      <w:r w:rsidR="00F17F38">
        <w:rPr>
          <w:rFonts w:ascii="Times New Roman" w:hAnsi="Times New Roman"/>
          <w:sz w:val="24"/>
          <w:szCs w:val="24"/>
        </w:rPr>
        <w:tab/>
      </w:r>
      <w:r w:rsidR="00F17F38">
        <w:rPr>
          <w:rFonts w:ascii="Times New Roman" w:hAnsi="Times New Roman"/>
          <w:sz w:val="24"/>
          <w:szCs w:val="24"/>
        </w:rPr>
        <w:tab/>
      </w:r>
      <w:r w:rsidR="00F17F38">
        <w:rPr>
          <w:rFonts w:ascii="Times New Roman" w:hAnsi="Times New Roman"/>
          <w:sz w:val="24"/>
          <w:szCs w:val="24"/>
        </w:rPr>
        <w:tab/>
      </w:r>
      <w:r w:rsidR="00F17F38">
        <w:rPr>
          <w:rFonts w:ascii="Times New Roman" w:hAnsi="Times New Roman"/>
          <w:sz w:val="24"/>
          <w:szCs w:val="24"/>
        </w:rPr>
        <w:tab/>
      </w:r>
      <w:r w:rsidR="00F17F38">
        <w:rPr>
          <w:rFonts w:ascii="Times New Roman" w:hAnsi="Times New Roman"/>
          <w:sz w:val="24"/>
          <w:szCs w:val="24"/>
        </w:rPr>
        <w:tab/>
      </w:r>
      <w:r w:rsidR="00F17F38">
        <w:rPr>
          <w:rFonts w:ascii="Times New Roman" w:hAnsi="Times New Roman"/>
          <w:sz w:val="24"/>
          <w:szCs w:val="24"/>
        </w:rPr>
        <w:tab/>
      </w:r>
      <w:r w:rsidR="00F17F38">
        <w:rPr>
          <w:rFonts w:ascii="Times New Roman" w:hAnsi="Times New Roman"/>
          <w:sz w:val="24"/>
          <w:szCs w:val="24"/>
        </w:rPr>
        <w:tab/>
        <w:t>Antanas Kalnius</w:t>
      </w:r>
    </w:p>
    <w:p w14:paraId="67026DD7" w14:textId="0F448A96" w:rsidR="00DF1F8D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855177" w14:textId="3C932C2E" w:rsidR="00C2440F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12B467" w14:textId="699FCF7F" w:rsidR="00C2440F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485A8D" w14:textId="68C6C736" w:rsidR="00C2440F" w:rsidRPr="00DF1F8D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31AF2E" w14:textId="77777777" w:rsidR="00EE5896" w:rsidRDefault="00EE589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0FA323EC" w14:textId="09AE3159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AA7DF59" w14:textId="15304621" w:rsidR="004805DC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7FF2FEF" w14:textId="13DEDCC3" w:rsidR="004805DC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7C7DEE8" w14:textId="77777777" w:rsidR="004805DC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0A5C943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326CF7A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2F267BE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4B468DE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B693BF8" w14:textId="5E19412F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9E69540" w14:textId="2E63839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ABC08A1" w14:textId="5AA3DAFC" w:rsidR="00EB0DAC" w:rsidRDefault="00EB0DA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6EBB593" w14:textId="77777777" w:rsidR="00885788" w:rsidRDefault="00885788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3B7DB4B" w14:textId="5469E010" w:rsidR="00BC3F96" w:rsidRPr="004D3E7D" w:rsidRDefault="00555C52" w:rsidP="00F17F3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Darius Martinkus</w:t>
      </w:r>
    </w:p>
    <w:sectPr w:rsidR="00BC3F96" w:rsidRPr="004D3E7D" w:rsidSect="00F546CF">
      <w:headerReference w:type="default" r:id="rId8"/>
      <w:headerReference w:type="first" r:id="rId9"/>
      <w:pgSz w:w="11906" w:h="16838" w:code="9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9D79D" w14:textId="77777777" w:rsidR="005F1F46" w:rsidRDefault="005F1F46" w:rsidP="00D766E1">
      <w:pPr>
        <w:spacing w:after="0" w:line="240" w:lineRule="auto"/>
      </w:pPr>
      <w:r>
        <w:separator/>
      </w:r>
    </w:p>
  </w:endnote>
  <w:endnote w:type="continuationSeparator" w:id="0">
    <w:p w14:paraId="3E598B44" w14:textId="77777777" w:rsidR="005F1F46" w:rsidRDefault="005F1F46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64C55" w14:textId="77777777" w:rsidR="005F1F46" w:rsidRDefault="005F1F46" w:rsidP="00D766E1">
      <w:pPr>
        <w:spacing w:after="0" w:line="240" w:lineRule="auto"/>
      </w:pPr>
      <w:r>
        <w:separator/>
      </w:r>
    </w:p>
  </w:footnote>
  <w:footnote w:type="continuationSeparator" w:id="0">
    <w:p w14:paraId="1A2A74DC" w14:textId="77777777" w:rsidR="005F1F46" w:rsidRDefault="005F1F46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3006603" w14:textId="5D00F3C9" w:rsidR="00CC45E0" w:rsidRPr="00A17809" w:rsidRDefault="00CC45E0" w:rsidP="00026E85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="00497C6C"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BCCF99D" w14:textId="5190A4B8" w:rsidR="00CC45E0" w:rsidRPr="003B5DE1" w:rsidRDefault="00CC45E0" w:rsidP="003B5D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017B" w14:textId="43FF7F02" w:rsidR="00CC45E0" w:rsidRPr="00C93129" w:rsidRDefault="00CC45E0" w:rsidP="00C93129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92917EF"/>
    <w:multiLevelType w:val="hybridMultilevel"/>
    <w:tmpl w:val="92149CC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8F2B7A"/>
    <w:multiLevelType w:val="multilevel"/>
    <w:tmpl w:val="8B1C35DE"/>
    <w:lvl w:ilvl="0">
      <w:start w:val="1"/>
      <w:numFmt w:val="decimal"/>
      <w:lvlText w:val="%1."/>
      <w:lvlJc w:val="left"/>
      <w:pPr>
        <w:ind w:left="1211" w:firstLine="851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8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2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5" w15:restartNumberingAfterBreak="0">
    <w:nsid w:val="33480447"/>
    <w:multiLevelType w:val="hybridMultilevel"/>
    <w:tmpl w:val="ED72EDC2"/>
    <w:lvl w:ilvl="0" w:tplc="D23CED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8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AE14C3"/>
    <w:multiLevelType w:val="hybridMultilevel"/>
    <w:tmpl w:val="5D78260C"/>
    <w:lvl w:ilvl="0" w:tplc="0DAE40A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56C7507"/>
    <w:multiLevelType w:val="hybridMultilevel"/>
    <w:tmpl w:val="5C409010"/>
    <w:lvl w:ilvl="0" w:tplc="1374CF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4405814">
    <w:abstractNumId w:val="9"/>
  </w:num>
  <w:num w:numId="2" w16cid:durableId="1538347692">
    <w:abstractNumId w:val="20"/>
  </w:num>
  <w:num w:numId="3" w16cid:durableId="1908109867">
    <w:abstractNumId w:val="21"/>
  </w:num>
  <w:num w:numId="4" w16cid:durableId="1452631354">
    <w:abstractNumId w:val="18"/>
  </w:num>
  <w:num w:numId="5" w16cid:durableId="1781605741">
    <w:abstractNumId w:val="10"/>
  </w:num>
  <w:num w:numId="6" w16cid:durableId="712074264">
    <w:abstractNumId w:val="8"/>
  </w:num>
  <w:num w:numId="7" w16cid:durableId="1724602153">
    <w:abstractNumId w:val="6"/>
  </w:num>
  <w:num w:numId="8" w16cid:durableId="592710486">
    <w:abstractNumId w:val="5"/>
  </w:num>
  <w:num w:numId="9" w16cid:durableId="481240481">
    <w:abstractNumId w:val="16"/>
  </w:num>
  <w:num w:numId="10" w16cid:durableId="1082293656">
    <w:abstractNumId w:val="25"/>
  </w:num>
  <w:num w:numId="11" w16cid:durableId="2128694495">
    <w:abstractNumId w:val="22"/>
  </w:num>
  <w:num w:numId="12" w16cid:durableId="1261793240">
    <w:abstractNumId w:val="13"/>
  </w:num>
  <w:num w:numId="13" w16cid:durableId="560943108">
    <w:abstractNumId w:val="11"/>
  </w:num>
  <w:num w:numId="14" w16cid:durableId="241918014">
    <w:abstractNumId w:val="4"/>
  </w:num>
  <w:num w:numId="15" w16cid:durableId="1837525666">
    <w:abstractNumId w:val="3"/>
  </w:num>
  <w:num w:numId="16" w16cid:durableId="1125806177">
    <w:abstractNumId w:val="1"/>
  </w:num>
  <w:num w:numId="17" w16cid:durableId="1844276065">
    <w:abstractNumId w:val="19"/>
  </w:num>
  <w:num w:numId="18" w16cid:durableId="1176529984">
    <w:abstractNumId w:val="17"/>
  </w:num>
  <w:num w:numId="19" w16cid:durableId="371267090">
    <w:abstractNumId w:val="12"/>
  </w:num>
  <w:num w:numId="20" w16cid:durableId="522670925">
    <w:abstractNumId w:val="0"/>
  </w:num>
  <w:num w:numId="21" w16cid:durableId="555314600">
    <w:abstractNumId w:val="14"/>
  </w:num>
  <w:num w:numId="22" w16cid:durableId="1221096458">
    <w:abstractNumId w:val="24"/>
  </w:num>
  <w:num w:numId="23" w16cid:durableId="1460882131">
    <w:abstractNumId w:val="23"/>
  </w:num>
  <w:num w:numId="24" w16cid:durableId="63452951">
    <w:abstractNumId w:val="2"/>
  </w:num>
  <w:num w:numId="25" w16cid:durableId="732655662">
    <w:abstractNumId w:val="15"/>
  </w:num>
  <w:num w:numId="26" w16cid:durableId="2118159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51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9C"/>
    <w:rsid w:val="000017A1"/>
    <w:rsid w:val="00001905"/>
    <w:rsid w:val="00001BDE"/>
    <w:rsid w:val="0001224E"/>
    <w:rsid w:val="00013592"/>
    <w:rsid w:val="00017341"/>
    <w:rsid w:val="00021A16"/>
    <w:rsid w:val="0002694D"/>
    <w:rsid w:val="00026E85"/>
    <w:rsid w:val="00042CD9"/>
    <w:rsid w:val="00052576"/>
    <w:rsid w:val="00054C25"/>
    <w:rsid w:val="0006234C"/>
    <w:rsid w:val="000762B9"/>
    <w:rsid w:val="000772A8"/>
    <w:rsid w:val="00086124"/>
    <w:rsid w:val="000871F2"/>
    <w:rsid w:val="00095A1E"/>
    <w:rsid w:val="0009671C"/>
    <w:rsid w:val="000A4F5A"/>
    <w:rsid w:val="000A53A8"/>
    <w:rsid w:val="000C1EE0"/>
    <w:rsid w:val="000C372D"/>
    <w:rsid w:val="000C53B3"/>
    <w:rsid w:val="000E549C"/>
    <w:rsid w:val="000F7329"/>
    <w:rsid w:val="000F7C93"/>
    <w:rsid w:val="00100E79"/>
    <w:rsid w:val="00111204"/>
    <w:rsid w:val="00115269"/>
    <w:rsid w:val="00121903"/>
    <w:rsid w:val="00121A0C"/>
    <w:rsid w:val="00124055"/>
    <w:rsid w:val="00133D06"/>
    <w:rsid w:val="00134A06"/>
    <w:rsid w:val="00134D36"/>
    <w:rsid w:val="00140ED5"/>
    <w:rsid w:val="00140EF4"/>
    <w:rsid w:val="00142456"/>
    <w:rsid w:val="00144DDA"/>
    <w:rsid w:val="001565CC"/>
    <w:rsid w:val="00185B52"/>
    <w:rsid w:val="00185D8E"/>
    <w:rsid w:val="001A00AC"/>
    <w:rsid w:val="001A6E21"/>
    <w:rsid w:val="001C4006"/>
    <w:rsid w:val="001E7354"/>
    <w:rsid w:val="001F18F2"/>
    <w:rsid w:val="002174DD"/>
    <w:rsid w:val="002205CB"/>
    <w:rsid w:val="0022240B"/>
    <w:rsid w:val="002378EC"/>
    <w:rsid w:val="002467BF"/>
    <w:rsid w:val="00246AEE"/>
    <w:rsid w:val="00253933"/>
    <w:rsid w:val="002619E0"/>
    <w:rsid w:val="00274A1F"/>
    <w:rsid w:val="0027592A"/>
    <w:rsid w:val="00276B30"/>
    <w:rsid w:val="00276C66"/>
    <w:rsid w:val="00282133"/>
    <w:rsid w:val="00282C5E"/>
    <w:rsid w:val="002B3EEE"/>
    <w:rsid w:val="002C25F5"/>
    <w:rsid w:val="002C7E02"/>
    <w:rsid w:val="002E28D5"/>
    <w:rsid w:val="002E3EAE"/>
    <w:rsid w:val="002E4F1A"/>
    <w:rsid w:val="002E650D"/>
    <w:rsid w:val="002E6D44"/>
    <w:rsid w:val="002F2DB1"/>
    <w:rsid w:val="002F727D"/>
    <w:rsid w:val="003259A5"/>
    <w:rsid w:val="00325D90"/>
    <w:rsid w:val="00331F7D"/>
    <w:rsid w:val="00333F1B"/>
    <w:rsid w:val="00335593"/>
    <w:rsid w:val="00341E82"/>
    <w:rsid w:val="0034380E"/>
    <w:rsid w:val="00357F2D"/>
    <w:rsid w:val="003810C0"/>
    <w:rsid w:val="003868D4"/>
    <w:rsid w:val="00386FD1"/>
    <w:rsid w:val="0039708A"/>
    <w:rsid w:val="003B5DE1"/>
    <w:rsid w:val="003D3B73"/>
    <w:rsid w:val="003D43BB"/>
    <w:rsid w:val="003D457B"/>
    <w:rsid w:val="003D4C75"/>
    <w:rsid w:val="003F37B2"/>
    <w:rsid w:val="003F7C91"/>
    <w:rsid w:val="00400CC8"/>
    <w:rsid w:val="004064E6"/>
    <w:rsid w:val="00415FB0"/>
    <w:rsid w:val="00417DBE"/>
    <w:rsid w:val="00444819"/>
    <w:rsid w:val="00451364"/>
    <w:rsid w:val="00457FB1"/>
    <w:rsid w:val="004629DC"/>
    <w:rsid w:val="004652F7"/>
    <w:rsid w:val="00466270"/>
    <w:rsid w:val="00472C95"/>
    <w:rsid w:val="00475377"/>
    <w:rsid w:val="004805DC"/>
    <w:rsid w:val="00487819"/>
    <w:rsid w:val="00497C6C"/>
    <w:rsid w:val="004A3276"/>
    <w:rsid w:val="004B0A4F"/>
    <w:rsid w:val="004B50F0"/>
    <w:rsid w:val="004C223C"/>
    <w:rsid w:val="004D2171"/>
    <w:rsid w:val="004D3E7D"/>
    <w:rsid w:val="004F240D"/>
    <w:rsid w:val="004F58D3"/>
    <w:rsid w:val="004F70D7"/>
    <w:rsid w:val="00506622"/>
    <w:rsid w:val="005076A6"/>
    <w:rsid w:val="00507B23"/>
    <w:rsid w:val="005103E1"/>
    <w:rsid w:val="005106B7"/>
    <w:rsid w:val="00513206"/>
    <w:rsid w:val="00515B2C"/>
    <w:rsid w:val="00520BA4"/>
    <w:rsid w:val="00522252"/>
    <w:rsid w:val="005267D2"/>
    <w:rsid w:val="00526D5A"/>
    <w:rsid w:val="00533329"/>
    <w:rsid w:val="0054671B"/>
    <w:rsid w:val="00550AF2"/>
    <w:rsid w:val="00550B78"/>
    <w:rsid w:val="00550D03"/>
    <w:rsid w:val="00553BEE"/>
    <w:rsid w:val="00555C52"/>
    <w:rsid w:val="005659F3"/>
    <w:rsid w:val="00583BC8"/>
    <w:rsid w:val="00590F0D"/>
    <w:rsid w:val="005A022C"/>
    <w:rsid w:val="005A439C"/>
    <w:rsid w:val="005A63F4"/>
    <w:rsid w:val="005B1F95"/>
    <w:rsid w:val="005B29A0"/>
    <w:rsid w:val="005B450E"/>
    <w:rsid w:val="005B5BBB"/>
    <w:rsid w:val="005C1D91"/>
    <w:rsid w:val="005C254E"/>
    <w:rsid w:val="005C4504"/>
    <w:rsid w:val="005E02AB"/>
    <w:rsid w:val="005E09C4"/>
    <w:rsid w:val="005E2674"/>
    <w:rsid w:val="005E4D23"/>
    <w:rsid w:val="005F1F46"/>
    <w:rsid w:val="005F4400"/>
    <w:rsid w:val="0060252A"/>
    <w:rsid w:val="006039F5"/>
    <w:rsid w:val="00603BC3"/>
    <w:rsid w:val="006344C8"/>
    <w:rsid w:val="00634AEE"/>
    <w:rsid w:val="0065190A"/>
    <w:rsid w:val="00651FF6"/>
    <w:rsid w:val="0065533A"/>
    <w:rsid w:val="00655D32"/>
    <w:rsid w:val="0066674D"/>
    <w:rsid w:val="00667924"/>
    <w:rsid w:val="006770F8"/>
    <w:rsid w:val="00681607"/>
    <w:rsid w:val="0068385B"/>
    <w:rsid w:val="00684977"/>
    <w:rsid w:val="00692B5C"/>
    <w:rsid w:val="006932F8"/>
    <w:rsid w:val="00697733"/>
    <w:rsid w:val="00697960"/>
    <w:rsid w:val="006A0861"/>
    <w:rsid w:val="006B4564"/>
    <w:rsid w:val="006C0F53"/>
    <w:rsid w:val="006C6855"/>
    <w:rsid w:val="006D5A1B"/>
    <w:rsid w:val="006E1444"/>
    <w:rsid w:val="006E57E8"/>
    <w:rsid w:val="006F58EF"/>
    <w:rsid w:val="00704894"/>
    <w:rsid w:val="00707479"/>
    <w:rsid w:val="00716B90"/>
    <w:rsid w:val="007233F3"/>
    <w:rsid w:val="00736421"/>
    <w:rsid w:val="00736D8E"/>
    <w:rsid w:val="00737967"/>
    <w:rsid w:val="00764E69"/>
    <w:rsid w:val="0077117E"/>
    <w:rsid w:val="00774B26"/>
    <w:rsid w:val="00777888"/>
    <w:rsid w:val="00783F49"/>
    <w:rsid w:val="00790BEE"/>
    <w:rsid w:val="00797D83"/>
    <w:rsid w:val="007A068A"/>
    <w:rsid w:val="007B3AF8"/>
    <w:rsid w:val="007C1694"/>
    <w:rsid w:val="007C6CD3"/>
    <w:rsid w:val="007D7061"/>
    <w:rsid w:val="007E4426"/>
    <w:rsid w:val="008018F3"/>
    <w:rsid w:val="00817322"/>
    <w:rsid w:val="00822294"/>
    <w:rsid w:val="008237A6"/>
    <w:rsid w:val="008252FD"/>
    <w:rsid w:val="008276FF"/>
    <w:rsid w:val="00831B78"/>
    <w:rsid w:val="0083254F"/>
    <w:rsid w:val="00852190"/>
    <w:rsid w:val="00855CC7"/>
    <w:rsid w:val="00856ECC"/>
    <w:rsid w:val="00863FF9"/>
    <w:rsid w:val="008657F4"/>
    <w:rsid w:val="00870AC8"/>
    <w:rsid w:val="008728B2"/>
    <w:rsid w:val="00875DB5"/>
    <w:rsid w:val="00885788"/>
    <w:rsid w:val="008A2936"/>
    <w:rsid w:val="008A5525"/>
    <w:rsid w:val="008A6F25"/>
    <w:rsid w:val="008A6F63"/>
    <w:rsid w:val="008C135F"/>
    <w:rsid w:val="008D4AE4"/>
    <w:rsid w:val="008F4A2B"/>
    <w:rsid w:val="009027B1"/>
    <w:rsid w:val="00906D0B"/>
    <w:rsid w:val="00907469"/>
    <w:rsid w:val="00910381"/>
    <w:rsid w:val="00913C76"/>
    <w:rsid w:val="0092163D"/>
    <w:rsid w:val="00923718"/>
    <w:rsid w:val="00924E9E"/>
    <w:rsid w:val="00927977"/>
    <w:rsid w:val="00931A6F"/>
    <w:rsid w:val="00945C05"/>
    <w:rsid w:val="009529C8"/>
    <w:rsid w:val="0096515F"/>
    <w:rsid w:val="009671F0"/>
    <w:rsid w:val="0097500C"/>
    <w:rsid w:val="00992542"/>
    <w:rsid w:val="009A564B"/>
    <w:rsid w:val="009A6B51"/>
    <w:rsid w:val="009B3CA5"/>
    <w:rsid w:val="009B4EC3"/>
    <w:rsid w:val="009B70A0"/>
    <w:rsid w:val="009C1509"/>
    <w:rsid w:val="009C32EC"/>
    <w:rsid w:val="009C40A0"/>
    <w:rsid w:val="009D0280"/>
    <w:rsid w:val="009D3D64"/>
    <w:rsid w:val="009E0AD9"/>
    <w:rsid w:val="009E4117"/>
    <w:rsid w:val="009F02B2"/>
    <w:rsid w:val="00A026B1"/>
    <w:rsid w:val="00A03C30"/>
    <w:rsid w:val="00A06CBD"/>
    <w:rsid w:val="00A07BAC"/>
    <w:rsid w:val="00A17809"/>
    <w:rsid w:val="00A26F83"/>
    <w:rsid w:val="00A3215E"/>
    <w:rsid w:val="00A33AD0"/>
    <w:rsid w:val="00A75EA2"/>
    <w:rsid w:val="00A840CE"/>
    <w:rsid w:val="00A93279"/>
    <w:rsid w:val="00A93B72"/>
    <w:rsid w:val="00A978DF"/>
    <w:rsid w:val="00AA2227"/>
    <w:rsid w:val="00AD7408"/>
    <w:rsid w:val="00AE747A"/>
    <w:rsid w:val="00AF3F73"/>
    <w:rsid w:val="00AF60D6"/>
    <w:rsid w:val="00B00F01"/>
    <w:rsid w:val="00B00FBA"/>
    <w:rsid w:val="00B01EB9"/>
    <w:rsid w:val="00B03683"/>
    <w:rsid w:val="00B04BF9"/>
    <w:rsid w:val="00B225F8"/>
    <w:rsid w:val="00B2698A"/>
    <w:rsid w:val="00B2789F"/>
    <w:rsid w:val="00B47C05"/>
    <w:rsid w:val="00B5213A"/>
    <w:rsid w:val="00B5598E"/>
    <w:rsid w:val="00B60025"/>
    <w:rsid w:val="00B70CA9"/>
    <w:rsid w:val="00B731C9"/>
    <w:rsid w:val="00B76BD8"/>
    <w:rsid w:val="00B770E7"/>
    <w:rsid w:val="00B8488F"/>
    <w:rsid w:val="00B96DB5"/>
    <w:rsid w:val="00BA0084"/>
    <w:rsid w:val="00BA2222"/>
    <w:rsid w:val="00BA6B89"/>
    <w:rsid w:val="00BB0844"/>
    <w:rsid w:val="00BB59E7"/>
    <w:rsid w:val="00BC1E24"/>
    <w:rsid w:val="00BC3F96"/>
    <w:rsid w:val="00BD1B6C"/>
    <w:rsid w:val="00BE65A3"/>
    <w:rsid w:val="00BF0385"/>
    <w:rsid w:val="00C04B59"/>
    <w:rsid w:val="00C10390"/>
    <w:rsid w:val="00C2440F"/>
    <w:rsid w:val="00C26C5D"/>
    <w:rsid w:val="00C366D0"/>
    <w:rsid w:val="00C37EA6"/>
    <w:rsid w:val="00C41B7B"/>
    <w:rsid w:val="00C47E64"/>
    <w:rsid w:val="00C62365"/>
    <w:rsid w:val="00C763A8"/>
    <w:rsid w:val="00C815B9"/>
    <w:rsid w:val="00C93129"/>
    <w:rsid w:val="00CA234C"/>
    <w:rsid w:val="00CB1BC8"/>
    <w:rsid w:val="00CB7309"/>
    <w:rsid w:val="00CC1CD1"/>
    <w:rsid w:val="00CC21BD"/>
    <w:rsid w:val="00CC45E0"/>
    <w:rsid w:val="00CC5EEC"/>
    <w:rsid w:val="00CC7D06"/>
    <w:rsid w:val="00CD0E9C"/>
    <w:rsid w:val="00CD3D8B"/>
    <w:rsid w:val="00CD657D"/>
    <w:rsid w:val="00CE45C8"/>
    <w:rsid w:val="00CE6E78"/>
    <w:rsid w:val="00CF3079"/>
    <w:rsid w:val="00D03B27"/>
    <w:rsid w:val="00D14050"/>
    <w:rsid w:val="00D41039"/>
    <w:rsid w:val="00D44490"/>
    <w:rsid w:val="00D5022D"/>
    <w:rsid w:val="00D506E6"/>
    <w:rsid w:val="00D50D53"/>
    <w:rsid w:val="00D66DEB"/>
    <w:rsid w:val="00D766E1"/>
    <w:rsid w:val="00D86AA1"/>
    <w:rsid w:val="00D90FE0"/>
    <w:rsid w:val="00D956F0"/>
    <w:rsid w:val="00DA1E5D"/>
    <w:rsid w:val="00DA23AC"/>
    <w:rsid w:val="00DA739E"/>
    <w:rsid w:val="00DA7C56"/>
    <w:rsid w:val="00DB3E65"/>
    <w:rsid w:val="00DD003C"/>
    <w:rsid w:val="00DD0498"/>
    <w:rsid w:val="00DD2A70"/>
    <w:rsid w:val="00DD3487"/>
    <w:rsid w:val="00DD3A84"/>
    <w:rsid w:val="00DD45A0"/>
    <w:rsid w:val="00DD6928"/>
    <w:rsid w:val="00DE1890"/>
    <w:rsid w:val="00DE4EEC"/>
    <w:rsid w:val="00DE718C"/>
    <w:rsid w:val="00DE7936"/>
    <w:rsid w:val="00DF1F8D"/>
    <w:rsid w:val="00DF3101"/>
    <w:rsid w:val="00DF5219"/>
    <w:rsid w:val="00DF6291"/>
    <w:rsid w:val="00E01907"/>
    <w:rsid w:val="00E01F42"/>
    <w:rsid w:val="00E045A4"/>
    <w:rsid w:val="00E1036D"/>
    <w:rsid w:val="00E10BBA"/>
    <w:rsid w:val="00E14064"/>
    <w:rsid w:val="00E16494"/>
    <w:rsid w:val="00E318B7"/>
    <w:rsid w:val="00E326B4"/>
    <w:rsid w:val="00E40C11"/>
    <w:rsid w:val="00E40D5B"/>
    <w:rsid w:val="00E41F3A"/>
    <w:rsid w:val="00E5122A"/>
    <w:rsid w:val="00E83CFC"/>
    <w:rsid w:val="00E85DF8"/>
    <w:rsid w:val="00E900D1"/>
    <w:rsid w:val="00E95003"/>
    <w:rsid w:val="00EA0524"/>
    <w:rsid w:val="00EA4F9D"/>
    <w:rsid w:val="00EA588A"/>
    <w:rsid w:val="00EB0DAC"/>
    <w:rsid w:val="00EB111F"/>
    <w:rsid w:val="00EB303E"/>
    <w:rsid w:val="00EC054E"/>
    <w:rsid w:val="00EC7FDB"/>
    <w:rsid w:val="00ED2B83"/>
    <w:rsid w:val="00ED311C"/>
    <w:rsid w:val="00EE019C"/>
    <w:rsid w:val="00EE5623"/>
    <w:rsid w:val="00EE5896"/>
    <w:rsid w:val="00EE65F4"/>
    <w:rsid w:val="00EF0AFF"/>
    <w:rsid w:val="00F00B10"/>
    <w:rsid w:val="00F04327"/>
    <w:rsid w:val="00F175A5"/>
    <w:rsid w:val="00F17F38"/>
    <w:rsid w:val="00F21E51"/>
    <w:rsid w:val="00F26D09"/>
    <w:rsid w:val="00F3170C"/>
    <w:rsid w:val="00F34550"/>
    <w:rsid w:val="00F4075C"/>
    <w:rsid w:val="00F43B7D"/>
    <w:rsid w:val="00F46FBF"/>
    <w:rsid w:val="00F47930"/>
    <w:rsid w:val="00F53860"/>
    <w:rsid w:val="00F546CF"/>
    <w:rsid w:val="00F57508"/>
    <w:rsid w:val="00F60C0B"/>
    <w:rsid w:val="00F654F6"/>
    <w:rsid w:val="00F66BF4"/>
    <w:rsid w:val="00F716FC"/>
    <w:rsid w:val="00F74751"/>
    <w:rsid w:val="00FA0FE7"/>
    <w:rsid w:val="00FA6F59"/>
    <w:rsid w:val="00FA72D8"/>
    <w:rsid w:val="00FB3E5C"/>
    <w:rsid w:val="00FB518B"/>
    <w:rsid w:val="00FC04E6"/>
    <w:rsid w:val="00FC1A29"/>
    <w:rsid w:val="00FD41D9"/>
    <w:rsid w:val="00FD4AB8"/>
    <w:rsid w:val="00FD5F57"/>
    <w:rsid w:val="00FE5850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3696EDE"/>
  <w15:docId w15:val="{445F5E67-572F-4C66-9707-78B2FE42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63FF9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520B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  <w:style w:type="character" w:styleId="Hipersaitas">
    <w:name w:val="Hyperlink"/>
    <w:basedOn w:val="Numatytasispastraiposriftas"/>
    <w:uiPriority w:val="99"/>
    <w:semiHidden/>
    <w:unhideWhenUsed/>
    <w:rsid w:val="009B3CA5"/>
    <w:rPr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semiHidden/>
    <w:rsid w:val="00520BA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Reda Pilelienė</cp:lastModifiedBy>
  <cp:revision>3</cp:revision>
  <cp:lastPrinted>2023-11-14T09:45:00Z</cp:lastPrinted>
  <dcterms:created xsi:type="dcterms:W3CDTF">2024-04-17T11:12:00Z</dcterms:created>
  <dcterms:modified xsi:type="dcterms:W3CDTF">2024-04-25T11:16:00Z</dcterms:modified>
</cp:coreProperties>
</file>