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BEB7" w14:textId="454549CF" w:rsidR="000B3C8C" w:rsidRDefault="000B3C8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2D6B76" wp14:editId="7F80387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405B" w14:textId="77777777" w:rsidR="000B3C8C" w:rsidRDefault="000B3C8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C2B31C3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4EF73B5C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BIUDŽETINIŲ ŠVIETIMO ĮSTAIGŲ 2023 METŲ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RINKINIŲ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F66BE0A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836144">
        <w:rPr>
          <w:rFonts w:ascii="Times New Roman" w:hAnsi="Times New Roman" w:cs="Times New Roman"/>
          <w:sz w:val="24"/>
          <w:szCs w:val="24"/>
        </w:rPr>
        <w:t>4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F47D5E">
        <w:rPr>
          <w:rFonts w:ascii="Times New Roman" w:hAnsi="Times New Roman" w:cs="Times New Roman"/>
          <w:sz w:val="24"/>
          <w:szCs w:val="24"/>
        </w:rPr>
        <w:t>2</w:t>
      </w:r>
      <w:r w:rsidR="000B3C8C">
        <w:rPr>
          <w:rFonts w:ascii="Times New Roman" w:hAnsi="Times New Roman" w:cs="Times New Roman"/>
          <w:sz w:val="24"/>
          <w:szCs w:val="24"/>
        </w:rPr>
        <w:t>8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0B3C8C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0B3C8C">
        <w:rPr>
          <w:rFonts w:ascii="Times New Roman" w:hAnsi="Times New Roman" w:cs="Times New Roman"/>
          <w:sz w:val="24"/>
          <w:szCs w:val="24"/>
        </w:rPr>
        <w:t>88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0F5086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(2023 m. </w:t>
      </w:r>
      <w:r w:rsidR="005E5A27">
        <w:rPr>
          <w:rFonts w:ascii="Times New Roman" w:hAnsi="Times New Roman"/>
          <w:bCs/>
          <w:sz w:val="24"/>
          <w:szCs w:val="24"/>
        </w:rPr>
        <w:t>kovo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5E5A27">
        <w:rPr>
          <w:rFonts w:ascii="Times New Roman" w:hAnsi="Times New Roman"/>
          <w:bCs/>
          <w:sz w:val="24"/>
          <w:szCs w:val="24"/>
        </w:rPr>
        <w:t>6</w:t>
      </w:r>
      <w:r w:rsidRPr="00836144">
        <w:rPr>
          <w:rFonts w:ascii="Times New Roman" w:hAnsi="Times New Roman"/>
          <w:bCs/>
          <w:sz w:val="24"/>
          <w:szCs w:val="24"/>
        </w:rPr>
        <w:t xml:space="preserve">5 redakcija), </w:t>
      </w:r>
      <w:r w:rsidRPr="00836144">
        <w:rPr>
          <w:rFonts w:ascii="Times New Roman" w:hAnsi="Times New Roman"/>
          <w:sz w:val="24"/>
          <w:szCs w:val="24"/>
        </w:rPr>
        <w:t>23.3.1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Pr="00836144">
        <w:rPr>
          <w:rFonts w:ascii="Times New Roman" w:hAnsi="Times New Roman"/>
          <w:sz w:val="24"/>
          <w:szCs w:val="24"/>
        </w:rPr>
        <w:t>:</w:t>
      </w:r>
    </w:p>
    <w:p w14:paraId="4D8E4747" w14:textId="567D7040" w:rsidR="00836144" w:rsidRPr="002502A6" w:rsidRDefault="00836144" w:rsidP="002502A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Patvirtinti pridedam</w:t>
      </w:r>
      <w:r w:rsidR="002502A6">
        <w:rPr>
          <w:rFonts w:ascii="Times New Roman" w:hAnsi="Times New Roman"/>
          <w:sz w:val="24"/>
          <w:szCs w:val="24"/>
        </w:rPr>
        <w:t>u</w:t>
      </w:r>
      <w:r w:rsidRPr="00836144">
        <w:rPr>
          <w:rFonts w:ascii="Times New Roman" w:hAnsi="Times New Roman"/>
          <w:sz w:val="24"/>
          <w:szCs w:val="24"/>
        </w:rPr>
        <w:t xml:space="preserve">s Kretingos rajono savivaldybės biudžetinių švietimo įstaigų 2023 metų </w:t>
      </w:r>
      <w:r w:rsidR="002502A6" w:rsidRPr="002502A6">
        <w:rPr>
          <w:rFonts w:ascii="Times New Roman" w:hAnsi="Times New Roman"/>
          <w:sz w:val="24"/>
          <w:szCs w:val="24"/>
        </w:rPr>
        <w:t>ataskaitų rinkini</w:t>
      </w:r>
      <w:r w:rsidR="002502A6">
        <w:rPr>
          <w:rFonts w:ascii="Times New Roman" w:hAnsi="Times New Roman"/>
          <w:sz w:val="24"/>
          <w:szCs w:val="24"/>
        </w:rPr>
        <w:t>us:</w:t>
      </w:r>
    </w:p>
    <w:p w14:paraId="66515D16" w14:textId="32A6D839" w:rsidR="00836144" w:rsidRPr="00836144" w:rsidRDefault="002502A6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36144" w:rsidRPr="00836144">
        <w:rPr>
          <w:rFonts w:ascii="Times New Roman" w:hAnsi="Times New Roman"/>
          <w:sz w:val="24"/>
          <w:szCs w:val="24"/>
        </w:rPr>
        <w:t xml:space="preserve">. Kretingos rajono Darbėnų gimnazijos; </w:t>
      </w:r>
    </w:p>
    <w:p w14:paraId="5A6CFD37" w14:textId="34E9CA10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2. Kretingos Jurgio Pabrėžos universitetinės gimnazijos;</w:t>
      </w:r>
    </w:p>
    <w:p w14:paraId="223B1A39" w14:textId="20337AAC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3. Kretingos rajono Salantų gimnazijos;</w:t>
      </w:r>
    </w:p>
    <w:p w14:paraId="5069BE1E" w14:textId="7FA3D6C2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4. Kretingos r. Vydmantų gimnazijos;</w:t>
      </w:r>
    </w:p>
    <w:p w14:paraId="03AF74B2" w14:textId="0CC28BB9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5. Kretingos Marijono Daujoto progimnazijos;</w:t>
      </w:r>
    </w:p>
    <w:p w14:paraId="7D1C8470" w14:textId="53AC8534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6. Kretingos Simono Daukanto progimnazijos;</w:t>
      </w:r>
    </w:p>
    <w:p w14:paraId="4A11AA3B" w14:textId="0E0EDB5F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7. Kretingos rajono Jokūbavo Aleksandro Stulginskio mokyklos-daugiafunkcio centro;</w:t>
      </w:r>
    </w:p>
    <w:p w14:paraId="22BC88DB" w14:textId="5A4FDBC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 xml:space="preserve">8. Kretingos rajono Kartenos mokyklos-daugiafunkcio centro;  </w:t>
      </w:r>
    </w:p>
    <w:p w14:paraId="35DAF0DB" w14:textId="7B635789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9. Kretingos r. Kūlupėnų Motiejaus Valančiaus pagrindinės mokyklos;</w:t>
      </w:r>
    </w:p>
    <w:p w14:paraId="2B56DD59" w14:textId="0E29644C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10. Kretingos Marijos Tiškevičiūtės mokyklos;</w:t>
      </w:r>
    </w:p>
    <w:p w14:paraId="3E76665D" w14:textId="5242BD7F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11. Kretingos rajono Kurmaičių pradinės mokyklos;</w:t>
      </w:r>
    </w:p>
    <w:p w14:paraId="5F41DF1E" w14:textId="10AF03E6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12. Kretingos mokyklos-darželio „Žibutė“;</w:t>
      </w:r>
    </w:p>
    <w:p w14:paraId="7D1959DC" w14:textId="0A213CD4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13. Kretingos lopšelio-darželio „Ąžuoliukas“;</w:t>
      </w:r>
    </w:p>
    <w:p w14:paraId="50995691" w14:textId="55338AAD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14. Kretingos lopšelio-darželio „Žilvitis“;</w:t>
      </w:r>
    </w:p>
    <w:p w14:paraId="259AC614" w14:textId="25DA2C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15. Kretingos lopšelio-darželio „Pasaka“;</w:t>
      </w:r>
    </w:p>
    <w:p w14:paraId="3DADB918" w14:textId="29AA5C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16. Kretingos meno mokyklos;</w:t>
      </w:r>
    </w:p>
    <w:p w14:paraId="4CA2A0AA" w14:textId="2BC3CAAA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17. Kretingos rajono Salantų meno mokyklos;</w:t>
      </w:r>
    </w:p>
    <w:p w14:paraId="15FA7686" w14:textId="49E7BE25" w:rsidR="00836144" w:rsidRPr="00836144" w:rsidRDefault="002502A6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36144" w:rsidRPr="00836144">
        <w:rPr>
          <w:rFonts w:ascii="Times New Roman" w:hAnsi="Times New Roman"/>
          <w:sz w:val="24"/>
          <w:szCs w:val="24"/>
        </w:rPr>
        <w:t>8. Kretingos sporto mokyklos;</w:t>
      </w:r>
    </w:p>
    <w:p w14:paraId="44A1A136" w14:textId="09975682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19. Kretingos rajono švietimo centro.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F6BD365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B3C8C">
        <w:rPr>
          <w:rFonts w:ascii="Times New Roman" w:hAnsi="Times New Roman"/>
          <w:sz w:val="24"/>
          <w:szCs w:val="24"/>
        </w:rPr>
        <w:tab/>
      </w:r>
      <w:r w:rsidR="000B3C8C">
        <w:rPr>
          <w:rFonts w:ascii="Times New Roman" w:hAnsi="Times New Roman"/>
          <w:sz w:val="24"/>
          <w:szCs w:val="24"/>
        </w:rPr>
        <w:tab/>
      </w:r>
      <w:r w:rsidR="000B3C8C">
        <w:rPr>
          <w:rFonts w:ascii="Times New Roman" w:hAnsi="Times New Roman"/>
          <w:sz w:val="24"/>
          <w:szCs w:val="24"/>
        </w:rPr>
        <w:tab/>
      </w:r>
      <w:r w:rsidR="000B3C8C">
        <w:rPr>
          <w:rFonts w:ascii="Times New Roman" w:hAnsi="Times New Roman"/>
          <w:sz w:val="24"/>
          <w:szCs w:val="24"/>
        </w:rPr>
        <w:tab/>
      </w:r>
      <w:r w:rsidR="000B3C8C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67225BDE" w:rsidR="002547CA" w:rsidRPr="00E9220D" w:rsidRDefault="00B16F32" w:rsidP="000B3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A2D0" w14:textId="77777777" w:rsidR="00FC7E45" w:rsidRDefault="00FC7E45" w:rsidP="00FE4009">
      <w:pPr>
        <w:spacing w:after="0" w:line="240" w:lineRule="auto"/>
      </w:pPr>
      <w:r>
        <w:separator/>
      </w:r>
    </w:p>
  </w:endnote>
  <w:endnote w:type="continuationSeparator" w:id="0">
    <w:p w14:paraId="77279E36" w14:textId="77777777" w:rsidR="00FC7E45" w:rsidRDefault="00FC7E4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2BF5" w14:textId="77777777" w:rsidR="00FC7E45" w:rsidRDefault="00FC7E45" w:rsidP="00FE4009">
      <w:pPr>
        <w:spacing w:after="0" w:line="240" w:lineRule="auto"/>
      </w:pPr>
      <w:r>
        <w:separator/>
      </w:r>
    </w:p>
  </w:footnote>
  <w:footnote w:type="continuationSeparator" w:id="0">
    <w:p w14:paraId="05B3A5BC" w14:textId="77777777" w:rsidR="00FC7E45" w:rsidRDefault="00FC7E4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445201349">
    <w:abstractNumId w:val="25"/>
  </w:num>
  <w:num w:numId="2" w16cid:durableId="317535381">
    <w:abstractNumId w:val="10"/>
  </w:num>
  <w:num w:numId="3" w16cid:durableId="803962650">
    <w:abstractNumId w:val="8"/>
  </w:num>
  <w:num w:numId="4" w16cid:durableId="1191727255">
    <w:abstractNumId w:val="24"/>
  </w:num>
  <w:num w:numId="5" w16cid:durableId="69276685">
    <w:abstractNumId w:val="2"/>
  </w:num>
  <w:num w:numId="6" w16cid:durableId="1488673079">
    <w:abstractNumId w:val="5"/>
  </w:num>
  <w:num w:numId="7" w16cid:durableId="1035541683">
    <w:abstractNumId w:val="16"/>
  </w:num>
  <w:num w:numId="8" w16cid:durableId="532546689">
    <w:abstractNumId w:val="17"/>
  </w:num>
  <w:num w:numId="9" w16cid:durableId="946549204">
    <w:abstractNumId w:val="11"/>
  </w:num>
  <w:num w:numId="10" w16cid:durableId="242493200">
    <w:abstractNumId w:val="13"/>
  </w:num>
  <w:num w:numId="11" w16cid:durableId="1854144744">
    <w:abstractNumId w:val="20"/>
  </w:num>
  <w:num w:numId="12" w16cid:durableId="1412432406">
    <w:abstractNumId w:val="3"/>
  </w:num>
  <w:num w:numId="13" w16cid:durableId="1429695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203868">
    <w:abstractNumId w:val="21"/>
  </w:num>
  <w:num w:numId="15" w16cid:durableId="1605258887">
    <w:abstractNumId w:val="6"/>
  </w:num>
  <w:num w:numId="16" w16cid:durableId="2332439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674809">
    <w:abstractNumId w:val="27"/>
  </w:num>
  <w:num w:numId="18" w16cid:durableId="1759254200">
    <w:abstractNumId w:val="14"/>
  </w:num>
  <w:num w:numId="19" w16cid:durableId="984822709">
    <w:abstractNumId w:val="23"/>
  </w:num>
  <w:num w:numId="20" w16cid:durableId="814447767">
    <w:abstractNumId w:val="4"/>
  </w:num>
  <w:num w:numId="21" w16cid:durableId="525948259">
    <w:abstractNumId w:val="26"/>
  </w:num>
  <w:num w:numId="22" w16cid:durableId="2061005894">
    <w:abstractNumId w:val="12"/>
  </w:num>
  <w:num w:numId="23" w16cid:durableId="1235511252">
    <w:abstractNumId w:val="0"/>
  </w:num>
  <w:num w:numId="24" w16cid:durableId="1348025595">
    <w:abstractNumId w:val="1"/>
  </w:num>
  <w:num w:numId="25" w16cid:durableId="2134054834">
    <w:abstractNumId w:val="19"/>
  </w:num>
  <w:num w:numId="26" w16cid:durableId="587662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9821544">
    <w:abstractNumId w:val="22"/>
  </w:num>
  <w:num w:numId="28" w16cid:durableId="1430152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B3C8C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8A2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2023-11-09T13:27:00Z</cp:lastPrinted>
  <dcterms:created xsi:type="dcterms:W3CDTF">2024-03-25T09:02:00Z</dcterms:created>
  <dcterms:modified xsi:type="dcterms:W3CDTF">2024-03-25T09:13:00Z</dcterms:modified>
</cp:coreProperties>
</file>