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rm."/>
        <w:tag w:val="part_bce6c33d5b384474bdd90cc643259cd2"/>
        <w:id w:val="615028758"/>
      </w:sdtPr>
      <w:sdtEndPr>
        <w:rPr>
          <w:szCs w:val="24"/>
        </w:rPr>
      </w:sdtEndPr>
      <w:sdtContent>
        <w:p w14:paraId="49C7CAA6" w14:textId="77777777" w:rsidR="000A7BCE" w:rsidRDefault="000A7BCE" w:rsidP="002D3B8B">
          <w:pPr>
            <w:tabs>
              <w:tab w:val="center" w:pos="4320"/>
              <w:tab w:val="right" w:pos="8640"/>
            </w:tabs>
            <w:ind w:left="4752" w:right="-29" w:firstLine="4320"/>
          </w:pPr>
          <w:r>
            <w:t>PATVIRTINTA</w:t>
          </w:r>
        </w:p>
        <w:p w14:paraId="10B62A02" w14:textId="77777777" w:rsidR="00433BD5" w:rsidRDefault="00433BD5" w:rsidP="00433BD5">
          <w:pPr>
            <w:ind w:left="7776" w:firstLine="1296"/>
            <w:jc w:val="both"/>
          </w:pPr>
          <w:r>
            <w:t>Kretingos rajono savivaldybės tarybos</w:t>
          </w:r>
        </w:p>
        <w:p w14:paraId="37765130" w14:textId="599FDE3C" w:rsidR="00433BD5" w:rsidRDefault="00C11CC9" w:rsidP="00433BD5">
          <w:pPr>
            <w:ind w:left="7776" w:firstLine="1296"/>
            <w:jc w:val="both"/>
          </w:pPr>
          <w:r>
            <w:t>202</w:t>
          </w:r>
          <w:r w:rsidR="003351F0">
            <w:t>4</w:t>
          </w:r>
          <w:r w:rsidR="00433BD5">
            <w:t xml:space="preserve"> m.</w:t>
          </w:r>
          <w:r w:rsidR="00F27409">
            <w:t xml:space="preserve"> kovo</w:t>
          </w:r>
          <w:r w:rsidR="00287913">
            <w:t xml:space="preserve"> 28</w:t>
          </w:r>
          <w:r w:rsidR="00C82991">
            <w:t xml:space="preserve"> d.</w:t>
          </w:r>
          <w:r w:rsidR="00433BD5">
            <w:t xml:space="preserve"> sprendimu Nr. </w:t>
          </w:r>
          <w:r w:rsidR="00287913">
            <w:t>T2-1</w:t>
          </w:r>
          <w:r w:rsidR="004C5027">
            <w:t>29</w:t>
          </w:r>
        </w:p>
        <w:p w14:paraId="51157CB2" w14:textId="77777777" w:rsidR="006057A9" w:rsidRDefault="006057A9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 xml:space="preserve"> </w:t>
          </w:r>
        </w:p>
        <w:p w14:paraId="405DA5D6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Forma MV-01 patvirtinta </w:t>
          </w:r>
        </w:p>
        <w:p w14:paraId="63AFCF2B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14:paraId="6AAB88F3" w14:textId="77777777" w:rsidR="000A7BCE" w:rsidRDefault="00433BD5" w:rsidP="00433BD5">
          <w:pPr>
            <w:tabs>
              <w:tab w:val="center" w:pos="4320"/>
              <w:tab w:val="right" w:pos="8640"/>
            </w:tabs>
            <w:ind w:right="-29"/>
            <w:rPr>
              <w:sz w:val="22"/>
              <w:szCs w:val="22"/>
              <w:lang w:eastAsia="lt-LT"/>
            </w:rPr>
          </w:pP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>
            <w:rPr>
              <w:sz w:val="22"/>
              <w:szCs w:val="22"/>
              <w:lang w:eastAsia="lt-LT"/>
            </w:rPr>
            <w:tab/>
          </w:r>
          <w:r w:rsidR="000A7BCE">
            <w:rPr>
              <w:sz w:val="22"/>
              <w:szCs w:val="22"/>
              <w:lang w:eastAsia="lt-LT"/>
            </w:rPr>
            <w:t>2014 m. gruodžio 11</w:t>
          </w:r>
          <w:r w:rsidR="000A7BCE">
            <w:rPr>
              <w:sz w:val="22"/>
              <w:szCs w:val="22"/>
            </w:rPr>
            <w:t xml:space="preserve"> d. </w:t>
          </w:r>
          <w:r w:rsidR="000A7BCE">
            <w:rPr>
              <w:sz w:val="22"/>
              <w:szCs w:val="22"/>
              <w:lang w:eastAsia="lt-LT"/>
            </w:rPr>
            <w:t xml:space="preserve">įsakymu Nr. ĮV-907 </w:t>
          </w:r>
        </w:p>
        <w:p w14:paraId="51B1B46F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14:paraId="2963DE38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>_________</w:t>
          </w:r>
          <w:r w:rsidR="00BE7389">
            <w:rPr>
              <w:lang w:eastAsia="lt-LT"/>
            </w:rPr>
            <w:t>____________________</w:t>
          </w:r>
        </w:p>
        <w:p w14:paraId="7750C04A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14:paraId="6FEDCEB1" w14:textId="77777777" w:rsidR="000A7BCE" w:rsidRPr="00BE7389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u w:val="single"/>
              <w:lang w:eastAsia="lt-LT"/>
            </w:rPr>
          </w:pPr>
          <w:r>
            <w:rPr>
              <w:lang w:eastAsia="lt-LT"/>
            </w:rPr>
            <w:t>___________________________________</w:t>
          </w:r>
          <w:r w:rsidR="00BE7389">
            <w:rPr>
              <w:u w:val="single"/>
              <w:lang w:eastAsia="lt-LT"/>
            </w:rPr>
            <w:t xml:space="preserve">                      </w:t>
          </w:r>
          <w:r>
            <w:rPr>
              <w:u w:val="single"/>
              <w:lang w:eastAsia="lt-LT"/>
            </w:rPr>
            <w:t>KRETINGOS MUZIEJUS</w:t>
          </w:r>
          <w:r w:rsidR="00BE7389">
            <w:rPr>
              <w:u w:val="single"/>
              <w:lang w:eastAsia="lt-LT"/>
            </w:rPr>
            <w:t xml:space="preserve">                            </w:t>
          </w:r>
          <w:r>
            <w:rPr>
              <w:lang w:eastAsia="lt-LT"/>
            </w:rPr>
            <w:t>______________________</w:t>
          </w:r>
          <w:r w:rsidR="00BE7389">
            <w:rPr>
              <w:lang w:eastAsia="lt-LT"/>
            </w:rPr>
            <w:t>_____</w:t>
          </w:r>
          <w:r w:rsidR="00BE7389">
            <w:rPr>
              <w:u w:val="single"/>
              <w:lang w:eastAsia="lt-LT"/>
            </w:rPr>
            <w:t xml:space="preserve"> </w:t>
          </w:r>
        </w:p>
        <w:p w14:paraId="111F473A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14:paraId="77FC3756" w14:textId="77777777" w:rsidR="000A7BCE" w:rsidRDefault="000A7BCE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21E3D215" w14:textId="77777777" w:rsidR="00D30F96" w:rsidRDefault="00D30F96" w:rsidP="000A7BC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14:paraId="3BFF4293" w14:textId="77777777" w:rsidR="000A7BCE" w:rsidRDefault="000A7BCE" w:rsidP="000A7BCE">
          <w:pPr>
            <w:rPr>
              <w:sz w:val="5"/>
              <w:szCs w:val="5"/>
            </w:rPr>
          </w:pPr>
        </w:p>
        <w:p w14:paraId="4AA9DE2A" w14:textId="4DE1F488" w:rsidR="000A7BCE" w:rsidRDefault="000A7BCE" w:rsidP="000A7BC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20</w:t>
          </w:r>
          <w:r w:rsidR="00431C04">
            <w:rPr>
              <w:b/>
              <w:lang w:eastAsia="lt-LT"/>
            </w:rPr>
            <w:t>2</w:t>
          </w:r>
          <w:r w:rsidR="00D56263">
            <w:rPr>
              <w:b/>
              <w:lang w:eastAsia="lt-LT"/>
            </w:rPr>
            <w:t>3</w:t>
          </w:r>
          <w:r>
            <w:rPr>
              <w:b/>
              <w:lang w:eastAsia="lt-LT"/>
            </w:rPr>
            <w:t xml:space="preserve">  METŲ KRETINGOS MUZIEJAUS VEIKLOS STATISTINĖ A T A S K A I T A</w:t>
          </w:r>
        </w:p>
        <w:p w14:paraId="71BCC626" w14:textId="77777777" w:rsidR="00A72D46" w:rsidRDefault="00A72D46" w:rsidP="000A7BCE">
          <w:pPr>
            <w:jc w:val="center"/>
            <w:rPr>
              <w:sz w:val="8"/>
              <w:lang w:eastAsia="lt-LT"/>
            </w:rPr>
          </w:pPr>
        </w:p>
        <w:p w14:paraId="720A9849" w14:textId="77777777" w:rsidR="000A7BCE" w:rsidRDefault="000A7BCE" w:rsidP="000A7BC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lang w:eastAsia="lt-LT"/>
            </w:rPr>
          </w:pPr>
        </w:p>
        <w:p w14:paraId="1B812BB9" w14:textId="77777777"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14:paraId="70C23557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770DC8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035886A1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318136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6F3B2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2FCFE7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79B65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160A9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860D9B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C4E7D2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FE4E6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3EEF0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14:paraId="19453238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8547BC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451DDE53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6E6A1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262A651D" w14:textId="6B17E74B" w:rsidR="00DA3DAE" w:rsidRDefault="00144045">
                <w:pPr>
                  <w:spacing w:line="276" w:lineRule="auto"/>
                  <w:rPr>
                    <w:sz w:val="20"/>
                    <w:lang w:eastAsia="lt-LT"/>
                  </w:rPr>
                </w:pPr>
                <w:r w:rsidRPr="008A5800">
                  <w:rPr>
                    <w:sz w:val="20"/>
                    <w:lang w:eastAsia="lt-LT"/>
                  </w:rPr>
                  <w:t xml:space="preserve">Vilniaus g. </w:t>
                </w:r>
                <w:r w:rsidR="003860E6" w:rsidRPr="008A5800">
                  <w:rPr>
                    <w:sz w:val="20"/>
                    <w:lang w:eastAsia="lt-LT"/>
                  </w:rPr>
                  <w:t>43</w:t>
                </w:r>
                <w:r w:rsidR="00DA3DAE" w:rsidRPr="008A5800">
                  <w:rPr>
                    <w:sz w:val="20"/>
                    <w:lang w:eastAsia="lt-LT"/>
                  </w:rPr>
                  <w:t xml:space="preserve">, </w:t>
                </w:r>
                <w:r w:rsidR="00DA3DAE">
                  <w:rPr>
                    <w:sz w:val="20"/>
                    <w:lang w:eastAsia="lt-LT"/>
                  </w:rPr>
                  <w:t>LT-9710</w:t>
                </w:r>
                <w:r w:rsidR="00D56263">
                  <w:rPr>
                    <w:sz w:val="20"/>
                    <w:lang w:eastAsia="lt-LT"/>
                  </w:rPr>
                  <w:t>2</w:t>
                </w:r>
                <w:r w:rsidR="00DA3DAE">
                  <w:rPr>
                    <w:sz w:val="20"/>
                    <w:lang w:eastAsia="lt-LT"/>
                  </w:rPr>
                  <w:t xml:space="preserve"> Kretinga</w:t>
                </w:r>
              </w:p>
              <w:p w14:paraId="4375CCF9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6AB7CE70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445F2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4F1BFFD9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304B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Tel. (8 445) 77 323</w:t>
                </w:r>
              </w:p>
              <w:p w14:paraId="4049CFDB" w14:textId="77777777" w:rsidR="00DA3DAE" w:rsidRPr="008C1DF3" w:rsidRDefault="001C05BD" w:rsidP="008C1DF3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6" w:history="1"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info</w:t>
                  </w:r>
                  <w:r w:rsidR="008C1DF3" w:rsidRPr="00D56263">
                    <w:rPr>
                      <w:rStyle w:val="Hipersaitas"/>
                      <w:sz w:val="20"/>
                      <w:lang w:val="pt-BR" w:eastAsia="lt-LT"/>
                    </w:rPr>
                    <w:t>@</w:t>
                  </w:r>
                  <w:r w:rsidR="008C1DF3" w:rsidRPr="007065EF">
                    <w:rPr>
                      <w:rStyle w:val="Hipersaitas"/>
                      <w:sz w:val="20"/>
                      <w:lang w:eastAsia="lt-LT"/>
                    </w:rPr>
                    <w:t>kretingosmuziejus.lt</w:t>
                  </w:r>
                </w:hyperlink>
                <w:r w:rsidR="008C1DF3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4014DF4F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778AA9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0D0F456C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6F36A" w14:textId="77777777" w:rsidR="00DA3DAE" w:rsidRDefault="004C5027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7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14:paraId="67D8A1A4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79D35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33E6ED58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(-čios)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C22C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14:paraId="614030DF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14:paraId="769FB466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14:paraId="09F1BD7B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E02B1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07A32A5" w14:textId="77777777"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59E9D" w14:textId="77777777"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2A922" w14:textId="77777777"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BAF2464" w14:textId="77777777"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13DC27" w14:textId="77777777"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265850" w14:paraId="37D750EE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FECE29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37B064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76E0B0" w14:textId="77777777" w:rsidR="00265850" w:rsidRDefault="00265850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6C383" w14:textId="77777777" w:rsidR="00265850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0A6764" w14:paraId="4716CA02" w14:textId="77777777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489A38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2E51356E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14:paraId="7C7B83B1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80920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2D2C9" w14:textId="77777777" w:rsidR="000A6764" w:rsidRDefault="000A6764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D51C4" w14:textId="77777777" w:rsidR="000A6764" w:rsidRDefault="000A6764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14:paraId="505087AA" w14:textId="77777777" w:rsidR="000A6764" w:rsidRPr="000A6764" w:rsidRDefault="000A6764" w:rsidP="000A6764">
          <w:pPr>
            <w:pStyle w:val="Sraopastraipa"/>
            <w:keepNext/>
            <w:tabs>
              <w:tab w:val="left" w:pos="284"/>
            </w:tabs>
            <w:ind w:left="1080"/>
            <w:outlineLvl w:val="1"/>
            <w:rPr>
              <w:b/>
              <w:lang w:eastAsia="lt-LT"/>
            </w:rPr>
          </w:pPr>
        </w:p>
        <w:p w14:paraId="3C7175E6" w14:textId="77777777" w:rsidR="000A6764" w:rsidRPr="000A6764" w:rsidRDefault="000A6764" w:rsidP="000A6764">
          <w:pPr>
            <w:keepNext/>
            <w:tabs>
              <w:tab w:val="left" w:pos="284"/>
              <w:tab w:val="left" w:pos="5245"/>
              <w:tab w:val="left" w:pos="5529"/>
            </w:tabs>
            <w:jc w:val="center"/>
            <w:outlineLvl w:val="1"/>
            <w:rPr>
              <w:b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rinkinių charakteristika</w:t>
          </w:r>
        </w:p>
        <w:tbl>
          <w:tblPr>
            <w:tblW w:w="15798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5"/>
            <w:gridCol w:w="1242"/>
            <w:gridCol w:w="1581"/>
            <w:gridCol w:w="1565"/>
            <w:gridCol w:w="1375"/>
            <w:gridCol w:w="1645"/>
            <w:gridCol w:w="1645"/>
            <w:gridCol w:w="1338"/>
            <w:gridCol w:w="1305"/>
            <w:gridCol w:w="1425"/>
            <w:gridCol w:w="1432"/>
          </w:tblGrid>
          <w:tr w:rsidR="00265850" w14:paraId="25B1BFC5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C4DD08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Muziejaus rinkiniuose saugomų eksponatų skaičius</w:t>
                </w:r>
              </w:p>
              <w:p w14:paraId="06606C01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1C0BA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Įsigytų eksponatų skaičius</w:t>
                </w:r>
              </w:p>
              <w:p w14:paraId="1AF7BC5E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2D022C8E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40539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Suinventorintų eksponatų skaičius iš viso</w:t>
                </w:r>
              </w:p>
              <w:p w14:paraId="48F93A0B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1C3485C6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  <w:p w14:paraId="25FCC53D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277380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suinventorintų eksponatų skaičius</w:t>
                </w:r>
              </w:p>
              <w:p w14:paraId="1D86D423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5061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nurašytų eksponatų skaičius</w:t>
                </w:r>
              </w:p>
              <w:p w14:paraId="0246EC0F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75DAB72A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1BD8B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ir skaitmeninių kultūros paveldo objektų skaičius iš viso</w:t>
                </w:r>
              </w:p>
              <w:p w14:paraId="57C17501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33B29CB4" w14:textId="77777777" w:rsidR="00265850" w:rsidRPr="00D3647E" w:rsidRDefault="00265850" w:rsidP="007F4481">
                <w:pPr>
                  <w:rPr>
                    <w:sz w:val="20"/>
                    <w:highlight w:val="yellow"/>
                    <w:lang w:eastAsia="lt-LT"/>
                  </w:rPr>
                </w:pPr>
              </w:p>
              <w:p w14:paraId="66326A19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1D3094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Suskaitmenintų kultūros paveldo objektų skaičius</w:t>
                </w:r>
              </w:p>
              <w:p w14:paraId="75DD5C0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  <w:p w14:paraId="48207692" w14:textId="77777777" w:rsidR="00265850" w:rsidRPr="00D3647E" w:rsidRDefault="00265850" w:rsidP="007F4481">
                <w:pPr>
                  <w:jc w:val="center"/>
                  <w:rPr>
                    <w:sz w:val="20"/>
                    <w:highlight w:val="yellow"/>
                    <w:lang w:eastAsia="lt-LT"/>
                  </w:rPr>
                </w:pP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1ACF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Pervertintų tikrąja verte muziejaus rinkiniuose saugomų eksponatų skaičius</w:t>
                </w:r>
              </w:p>
              <w:p w14:paraId="44051EC0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13798D3C" w14:textId="77777777" w:rsidR="00265850" w:rsidRPr="00D3647E" w:rsidRDefault="00265850" w:rsidP="007F4481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2BF656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Būtinų konservuoti ir restauruoti muziejaus rinkiniuose saugomų eksponatų skaičius</w:t>
                </w:r>
              </w:p>
              <w:p w14:paraId="66961C4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27C7C43C" w14:textId="77777777" w:rsidR="00265850" w:rsidRPr="00D3647E" w:rsidRDefault="00265850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FEF9D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restauruota ir konservuota muziejaus eksponatų</w:t>
                </w:r>
              </w:p>
              <w:p w14:paraId="1F582E42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353C0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Restauruotų eksponatų, priklausančių kitiems muziejams, įstaigoms ir privatiems asmenims skaičius</w:t>
                </w:r>
              </w:p>
              <w:p w14:paraId="55E0A1F3" w14:textId="77777777" w:rsidR="00265850" w:rsidRPr="00D3647E" w:rsidRDefault="00265850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</w:p>
            </w:tc>
          </w:tr>
          <w:tr w:rsidR="00265850" w14:paraId="1497CEE4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16AFE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66E166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E1CD89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96E58C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F1117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7C165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1E40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AC5FEF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E90FC4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0EB807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6DF0D" w14:textId="77777777" w:rsidR="00265850" w:rsidRPr="00D3647E" w:rsidRDefault="00265850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11</w:t>
                </w:r>
              </w:p>
            </w:tc>
          </w:tr>
          <w:tr w:rsidR="00265850" w14:paraId="5BD8A2F4" w14:textId="77777777" w:rsidTr="00265850">
            <w:tc>
              <w:tcPr>
                <w:tcW w:w="1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8BA27" w14:textId="03A801AA" w:rsidR="00265850" w:rsidRPr="00240CC5" w:rsidRDefault="00240CC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240CC5">
                  <w:rPr>
                    <w:sz w:val="20"/>
                    <w:lang w:eastAsia="lt-LT"/>
                  </w:rPr>
                  <w:t>90278</w:t>
                </w:r>
              </w:p>
            </w:tc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3A1BEB" w14:textId="1CF5EA1A" w:rsidR="00265850" w:rsidRPr="00240CC5" w:rsidRDefault="00240CC5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1574</w:t>
                </w:r>
              </w:p>
            </w:tc>
            <w:tc>
              <w:tcPr>
                <w:tcW w:w="15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DF797" w14:textId="21229887" w:rsidR="00265850" w:rsidRPr="00240CC5" w:rsidRDefault="00240CC5" w:rsidP="007F4481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45191</w:t>
                </w:r>
              </w:p>
            </w:tc>
            <w:tc>
              <w:tcPr>
                <w:tcW w:w="15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020F2" w14:textId="4742258B" w:rsidR="00265850" w:rsidRPr="00240CC5" w:rsidRDefault="00240CC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1465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C832A" w14:textId="4FA72FAB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08BEC" w14:textId="5BDC9BB8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18439</w:t>
                </w:r>
              </w:p>
            </w:tc>
            <w:tc>
              <w:tcPr>
                <w:tcW w:w="16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4A6E9" w14:textId="394ED190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1701</w:t>
                </w:r>
              </w:p>
            </w:tc>
            <w:tc>
              <w:tcPr>
                <w:tcW w:w="13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40419" w14:textId="1FCA547C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7656</w:t>
                </w:r>
              </w:p>
            </w:tc>
            <w:tc>
              <w:tcPr>
                <w:tcW w:w="1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E098C" w14:textId="3017E45A" w:rsidR="00265850" w:rsidRPr="00240CC5" w:rsidRDefault="00240CC5" w:rsidP="001A54DE"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3974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1313A" w14:textId="1FA0193A" w:rsidR="00265850" w:rsidRPr="00240CC5" w:rsidRDefault="00240CC5" w:rsidP="001A54D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A512B" w14:textId="5BF49950" w:rsidR="00265850" w:rsidRPr="00240CC5" w:rsidRDefault="00240CC5" w:rsidP="001A54DE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>
                  <w:rPr>
                    <w:bCs/>
                    <w:color w:val="000000"/>
                    <w:sz w:val="20"/>
                  </w:rPr>
                  <w:t>0</w:t>
                </w:r>
              </w:p>
            </w:tc>
          </w:tr>
        </w:tbl>
        <w:p w14:paraId="20F05DA8" w14:textId="77777777" w:rsidR="00DA3DAE" w:rsidRDefault="00DA3DAE" w:rsidP="00DA3DAE">
          <w:pPr>
            <w:rPr>
              <w:b/>
              <w:lang w:eastAsia="lt-LT"/>
            </w:rPr>
          </w:pPr>
        </w:p>
        <w:p w14:paraId="4045C8E7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veikla</w:t>
          </w:r>
        </w:p>
        <w:p w14:paraId="50391BB6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14:paraId="39E8EE22" w14:textId="77777777"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431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02"/>
            <w:gridCol w:w="1924"/>
            <w:gridCol w:w="1582"/>
            <w:gridCol w:w="1753"/>
            <w:gridCol w:w="1753"/>
            <w:gridCol w:w="1753"/>
            <w:gridCol w:w="1753"/>
            <w:gridCol w:w="1895"/>
          </w:tblGrid>
          <w:tr w:rsidR="00265850" w:rsidRPr="00D3647E" w14:paraId="2A6DE36E" w14:textId="77777777" w:rsidTr="00265850">
            <w:trPr>
              <w:trHeight w:val="264"/>
            </w:trPr>
            <w:tc>
              <w:tcPr>
                <w:tcW w:w="190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46019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Lankytojų skaičius</w:t>
                </w:r>
              </w:p>
              <w:p w14:paraId="1AE77F7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0DC28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Siūlomų edukacinių užsiėmimų temų skaičius</w:t>
                </w:r>
              </w:p>
              <w:p w14:paraId="27DAB6A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E39DB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Naujų edukacinių užsiėmimų temų skaičius</w:t>
                </w:r>
              </w:p>
              <w:p w14:paraId="2D1E2C79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CF459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edukacinių užsiėmimų skaičius</w:t>
                </w:r>
              </w:p>
              <w:p w14:paraId="1556E4BC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1B113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Edukacinių užsiėmimų dalyvių skaičius per ataskaitinius metus</w:t>
                </w:r>
              </w:p>
              <w:p w14:paraId="0D430943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C6FD45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renginių skaičius</w:t>
                </w:r>
              </w:p>
              <w:p w14:paraId="6FEF272A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BE7410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Fondų lankytojų skaičius per ataskaitinius metus</w:t>
                </w:r>
              </w:p>
              <w:p w14:paraId="597762C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450E4" w14:textId="77777777" w:rsidR="00265850" w:rsidRPr="00D3647E" w:rsidRDefault="00265850" w:rsidP="00F84E28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Apsilankymų muziejaus interneto svetainėje skaičius per ataskaitinius metus</w:t>
                </w:r>
              </w:p>
              <w:p w14:paraId="2A701F4F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693D74D8" w14:textId="77777777" w:rsidTr="00265850">
            <w:trPr>
              <w:trHeight w:val="230"/>
            </w:trPr>
            <w:tc>
              <w:tcPr>
                <w:tcW w:w="190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BAC29C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C8B7BC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3D71B2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3FC808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E992E1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48F84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F28343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A25FAE" w14:textId="77777777" w:rsidR="00265850" w:rsidRPr="00D3647E" w:rsidRDefault="00265850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3CFCA19B" w14:textId="77777777" w:rsidTr="00265850"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B86C1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189915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B5A0E8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ABBCD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3360F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391AE39B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579A73EB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5B5DEA9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265850" w:rsidRPr="00D3647E" w14:paraId="56D6D361" w14:textId="77777777" w:rsidTr="00265850">
            <w:trPr>
              <w:trHeight w:val="326"/>
            </w:trPr>
            <w:tc>
              <w:tcPr>
                <w:tcW w:w="19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0847C" w14:textId="51AA8AB2" w:rsidR="00265850" w:rsidRPr="00240CC5" w:rsidRDefault="00240CC5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240CC5">
                  <w:rPr>
                    <w:sz w:val="20"/>
                    <w:lang w:eastAsia="lt-LT"/>
                  </w:rPr>
                  <w:t>74527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76655" w14:textId="1697B971" w:rsidR="00265850" w:rsidRPr="00240CC5" w:rsidRDefault="00240CC5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46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DAA31" w14:textId="55B1D14E" w:rsidR="00265850" w:rsidRPr="00240CC5" w:rsidRDefault="00240CC5" w:rsidP="00F03EB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96CF13" w14:textId="21B79273" w:rsidR="00265850" w:rsidRPr="00240CC5" w:rsidRDefault="00240CC5" w:rsidP="00F03EB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646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92EB5C" w14:textId="1A7A1BF3" w:rsidR="00265850" w:rsidRPr="00240CC5" w:rsidRDefault="00240CC5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16150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C11FE" w14:textId="598EE868" w:rsidR="00265850" w:rsidRPr="00240CC5" w:rsidRDefault="00240CC5" w:rsidP="00F03EB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41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B3AEE" w14:textId="5A76C149" w:rsidR="00265850" w:rsidRPr="00240CC5" w:rsidRDefault="00240CC5" w:rsidP="008C1DF3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90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08764" w14:textId="18E1EFC1" w:rsidR="00265850" w:rsidRPr="00240CC5" w:rsidRDefault="00240CC5" w:rsidP="00B9667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82653</w:t>
                </w:r>
              </w:p>
            </w:tc>
          </w:tr>
        </w:tbl>
        <w:p w14:paraId="0A781818" w14:textId="77777777" w:rsidR="00DA3DAE" w:rsidRPr="00D3647E" w:rsidRDefault="00DA3DAE" w:rsidP="00DA3DAE">
          <w:pPr>
            <w:rPr>
              <w:sz w:val="20"/>
              <w:lang w:eastAsia="lt-LT"/>
            </w:rPr>
          </w:pPr>
        </w:p>
        <w:p w14:paraId="3C40FAC1" w14:textId="77777777"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14:paraId="23E09422" w14:textId="77777777"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4319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6"/>
            <w:gridCol w:w="1669"/>
            <w:gridCol w:w="1678"/>
            <w:gridCol w:w="1672"/>
            <w:gridCol w:w="1529"/>
            <w:gridCol w:w="1546"/>
            <w:gridCol w:w="1528"/>
            <w:gridCol w:w="1646"/>
            <w:gridCol w:w="1375"/>
          </w:tblGrid>
          <w:tr w:rsidR="00265850" w:rsidRPr="00D3647E" w14:paraId="42EF7B20" w14:textId="77777777" w:rsidTr="00265850">
            <w:trPr>
              <w:cantSplit/>
              <w:trHeight w:val="1103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FA3E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Eksponuotų muziejaus rinkiniuose saugomų eksponatų skaičius</w:t>
                </w:r>
              </w:p>
              <w:p w14:paraId="7C5FE70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ED92E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Paskolintų kultūros vertybių skaičius</w:t>
                </w:r>
              </w:p>
              <w:p w14:paraId="4E4E60E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E83152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Pasiskolintų kultūros vertybių skaičius</w:t>
                </w:r>
              </w:p>
              <w:p w14:paraId="79B8E17D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F7C49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Atnaujintų muziejaus ekspozicijų skaičius</w:t>
                </w:r>
              </w:p>
              <w:p w14:paraId="1B3FCA5F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9436DC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parodų skaičius</w:t>
                </w:r>
              </w:p>
              <w:p w14:paraId="2AD7989B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C062B08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tarptautinių parodų Lietuvoje bei užsienyje skaičius</w:t>
                </w:r>
              </w:p>
              <w:p w14:paraId="03AD98A4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C5910A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Surengtų virtualių parodų skaičius</w:t>
                </w:r>
              </w:p>
              <w:p w14:paraId="7759EEB7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027EAA0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Išleistų muziejaus rinkinius populiarinančių leidinių skaičius</w:t>
                </w:r>
              </w:p>
              <w:p w14:paraId="2660D79D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6C3C738E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662A0066" w14:textId="77777777" w:rsidR="00265850" w:rsidRPr="00D3647E" w:rsidRDefault="00265850" w:rsidP="002D3B8B"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45E45F5" w14:textId="77777777" w:rsidR="00265850" w:rsidRPr="00D3647E" w:rsidRDefault="00265850" w:rsidP="002D3B8B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Per ataskaitinius metus išleista leidinių (kiti leidiniai)</w:t>
                </w:r>
              </w:p>
              <w:p w14:paraId="5FAEC056" w14:textId="77777777" w:rsidR="00265850" w:rsidRPr="00D3647E" w:rsidRDefault="00265850" w:rsidP="002D3B8B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  <w:p w14:paraId="4E1598A7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  <w:p w14:paraId="2D8E30B6" w14:textId="77777777" w:rsidR="00265850" w:rsidRPr="00D3647E" w:rsidRDefault="00265850" w:rsidP="002D3B8B">
                <w:pPr>
                  <w:rPr>
                    <w:sz w:val="20"/>
                    <w:lang w:eastAsia="lt-LT"/>
                  </w:rPr>
                </w:pPr>
              </w:p>
            </w:tc>
          </w:tr>
          <w:tr w:rsidR="00265850" w:rsidRPr="00D3647E" w14:paraId="0C4FF8EE" w14:textId="77777777" w:rsidTr="00265850">
            <w:trPr>
              <w:cantSplit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535FA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8877A2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625B17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4D680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9BE8B9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3BCC70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1EA641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DCBC9E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3CCB4C" w14:textId="77777777" w:rsidR="00265850" w:rsidRPr="00D3647E" w:rsidRDefault="00265850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265850" w:rsidRPr="00D3647E" w14:paraId="63D98773" w14:textId="77777777" w:rsidTr="00265850">
            <w:trPr>
              <w:cantSplit/>
              <w:trHeight w:val="229"/>
            </w:trPr>
            <w:tc>
              <w:tcPr>
                <w:tcW w:w="1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D7F86" w14:textId="33DDC345" w:rsidR="00265850" w:rsidRPr="008D74B5" w:rsidRDefault="006D47C7" w:rsidP="00864EF6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2652</w:t>
                </w:r>
              </w:p>
            </w:tc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E2394E" w14:textId="4EE30E37" w:rsidR="00265850" w:rsidRPr="008D74B5" w:rsidRDefault="006D47C7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210</w:t>
                </w:r>
              </w:p>
            </w:tc>
            <w:tc>
              <w:tcPr>
                <w:tcW w:w="1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BD4877" w14:textId="1A39FC2A" w:rsidR="00265850" w:rsidRPr="008D74B5" w:rsidRDefault="006D47C7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836</w:t>
                </w:r>
              </w:p>
            </w:tc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91E2FC" w14:textId="59B29B4B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DAACC" w14:textId="33FC6D6E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</w:t>
                </w:r>
              </w:p>
            </w:tc>
            <w:tc>
              <w:tcPr>
                <w:tcW w:w="1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E385E" w14:textId="75FEDEFD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522F9" w14:textId="4DBD7B6F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17</w:t>
                </w:r>
              </w:p>
            </w:tc>
            <w:tc>
              <w:tcPr>
                <w:tcW w:w="16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B8677" w14:textId="79351DF9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3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28587" w14:textId="05CBD2B2" w:rsidR="00265850" w:rsidRPr="008D74B5" w:rsidRDefault="008D74B5" w:rsidP="002D3B8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</w:tr>
        </w:tbl>
        <w:p w14:paraId="2B2E26D6" w14:textId="77777777" w:rsidR="00265850" w:rsidRPr="00D3647E" w:rsidRDefault="00265850" w:rsidP="00DA3DAE">
          <w:pPr>
            <w:jc w:val="center"/>
            <w:rPr>
              <w:b/>
              <w:sz w:val="20"/>
              <w:u w:val="single"/>
              <w:lang w:eastAsia="lt-LT"/>
            </w:rPr>
          </w:pPr>
        </w:p>
        <w:p w14:paraId="2494B457" w14:textId="77777777" w:rsidR="00DA3DAE" w:rsidRPr="000A6764" w:rsidRDefault="000A6764" w:rsidP="000A6764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darbuotojai</w:t>
          </w:r>
        </w:p>
        <w:p w14:paraId="77D723DA" w14:textId="77777777" w:rsidR="000A6764" w:rsidRPr="000A6764" w:rsidRDefault="000A6764" w:rsidP="000A6764">
          <w:pPr>
            <w:pStyle w:val="Sraopastraipa"/>
            <w:ind w:left="1080"/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1701"/>
            <w:gridCol w:w="1417"/>
            <w:gridCol w:w="1418"/>
            <w:gridCol w:w="2409"/>
          </w:tblGrid>
          <w:tr w:rsidR="00265850" w14:paraId="093C0A16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874F85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02556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Administracijos darbuotojų skaičius</w:t>
                </w:r>
              </w:p>
              <w:p w14:paraId="7992C061" w14:textId="77777777" w:rsidR="00265850" w:rsidRPr="00D3647E" w:rsidRDefault="00265850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EB4E6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2AFD4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42D040" w14:textId="77777777" w:rsidR="00265850" w:rsidRPr="00D3647E" w:rsidRDefault="00265850" w:rsidP="004163EF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Dalyvavusių seminaruose</w:t>
                </w:r>
              </w:p>
            </w:tc>
          </w:tr>
          <w:tr w:rsidR="00265850" w14:paraId="6A41C5E5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5B9182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EA05D0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EDD16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667C1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473824" w14:textId="77777777" w:rsidR="00265850" w:rsidRPr="00D3647E" w:rsidRDefault="00265850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265850" w14:paraId="7C71C604" w14:textId="77777777" w:rsidTr="00265850">
            <w:trPr>
              <w:cantSplit/>
            </w:trPr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1D61A" w14:textId="77777777" w:rsidR="00265850" w:rsidRPr="00F6255D" w:rsidRDefault="00F746D4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39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FA392" w14:textId="77777777" w:rsidR="00265850" w:rsidRPr="00F6255D" w:rsidRDefault="00D3647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30941" w14:textId="77777777" w:rsidR="00265850" w:rsidRPr="00F6255D" w:rsidRDefault="00F5484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06EE22" w14:textId="77777777" w:rsidR="00265850" w:rsidRPr="00F6255D" w:rsidRDefault="00F746D4" w:rsidP="004E27FA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A815D" w14:textId="775EA63E" w:rsidR="00265850" w:rsidRPr="00431C04" w:rsidRDefault="008D74B5" w:rsidP="00462525">
                <w:pPr>
                  <w:spacing w:line="276" w:lineRule="auto"/>
                  <w:jc w:val="center"/>
                  <w:rPr>
                    <w:sz w:val="20"/>
                    <w:highlight w:val="yellow"/>
                    <w:lang w:eastAsia="lt-LT"/>
                  </w:rPr>
                </w:pPr>
                <w:r w:rsidRPr="008D74B5">
                  <w:rPr>
                    <w:sz w:val="20"/>
                    <w:lang w:eastAsia="lt-LT"/>
                  </w:rPr>
                  <w:t>10</w:t>
                </w:r>
              </w:p>
            </w:tc>
          </w:tr>
        </w:tbl>
        <w:p w14:paraId="33C6839C" w14:textId="77777777" w:rsidR="00DA3DAE" w:rsidRDefault="00DA3DAE" w:rsidP="00DA3DAE">
          <w:pPr>
            <w:rPr>
              <w:sz w:val="20"/>
              <w:lang w:eastAsia="lt-LT"/>
            </w:rPr>
          </w:pPr>
        </w:p>
        <w:p w14:paraId="61B3D0C3" w14:textId="77777777" w:rsidR="00DA3DAE" w:rsidRPr="000A6764" w:rsidRDefault="000A6764" w:rsidP="000A6764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 xml:space="preserve">IV. </w:t>
          </w:r>
          <w:r w:rsidR="00DA3DAE" w:rsidRPr="000A6764">
            <w:rPr>
              <w:b/>
              <w:sz w:val="28"/>
              <w:szCs w:val="28"/>
              <w:u w:val="single"/>
              <w:lang w:eastAsia="lt-LT"/>
            </w:rPr>
            <w:t>Muziejaus patalpos ir gautos lėšos</w:t>
          </w:r>
        </w:p>
        <w:p w14:paraId="4A5CA18E" w14:textId="77777777" w:rsidR="000A6764" w:rsidRPr="000A6764" w:rsidRDefault="000A6764" w:rsidP="000A6764">
          <w:pPr>
            <w:pStyle w:val="Sraopastraipa"/>
            <w:keepNext/>
            <w:ind w:left="1080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60"/>
            <w:gridCol w:w="1560"/>
          </w:tblGrid>
          <w:tr w:rsidR="0082313E" w14:paraId="48C6ADE3" w14:textId="77777777" w:rsidTr="000A6764">
            <w:trPr>
              <w:trHeight w:val="882"/>
            </w:trPr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AEA0D2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patalpų plotas, kv. m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5C892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parodoms ir vidaus  ekspozicijoms skirtas plotas, kv. m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05A5F5" w14:textId="77777777" w:rsidR="0082313E" w:rsidRPr="00D3647E" w:rsidRDefault="0082313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BC824B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Rinkinių</w:t>
                </w:r>
              </w:p>
              <w:p w14:paraId="3EDF4C5D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saugyklų plotas,</w:t>
                </w:r>
              </w:p>
              <w:p w14:paraId="178172D0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kv. m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1E6609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3D4442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D3647E">
                  <w:rPr>
                    <w:sz w:val="20"/>
                    <w:lang w:eastAsia="lt-LT"/>
                  </w:rPr>
                  <w:t>Išnuomotų  muziejaus patalpų plotas, kv. m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705B69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(iš viso)</w:t>
                </w:r>
              </w:p>
              <w:p w14:paraId="736FB743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14:paraId="1FD689AA" w14:textId="77777777" w:rsidR="0082313E" w:rsidRPr="00D3647E" w:rsidRDefault="0082313E" w:rsidP="007F4481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46C1035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(steigėjo skirti asignavimai)</w:t>
                </w:r>
              </w:p>
              <w:p w14:paraId="40B685BD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5357E40" w14:textId="77777777" w:rsidR="0082313E" w:rsidRPr="00D3647E" w:rsidRDefault="0082313E" w:rsidP="007F4481">
                <w:pPr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Steigėjo muziejui skirti asignavimai bendrame įstaigos biudžete neišskiriami</w:t>
                </w:r>
              </w:p>
              <w:p w14:paraId="603927E0" w14:textId="77777777" w:rsidR="0082313E" w:rsidRPr="00D3647E" w:rsidRDefault="0082313E" w:rsidP="007F4481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BBBB949" w14:textId="77777777" w:rsidR="0082313E" w:rsidRPr="00D3647E" w:rsidRDefault="0082313E" w:rsidP="007F4481">
                <w:pPr>
                  <w:jc w:val="center"/>
                  <w:rPr>
                    <w:bCs/>
                    <w:color w:val="000000"/>
                    <w:sz w:val="20"/>
                  </w:rPr>
                </w:pPr>
                <w:r w:rsidRPr="00D3647E">
                  <w:rPr>
                    <w:bCs/>
                    <w:color w:val="000000"/>
                    <w:sz w:val="20"/>
                  </w:rPr>
                  <w:t>Gauta lėšų (kitos lėšos)</w:t>
                </w:r>
              </w:p>
              <w:p w14:paraId="3BBFD121" w14:textId="77777777" w:rsidR="0082313E" w:rsidRPr="00D3647E" w:rsidRDefault="0082313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</w:tr>
          <w:tr w:rsidR="0082313E" w14:paraId="1BDA221B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09C193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3CB4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AABA23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B3ABE8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D698EE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B5BE67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562406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B0D345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A5EDCA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00B31" w14:textId="77777777" w:rsidR="0082313E" w:rsidRPr="00F6255D" w:rsidRDefault="0082313E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 w:rsidRPr="00F6255D"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D56263" w14:paraId="4DF7B86F" w14:textId="77777777" w:rsidTr="000A6764"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7529D" w14:textId="051C7F7B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5436,47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91273" w14:textId="315334FA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2377,45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58F35" w14:textId="60242380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23,19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73BE65" w14:textId="6572C6AE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867,66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BEFDF" w14:textId="7F3CF19A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0E2D48" w14:textId="600D8C77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1556,78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EBF2F4" w14:textId="02D2A440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1355578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465A4" w14:textId="65F3D7C1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1003906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4C06BD" w14:textId="56A90345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B6969" w14:textId="2CEF5E16" w:rsidR="00D56263" w:rsidRPr="00F6255D" w:rsidRDefault="008D74B5" w:rsidP="007F4481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351672</w:t>
                </w:r>
              </w:p>
            </w:tc>
          </w:tr>
        </w:tbl>
        <w:p w14:paraId="1A5B2E58" w14:textId="77777777" w:rsidR="000A6764" w:rsidRDefault="000A6764" w:rsidP="00DA3DAE">
          <w:pPr>
            <w:jc w:val="both"/>
            <w:rPr>
              <w:lang w:eastAsia="lt-LT"/>
            </w:rPr>
          </w:pPr>
        </w:p>
        <w:p w14:paraId="370D92DA" w14:textId="02E577E8" w:rsidR="000A6764" w:rsidRDefault="00F27409" w:rsidP="00F27409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</w:t>
          </w:r>
        </w:p>
        <w:p w14:paraId="5B216A4C" w14:textId="4E8A8A3F" w:rsidR="00DA3DAE" w:rsidRDefault="00DA3DAE" w:rsidP="00F27409">
          <w:pPr>
            <w:ind w:right="-1050"/>
            <w:rPr>
              <w:strike/>
              <w:szCs w:val="24"/>
              <w:lang w:eastAsia="lt-LT"/>
            </w:rPr>
          </w:pPr>
        </w:p>
        <w:p w14:paraId="2A1F6AA8" w14:textId="77777777" w:rsidR="00F27409" w:rsidRDefault="00F27409" w:rsidP="00F27409">
          <w:pPr>
            <w:ind w:right="-1050"/>
            <w:rPr>
              <w:strike/>
              <w:szCs w:val="24"/>
              <w:lang w:eastAsia="lt-LT"/>
            </w:rPr>
          </w:pPr>
        </w:p>
        <w:p w14:paraId="47EEA95F" w14:textId="77777777" w:rsidR="00F27409" w:rsidRDefault="00F27409" w:rsidP="00F27409">
          <w:pPr>
            <w:ind w:right="-1050"/>
            <w:rPr>
              <w:strike/>
              <w:szCs w:val="24"/>
              <w:lang w:eastAsia="lt-LT"/>
            </w:rPr>
          </w:pPr>
        </w:p>
        <w:p w14:paraId="02409D3B" w14:textId="77777777" w:rsidR="00F27409" w:rsidRPr="007E461D" w:rsidRDefault="004C5027" w:rsidP="00F27409">
          <w:pPr>
            <w:ind w:right="-1050"/>
            <w:rPr>
              <w:strike/>
              <w:szCs w:val="24"/>
              <w:lang w:eastAsia="lt-LT"/>
            </w:rPr>
          </w:pPr>
        </w:p>
      </w:sdtContent>
    </w:sdt>
    <w:p w14:paraId="2BF7BBC7" w14:textId="77777777" w:rsidR="00DA3DAE" w:rsidRDefault="00DA3DAE" w:rsidP="00DA3DAE"/>
    <w:p w14:paraId="59EB96C9" w14:textId="77777777" w:rsidR="008605DB" w:rsidRDefault="008605DB"/>
    <w:sectPr w:rsidR="008605DB" w:rsidSect="00494E2A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F70"/>
    <w:multiLevelType w:val="hybridMultilevel"/>
    <w:tmpl w:val="694C1D4C"/>
    <w:lvl w:ilvl="0" w:tplc="CDBA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9F"/>
    <w:rsid w:val="00005EF5"/>
    <w:rsid w:val="000438B2"/>
    <w:rsid w:val="000A6764"/>
    <w:rsid w:val="000A7BCE"/>
    <w:rsid w:val="00114C37"/>
    <w:rsid w:val="00144045"/>
    <w:rsid w:val="001A54DE"/>
    <w:rsid w:val="001B13E1"/>
    <w:rsid w:val="001C05BD"/>
    <w:rsid w:val="001C63C4"/>
    <w:rsid w:val="001D4733"/>
    <w:rsid w:val="00240CC5"/>
    <w:rsid w:val="0026164F"/>
    <w:rsid w:val="00265850"/>
    <w:rsid w:val="00287913"/>
    <w:rsid w:val="002D3B8B"/>
    <w:rsid w:val="002F62DC"/>
    <w:rsid w:val="003351F0"/>
    <w:rsid w:val="003860E6"/>
    <w:rsid w:val="003B1E7B"/>
    <w:rsid w:val="003D718B"/>
    <w:rsid w:val="004163EF"/>
    <w:rsid w:val="00431C04"/>
    <w:rsid w:val="00433BD5"/>
    <w:rsid w:val="00462525"/>
    <w:rsid w:val="00494E2A"/>
    <w:rsid w:val="004C5027"/>
    <w:rsid w:val="004E27FA"/>
    <w:rsid w:val="005048B7"/>
    <w:rsid w:val="005A2C86"/>
    <w:rsid w:val="005D0133"/>
    <w:rsid w:val="005D0E0E"/>
    <w:rsid w:val="005D6925"/>
    <w:rsid w:val="006057A9"/>
    <w:rsid w:val="00680BBB"/>
    <w:rsid w:val="0068300E"/>
    <w:rsid w:val="006C1CC1"/>
    <w:rsid w:val="006C46F2"/>
    <w:rsid w:val="006D47C7"/>
    <w:rsid w:val="007003CF"/>
    <w:rsid w:val="007A3B37"/>
    <w:rsid w:val="007A3B9F"/>
    <w:rsid w:val="007B7097"/>
    <w:rsid w:val="007E461D"/>
    <w:rsid w:val="007F3201"/>
    <w:rsid w:val="007F4481"/>
    <w:rsid w:val="0082313E"/>
    <w:rsid w:val="008605DB"/>
    <w:rsid w:val="008624E6"/>
    <w:rsid w:val="00864EF6"/>
    <w:rsid w:val="008760DA"/>
    <w:rsid w:val="00885FA2"/>
    <w:rsid w:val="008A5800"/>
    <w:rsid w:val="008C1896"/>
    <w:rsid w:val="008C1DF3"/>
    <w:rsid w:val="008D74B5"/>
    <w:rsid w:val="008E6854"/>
    <w:rsid w:val="00900A2C"/>
    <w:rsid w:val="00904E84"/>
    <w:rsid w:val="00935569"/>
    <w:rsid w:val="00936DCF"/>
    <w:rsid w:val="0096141A"/>
    <w:rsid w:val="00976482"/>
    <w:rsid w:val="00991747"/>
    <w:rsid w:val="009A0651"/>
    <w:rsid w:val="009E1418"/>
    <w:rsid w:val="009F0514"/>
    <w:rsid w:val="00A117F5"/>
    <w:rsid w:val="00A1251C"/>
    <w:rsid w:val="00A477EF"/>
    <w:rsid w:val="00A638FA"/>
    <w:rsid w:val="00A72D46"/>
    <w:rsid w:val="00A82075"/>
    <w:rsid w:val="00AE445E"/>
    <w:rsid w:val="00B02FD0"/>
    <w:rsid w:val="00B42E03"/>
    <w:rsid w:val="00B96674"/>
    <w:rsid w:val="00B96EC6"/>
    <w:rsid w:val="00BA5FA0"/>
    <w:rsid w:val="00BE7389"/>
    <w:rsid w:val="00C11CC9"/>
    <w:rsid w:val="00C82991"/>
    <w:rsid w:val="00CB3D27"/>
    <w:rsid w:val="00CE4F2C"/>
    <w:rsid w:val="00D30F96"/>
    <w:rsid w:val="00D3647E"/>
    <w:rsid w:val="00D56263"/>
    <w:rsid w:val="00D63D7C"/>
    <w:rsid w:val="00D832F3"/>
    <w:rsid w:val="00DA3DAE"/>
    <w:rsid w:val="00DB30F7"/>
    <w:rsid w:val="00DD205E"/>
    <w:rsid w:val="00DF561B"/>
    <w:rsid w:val="00E5348E"/>
    <w:rsid w:val="00E676B5"/>
    <w:rsid w:val="00E854D0"/>
    <w:rsid w:val="00EB56BE"/>
    <w:rsid w:val="00ED4DEB"/>
    <w:rsid w:val="00F03EB3"/>
    <w:rsid w:val="00F24246"/>
    <w:rsid w:val="00F26310"/>
    <w:rsid w:val="00F27409"/>
    <w:rsid w:val="00F54844"/>
    <w:rsid w:val="00F6255D"/>
    <w:rsid w:val="00F746D4"/>
    <w:rsid w:val="00F84DB7"/>
    <w:rsid w:val="00F84E28"/>
    <w:rsid w:val="00FB1F04"/>
    <w:rsid w:val="00FB444A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781"/>
  <w15:docId w15:val="{E015B099-7524-4A8A-8DC9-7426BB07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33BD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265850"/>
    <w:pPr>
      <w:ind w:left="720"/>
      <w:contextualSpacing/>
    </w:p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5D01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"/>
    <w:basedOn w:val="prastasis"/>
    <w:rsid w:val="00114C37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etingosmuziej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retingosmuziej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D9C6-BE58-4E0D-8FAA-10A297E5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Reda Pilelienė</cp:lastModifiedBy>
  <cp:revision>4</cp:revision>
  <cp:lastPrinted>2024-02-09T09:12:00Z</cp:lastPrinted>
  <dcterms:created xsi:type="dcterms:W3CDTF">2024-03-12T13:27:00Z</dcterms:created>
  <dcterms:modified xsi:type="dcterms:W3CDTF">2024-03-29T07:33:00Z</dcterms:modified>
</cp:coreProperties>
</file>