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DFE" w14:textId="30BD8FB9" w:rsidR="00334168" w:rsidRDefault="00334168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3F7FC0" wp14:editId="6614D6E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D544" w14:textId="77777777" w:rsidR="00334168" w:rsidRDefault="00334168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65B77" w14:textId="375A1CF7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47CC11FF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8556E6" w:rsidRPr="008556E6">
        <w:rPr>
          <w:rFonts w:ascii="Times New Roman" w:hAnsi="Times New Roman" w:cs="Times New Roman"/>
          <w:b/>
        </w:rPr>
        <w:t xml:space="preserve">KRETINGOS RAJONO </w:t>
      </w:r>
      <w:r w:rsidR="003F2284">
        <w:rPr>
          <w:rFonts w:ascii="Times New Roman" w:hAnsi="Times New Roman" w:cs="Times New Roman"/>
          <w:b/>
        </w:rPr>
        <w:t xml:space="preserve">SAVIVALDYBĖS BIUDŽETINIŲ </w:t>
      </w:r>
      <w:r w:rsidR="008556E6" w:rsidRPr="008556E6">
        <w:rPr>
          <w:rFonts w:ascii="Times New Roman" w:hAnsi="Times New Roman" w:cs="Times New Roman"/>
          <w:b/>
        </w:rPr>
        <w:t xml:space="preserve">KULTŪROS </w:t>
      </w:r>
      <w:r w:rsidR="003F2284">
        <w:rPr>
          <w:rFonts w:ascii="Times New Roman" w:hAnsi="Times New Roman" w:cs="Times New Roman"/>
          <w:b/>
        </w:rPr>
        <w:t>ĮSTAIGŲ</w:t>
      </w:r>
      <w:r w:rsidR="008556E6" w:rsidRPr="008556E6">
        <w:rPr>
          <w:rFonts w:ascii="Times New Roman" w:hAnsi="Times New Roman" w:cs="Times New Roman"/>
          <w:b/>
        </w:rPr>
        <w:t xml:space="preserve"> 2023 METŲ FINANSINIŲ ATASKAITŲ </w:t>
      </w:r>
      <w:r w:rsidR="002C4F06">
        <w:rPr>
          <w:rFonts w:ascii="Times New Roman" w:hAnsi="Times New Roman" w:cs="Times New Roman"/>
          <w:b/>
        </w:rPr>
        <w:t xml:space="preserve">RINKINIŲ </w:t>
      </w:r>
      <w:r w:rsidR="008556E6">
        <w:rPr>
          <w:rFonts w:ascii="Times New Roman" w:hAnsi="Times New Roman" w:cs="Times New Roman"/>
          <w:b/>
        </w:rPr>
        <w:t>PA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70F1857" w14:textId="77777777" w:rsidR="00344926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m. </w:t>
      </w:r>
      <w:r w:rsidR="000F6CF4">
        <w:rPr>
          <w:rFonts w:ascii="Times New Roman" w:hAnsi="Times New Roman" w:cs="Times New Roman"/>
        </w:rPr>
        <w:t>kov</w:t>
      </w:r>
      <w:r w:rsidR="005B7309">
        <w:rPr>
          <w:rFonts w:ascii="Times New Roman" w:hAnsi="Times New Roman" w:cs="Times New Roman"/>
        </w:rPr>
        <w:t xml:space="preserve">o </w:t>
      </w:r>
      <w:r w:rsidR="00334168">
        <w:rPr>
          <w:rFonts w:ascii="Times New Roman" w:hAnsi="Times New Roman" w:cs="Times New Roman"/>
        </w:rPr>
        <w:t>28</w:t>
      </w:r>
      <w:r w:rsidR="002C4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d. Nr.</w:t>
      </w:r>
      <w:r w:rsidR="005B7309">
        <w:rPr>
          <w:rFonts w:ascii="Times New Roman" w:hAnsi="Times New Roman" w:cs="Times New Roman"/>
        </w:rPr>
        <w:t xml:space="preserve"> T</w:t>
      </w:r>
      <w:r w:rsidR="00334168">
        <w:rPr>
          <w:rFonts w:ascii="Times New Roman" w:hAnsi="Times New Roman" w:cs="Times New Roman"/>
        </w:rPr>
        <w:t>2</w:t>
      </w:r>
      <w:r w:rsidR="005B7309">
        <w:rPr>
          <w:rFonts w:ascii="Times New Roman" w:hAnsi="Times New Roman" w:cs="Times New Roman"/>
        </w:rPr>
        <w:t>-12</w:t>
      </w:r>
      <w:r w:rsidR="00344926">
        <w:rPr>
          <w:rFonts w:ascii="Times New Roman" w:hAnsi="Times New Roman" w:cs="Times New Roman"/>
        </w:rPr>
        <w:t>8</w:t>
      </w:r>
    </w:p>
    <w:p w14:paraId="0EF7B86D" w14:textId="54D3A934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F520730" w14:textId="7F1DA9F3" w:rsidR="004411FB" w:rsidRDefault="00624353" w:rsidP="00C90F59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 w:rsidR="008556E6"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 xml:space="preserve"> straipsnio </w:t>
      </w:r>
      <w:r w:rsidR="008556E6">
        <w:rPr>
          <w:rFonts w:ascii="Times New Roman" w:hAnsi="Times New Roman" w:cs="Times New Roman"/>
          <w:color w:val="000000" w:themeColor="text1"/>
        </w:rPr>
        <w:t xml:space="preserve">3 dalies </w:t>
      </w:r>
      <w:r>
        <w:rPr>
          <w:rFonts w:ascii="Times New Roman" w:hAnsi="Times New Roman" w:cs="Times New Roman"/>
          <w:color w:val="000000" w:themeColor="text1"/>
        </w:rPr>
        <w:t>1 punktu</w:t>
      </w:r>
      <w:r w:rsidR="008556E6" w:rsidRPr="008556E6">
        <w:rPr>
          <w:rFonts w:ascii="Times New Roman" w:hAnsi="Times New Roman" w:cs="Times New Roman"/>
          <w:bCs/>
        </w:rPr>
        <w:t>,</w:t>
      </w:r>
      <w:r w:rsidR="008556E6" w:rsidRPr="004F0974">
        <w:rPr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Kretingos rajono savivaldybės taryba </w:t>
      </w:r>
      <w:r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59C101D6" w14:textId="0037396A" w:rsidR="008556E6" w:rsidRDefault="00624353" w:rsidP="00C90F59">
      <w:pPr>
        <w:ind w:firstLine="851"/>
        <w:jc w:val="both"/>
        <w:rPr>
          <w:rFonts w:ascii="Times New Roman" w:hAnsi="Times New Roman" w:cs="Times New Roman"/>
        </w:rPr>
      </w:pPr>
      <w:r w:rsidRPr="008556E6">
        <w:rPr>
          <w:rFonts w:ascii="Times New Roman" w:hAnsi="Times New Roman" w:cs="Times New Roman"/>
        </w:rPr>
        <w:t xml:space="preserve">Patvirtinti </w:t>
      </w:r>
      <w:r w:rsidR="00426577">
        <w:rPr>
          <w:rFonts w:ascii="Times New Roman" w:hAnsi="Times New Roman" w:cs="Times New Roman"/>
        </w:rPr>
        <w:t>pridedam</w:t>
      </w:r>
      <w:r w:rsidR="002C4F06">
        <w:rPr>
          <w:rFonts w:ascii="Times New Roman" w:hAnsi="Times New Roman" w:cs="Times New Roman"/>
        </w:rPr>
        <w:t>u</w:t>
      </w:r>
      <w:r w:rsidR="00426577">
        <w:rPr>
          <w:rFonts w:ascii="Times New Roman" w:hAnsi="Times New Roman" w:cs="Times New Roman"/>
        </w:rPr>
        <w:t xml:space="preserve">s Kretingos rajono savivaldybės biudžetinių </w:t>
      </w:r>
      <w:r w:rsidR="00F274C3">
        <w:rPr>
          <w:rFonts w:ascii="Times New Roman" w:hAnsi="Times New Roman" w:cs="Times New Roman"/>
        </w:rPr>
        <w:t>k</w:t>
      </w:r>
      <w:r w:rsidR="00426577">
        <w:rPr>
          <w:rFonts w:ascii="Times New Roman" w:hAnsi="Times New Roman" w:cs="Times New Roman"/>
        </w:rPr>
        <w:t>ultūros įstaigų</w:t>
      </w:r>
      <w:r w:rsidR="008556E6" w:rsidRPr="008556E6">
        <w:rPr>
          <w:rFonts w:ascii="Times New Roman" w:hAnsi="Times New Roman" w:cs="Times New Roman"/>
        </w:rPr>
        <w:t xml:space="preserve"> 2023 metų finansin</w:t>
      </w:r>
      <w:r w:rsidR="002C4F06">
        <w:rPr>
          <w:rFonts w:ascii="Times New Roman" w:hAnsi="Times New Roman" w:cs="Times New Roman"/>
        </w:rPr>
        <w:t xml:space="preserve">ių </w:t>
      </w:r>
      <w:r w:rsidR="008556E6" w:rsidRPr="008556E6">
        <w:rPr>
          <w:rFonts w:ascii="Times New Roman" w:hAnsi="Times New Roman" w:cs="Times New Roman"/>
        </w:rPr>
        <w:t>ataskait</w:t>
      </w:r>
      <w:r w:rsidR="002C4F06">
        <w:rPr>
          <w:rFonts w:ascii="Times New Roman" w:hAnsi="Times New Roman" w:cs="Times New Roman"/>
        </w:rPr>
        <w:t>ų rinkinius</w:t>
      </w:r>
      <w:r w:rsidR="00426577">
        <w:rPr>
          <w:rFonts w:ascii="Times New Roman" w:hAnsi="Times New Roman" w:cs="Times New Roman"/>
        </w:rPr>
        <w:t>:</w:t>
      </w:r>
    </w:p>
    <w:p w14:paraId="4043D137" w14:textId="766CC92F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kultūros centro;</w:t>
      </w:r>
    </w:p>
    <w:p w14:paraId="2A7D6BD2" w14:textId="03807170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Salantų kultūros centro;</w:t>
      </w:r>
    </w:p>
    <w:p w14:paraId="34D64031" w14:textId="4089C122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savivaldybės Kretingos muziejaus;</w:t>
      </w:r>
    </w:p>
    <w:p w14:paraId="7810E925" w14:textId="74666CDF" w:rsidR="00426577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Kretingos rajono savivaldybės M. Valančiaus viešosios bibliotekos;</w:t>
      </w:r>
    </w:p>
    <w:p w14:paraId="6724D802" w14:textId="5EB63A92" w:rsidR="004411FB" w:rsidRDefault="00426577" w:rsidP="00C90F59">
      <w:pPr>
        <w:pStyle w:val="Sraopastraipa"/>
        <w:numPr>
          <w:ilvl w:val="0"/>
          <w:numId w:val="2"/>
        </w:numPr>
        <w:spacing w:after="0" w:line="240" w:lineRule="auto"/>
        <w:jc w:val="both"/>
      </w:pPr>
      <w:r>
        <w:t>Vyskupo Motiejaus Valančiaus gimtinės muziejaus.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31D227CD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</w:r>
      <w:r w:rsidR="00334168">
        <w:rPr>
          <w:rFonts w:ascii="Times New Roman" w:hAnsi="Times New Roman" w:cs="Times New Roman"/>
        </w:rPr>
        <w:tab/>
        <w:t>Antanas Kalnius</w:t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B1CF0FE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055F446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9F2F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52B424B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E595F4C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C230EA7" w14:textId="52DA65E9" w:rsidR="004411FB" w:rsidRDefault="00624353" w:rsidP="00334168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Asta Pocienė</w:t>
      </w:r>
    </w:p>
    <w:sectPr w:rsidR="004411FB">
      <w:headerReference w:type="even" r:id="rId9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5479" w14:textId="77777777" w:rsidR="0041628E" w:rsidRDefault="0041628E">
      <w:r>
        <w:separator/>
      </w:r>
    </w:p>
  </w:endnote>
  <w:endnote w:type="continuationSeparator" w:id="0">
    <w:p w14:paraId="10469EC9" w14:textId="77777777" w:rsidR="0041628E" w:rsidRDefault="0041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5C3A" w14:textId="77777777" w:rsidR="0041628E" w:rsidRDefault="0041628E">
      <w:r>
        <w:separator/>
      </w:r>
    </w:p>
  </w:footnote>
  <w:footnote w:type="continuationSeparator" w:id="0">
    <w:p w14:paraId="450FDA00" w14:textId="77777777" w:rsidR="0041628E" w:rsidRDefault="0041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3B89FA75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41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193960081">
    <w:abstractNumId w:val="1"/>
  </w:num>
  <w:num w:numId="2" w16cid:durableId="24480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0F6CF4"/>
    <w:rsid w:val="00101A6E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34168"/>
    <w:rsid w:val="00341B3C"/>
    <w:rsid w:val="00344926"/>
    <w:rsid w:val="0035313D"/>
    <w:rsid w:val="00367EB4"/>
    <w:rsid w:val="00370CF9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40750C"/>
    <w:rsid w:val="00410EBD"/>
    <w:rsid w:val="0041628E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4A62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B7309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749CB"/>
    <w:rsid w:val="00D776CB"/>
    <w:rsid w:val="00D87334"/>
    <w:rsid w:val="00D91049"/>
    <w:rsid w:val="00DA4186"/>
    <w:rsid w:val="00DA5951"/>
    <w:rsid w:val="00DA66B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3D2CDF7C-5ACE-4265-8463-E62F26C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DEB8-4A73-44C4-B53D-E1E36D5C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4</cp:revision>
  <cp:lastPrinted>2023-12-11T12:54:00Z</cp:lastPrinted>
  <dcterms:created xsi:type="dcterms:W3CDTF">2024-03-13T13:08:00Z</dcterms:created>
  <dcterms:modified xsi:type="dcterms:W3CDTF">2024-03-29T07:25:00Z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