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BD76C" w14:textId="77777777" w:rsidR="00C2648A" w:rsidRPr="00C2648A" w:rsidRDefault="00C2648A" w:rsidP="00C2648A">
      <w:pPr>
        <w:spacing w:after="0" w:line="240" w:lineRule="auto"/>
        <w:ind w:left="5670" w:right="4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2648A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PATVIRTINTA</w:t>
      </w:r>
    </w:p>
    <w:p w14:paraId="5914347B" w14:textId="77777777" w:rsidR="00C2648A" w:rsidRPr="00C2648A" w:rsidRDefault="00C2648A" w:rsidP="00C2648A">
      <w:pPr>
        <w:spacing w:after="0" w:line="240" w:lineRule="auto"/>
        <w:ind w:left="5670" w:right="-22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C2648A">
        <w:rPr>
          <w:rFonts w:ascii="Times New Roman" w:eastAsia="Times New Roman" w:hAnsi="Times New Roman" w:cs="Times New Roman"/>
          <w:sz w:val="24"/>
          <w:szCs w:val="24"/>
          <w:lang w:val="lt-LT"/>
        </w:rPr>
        <w:t>Kretingos rajono savivaldybės tarybos</w:t>
      </w:r>
    </w:p>
    <w:p w14:paraId="772E4240" w14:textId="746FB3BA" w:rsidR="00C2648A" w:rsidRPr="00C2648A" w:rsidRDefault="00C2648A" w:rsidP="00C2648A">
      <w:pPr>
        <w:spacing w:after="0" w:line="240" w:lineRule="auto"/>
        <w:ind w:left="5670" w:right="-22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C2648A">
        <w:rPr>
          <w:rFonts w:ascii="Times New Roman" w:eastAsia="Times New Roman" w:hAnsi="Times New Roman" w:cs="Times New Roman"/>
          <w:sz w:val="24"/>
          <w:szCs w:val="24"/>
          <w:lang w:val="lt-LT"/>
        </w:rPr>
        <w:t>2024 m. kovo 28 d. sprendimu Nr. T2-</w:t>
      </w:r>
      <w:r w:rsidR="00E52589">
        <w:rPr>
          <w:rFonts w:ascii="Times New Roman" w:eastAsia="Times New Roman" w:hAnsi="Times New Roman" w:cs="Times New Roman"/>
          <w:sz w:val="24"/>
          <w:szCs w:val="24"/>
          <w:lang w:val="lt-LT"/>
        </w:rPr>
        <w:t>126</w:t>
      </w:r>
    </w:p>
    <w:p w14:paraId="44B07CD9" w14:textId="77777777" w:rsidR="00C2648A" w:rsidRPr="00C2648A" w:rsidRDefault="00C2648A" w:rsidP="00C2648A">
      <w:p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41B26461" w14:textId="77777777" w:rsidR="00C2648A" w:rsidRPr="00C2648A" w:rsidRDefault="00C2648A" w:rsidP="00C264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lt-LT"/>
        </w:rPr>
      </w:pPr>
      <w:r w:rsidRPr="00C2648A">
        <w:rPr>
          <w:rFonts w:ascii="Times New Roman" w:eastAsia="Times New Roman" w:hAnsi="Times New Roman" w:cs="Times New Roman"/>
          <w:b/>
          <w:caps/>
          <w:sz w:val="24"/>
          <w:szCs w:val="24"/>
          <w:lang w:val="lt-LT"/>
        </w:rPr>
        <w:t>KRETINGOS RAJONO SAVIVALDYBĖS VISUOMENĖS SVEIKATOS RĖMIMO SPECIALIOSIOS PROGRAMOS VYKDYTŲ PRIEMONIŲ LĖŠŲ PANAUDOJIMO 2023 METAIS ATASKAITA</w:t>
      </w:r>
    </w:p>
    <w:p w14:paraId="73C1A504" w14:textId="77777777" w:rsidR="00C2648A" w:rsidRPr="00C2648A" w:rsidRDefault="00C2648A" w:rsidP="00C2648A">
      <w:pPr>
        <w:tabs>
          <w:tab w:val="left" w:pos="540"/>
        </w:tabs>
        <w:spacing w:after="0" w:line="240" w:lineRule="auto"/>
        <w:ind w:right="4" w:firstLine="12"/>
        <w:rPr>
          <w:rFonts w:ascii="Times New Roman" w:eastAsia="Times New Roman" w:hAnsi="Times New Roman" w:cs="Times New Roman"/>
          <w:lang w:val="lt-LT"/>
        </w:rPr>
      </w:pPr>
    </w:p>
    <w:p w14:paraId="66E48B1A" w14:textId="77777777" w:rsidR="00C2648A" w:rsidRPr="00C2648A" w:rsidRDefault="00C2648A" w:rsidP="00C2648A">
      <w:pPr>
        <w:tabs>
          <w:tab w:val="left" w:pos="0"/>
        </w:tabs>
        <w:spacing w:after="0" w:line="240" w:lineRule="auto"/>
        <w:ind w:right="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C2648A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I SKYRIUS</w:t>
      </w:r>
    </w:p>
    <w:p w14:paraId="68B96000" w14:textId="77777777" w:rsidR="00C2648A" w:rsidRPr="00C2648A" w:rsidRDefault="00C2648A" w:rsidP="00C2648A">
      <w:pPr>
        <w:spacing w:after="0" w:line="240" w:lineRule="auto"/>
        <w:ind w:right="4"/>
        <w:jc w:val="center"/>
        <w:rPr>
          <w:rFonts w:ascii="Times New Roman" w:eastAsia="Times New Roman" w:hAnsi="Times New Roman" w:cs="Times New Roman"/>
          <w:sz w:val="16"/>
          <w:szCs w:val="16"/>
          <w:lang w:val="lt-LT" w:eastAsia="lt-LT"/>
        </w:rPr>
      </w:pPr>
      <w:r w:rsidRPr="00C2648A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KRETINGOS RAJONO SAVIVALDYBĖS VISUOMENĖS SVEIKATOS RĖMIMO SPECIALIOSIOS PROGRAMOS LĖŠOS</w:t>
      </w:r>
    </w:p>
    <w:p w14:paraId="2AA4CDFF" w14:textId="77777777" w:rsidR="00C2648A" w:rsidRPr="00C2648A" w:rsidRDefault="00C2648A" w:rsidP="00C2648A">
      <w:pPr>
        <w:tabs>
          <w:tab w:val="left" w:pos="540"/>
          <w:tab w:val="left" w:pos="1110"/>
        </w:tabs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tbl>
      <w:tblPr>
        <w:tblW w:w="98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3"/>
        <w:gridCol w:w="5055"/>
        <w:gridCol w:w="4208"/>
      </w:tblGrid>
      <w:tr w:rsidR="00C2648A" w:rsidRPr="00C2648A" w14:paraId="7CF7D67B" w14:textId="77777777" w:rsidTr="00B469D0">
        <w:trPr>
          <w:trHeight w:val="841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F7BFE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47646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Savivaldybės visuomenės sveikatos rėmimo specialiosios programos lėšų šaltiniai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A1B59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Surinkta lėšų, tūkst. Eur</w:t>
            </w:r>
          </w:p>
        </w:tc>
      </w:tr>
      <w:tr w:rsidR="00C2648A" w:rsidRPr="00C2648A" w14:paraId="6913EE25" w14:textId="77777777" w:rsidTr="00B469D0">
        <w:trPr>
          <w:trHeight w:val="241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EC32E1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8C7DD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Savivaldybės biudžeto lėšos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8593A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  <w:tr w:rsidR="00C2648A" w:rsidRPr="00C2648A" w14:paraId="1DA4B32F" w14:textId="77777777" w:rsidTr="00B469D0">
        <w:trPr>
          <w:trHeight w:val="515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3E6BF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7F70A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Savivaldybės aplinkos apsaugos rėmimo specialiosios programos lėšos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D29AD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46,532</w:t>
            </w:r>
          </w:p>
        </w:tc>
      </w:tr>
      <w:tr w:rsidR="00C2648A" w:rsidRPr="00C2648A" w14:paraId="79AC6A48" w14:textId="77777777" w:rsidTr="00B469D0">
        <w:trPr>
          <w:trHeight w:val="240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AC3AD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3. 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1A721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Savanoriškos fizinių ir juridinių asmenų įmokos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56A51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  <w:tr w:rsidR="00C2648A" w:rsidRPr="00C2648A" w14:paraId="647DD5AD" w14:textId="77777777" w:rsidTr="00B469D0">
        <w:trPr>
          <w:trHeight w:val="229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6764996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4. 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2F1DC07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Kitos lėšos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2DEE4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  <w:tr w:rsidR="00C2648A" w:rsidRPr="00C2648A" w14:paraId="4D66A762" w14:textId="77777777" w:rsidTr="00B469D0">
        <w:trPr>
          <w:trHeight w:val="517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A7B29A2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5.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1F9193F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Lėšų likutis ataskaitinių biudžetinių metų pradžioje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A6737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30,032</w:t>
            </w:r>
          </w:p>
        </w:tc>
      </w:tr>
      <w:tr w:rsidR="00C2648A" w:rsidRPr="00C2648A" w14:paraId="523726B1" w14:textId="77777777" w:rsidTr="00B469D0">
        <w:trPr>
          <w:trHeight w:val="242"/>
          <w:jc w:val="center"/>
        </w:trPr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3044EC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Iš viso: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10846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76,564</w:t>
            </w:r>
          </w:p>
        </w:tc>
      </w:tr>
    </w:tbl>
    <w:p w14:paraId="28D43629" w14:textId="77777777" w:rsidR="00C2648A" w:rsidRPr="00C2648A" w:rsidRDefault="00C2648A" w:rsidP="00C2648A">
      <w:pPr>
        <w:tabs>
          <w:tab w:val="left" w:pos="0"/>
        </w:tabs>
        <w:spacing w:after="0" w:line="240" w:lineRule="auto"/>
        <w:ind w:right="4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14:paraId="702E7EE9" w14:textId="77777777" w:rsidR="00C2648A" w:rsidRPr="00C2648A" w:rsidRDefault="00C2648A" w:rsidP="00C2648A">
      <w:pPr>
        <w:tabs>
          <w:tab w:val="left" w:pos="0"/>
        </w:tabs>
        <w:spacing w:after="0" w:line="240" w:lineRule="auto"/>
        <w:ind w:right="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C2648A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II SKYRIUS</w:t>
      </w:r>
    </w:p>
    <w:p w14:paraId="42C79D71" w14:textId="77777777" w:rsidR="00C2648A" w:rsidRPr="00C2648A" w:rsidRDefault="00C2648A" w:rsidP="00C2648A">
      <w:pPr>
        <w:tabs>
          <w:tab w:val="left" w:pos="0"/>
        </w:tabs>
        <w:spacing w:after="0" w:line="240" w:lineRule="auto"/>
        <w:ind w:right="4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2648A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KRETINGOS RAJONO SAVIVALDYBĖS VISUOMENĖS SVEIKATOS RĖMIMO SPECIALIOSIOS PROGRAMOS LĖŠOMIS VYKDYTOS PRIEMONĖS</w:t>
      </w:r>
    </w:p>
    <w:p w14:paraId="7EEFC7FF" w14:textId="77777777" w:rsidR="00C2648A" w:rsidRPr="00C2648A" w:rsidRDefault="00C2648A" w:rsidP="00C2648A">
      <w:p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tbl>
      <w:tblPr>
        <w:tblW w:w="9780" w:type="dxa"/>
        <w:jc w:val="center"/>
        <w:tblBorders>
          <w:top w:val="single" w:sz="2" w:space="0" w:color="auto"/>
          <w:left w:val="single" w:sz="2" w:space="0" w:color="auto"/>
          <w:bottom w:val="single" w:sz="6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2094"/>
        <w:gridCol w:w="3545"/>
        <w:gridCol w:w="1413"/>
        <w:gridCol w:w="2128"/>
      </w:tblGrid>
      <w:tr w:rsidR="00C2648A" w:rsidRPr="00C2648A" w14:paraId="18191D13" w14:textId="77777777" w:rsidTr="00B469D0">
        <w:trPr>
          <w:trHeight w:val="63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87A92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31379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Programos / priemonės poveikio sritis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86EDA08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Vykdytų savivaldybės visuomenės sveikatos programų, priemonių skaičius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2CEA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Skirta lėšų, tūkst. Eur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3E5AD5D7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Panaudota</w:t>
            </w:r>
          </w:p>
          <w:p w14:paraId="3DCA61DC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lėšų, tūkst. Eur</w:t>
            </w:r>
          </w:p>
        </w:tc>
      </w:tr>
      <w:tr w:rsidR="00C2648A" w:rsidRPr="00C2648A" w14:paraId="460E46CA" w14:textId="77777777" w:rsidTr="00B469D0">
        <w:trPr>
          <w:trHeight w:val="25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D27D0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D1C18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6DBB424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A8060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33BBEAA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</w:t>
            </w:r>
          </w:p>
        </w:tc>
      </w:tr>
      <w:tr w:rsidR="00C2648A" w:rsidRPr="00C2648A" w14:paraId="265C0873" w14:textId="77777777" w:rsidTr="00B469D0">
        <w:trPr>
          <w:trHeight w:val="307"/>
          <w:jc w:val="center"/>
        </w:trPr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E94B7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1. Savivaldybės strateginio veiklos plano priemonės</w:t>
            </w:r>
          </w:p>
        </w:tc>
      </w:tr>
      <w:tr w:rsidR="00C2648A" w:rsidRPr="00C2648A" w14:paraId="510C506F" w14:textId="77777777" w:rsidTr="00B469D0">
        <w:trPr>
          <w:trHeight w:val="95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E0B2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1.1.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04D9FD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Užkrečiamųjų ligų prevencija ir kontrolė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AA23" w14:textId="77777777" w:rsidR="00C2648A" w:rsidRPr="00C2648A" w:rsidRDefault="00C2648A" w:rsidP="00C2648A">
            <w:pPr>
              <w:tabs>
                <w:tab w:val="left" w:pos="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B17D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2,000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1221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2,000</w:t>
            </w:r>
          </w:p>
        </w:tc>
      </w:tr>
      <w:tr w:rsidR="00C2648A" w:rsidRPr="00C2648A" w14:paraId="05119ED5" w14:textId="77777777" w:rsidTr="00B469D0">
        <w:trPr>
          <w:trHeight w:val="109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80FF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1.2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3FAC33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Aplinkos sveikata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FA24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1A35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4,451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4902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3,159</w:t>
            </w:r>
          </w:p>
        </w:tc>
      </w:tr>
      <w:tr w:rsidR="00C2648A" w:rsidRPr="00C2648A" w14:paraId="550CD2EE" w14:textId="77777777" w:rsidTr="00B469D0">
        <w:trPr>
          <w:trHeight w:val="133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0156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1.3.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CAFD4E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Fizinio aktyvumo skatinimas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9AF6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B27F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6,000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97E3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6,000</w:t>
            </w:r>
          </w:p>
        </w:tc>
      </w:tr>
      <w:tr w:rsidR="00C2648A" w:rsidRPr="00C2648A" w14:paraId="2BDF35B0" w14:textId="77777777" w:rsidTr="00B469D0">
        <w:trPr>
          <w:trHeight w:val="324"/>
          <w:jc w:val="center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CAC7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1.4. </w:t>
            </w:r>
          </w:p>
        </w:tc>
        <w:tc>
          <w:tcPr>
            <w:tcW w:w="2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17BA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Sveikatai žalingos elgsenos prevencija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EF78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B193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22,407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2C37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19,307</w:t>
            </w:r>
          </w:p>
        </w:tc>
      </w:tr>
      <w:tr w:rsidR="00C2648A" w:rsidRPr="00C2648A" w14:paraId="71DA208C" w14:textId="77777777" w:rsidTr="00B469D0">
        <w:trPr>
          <w:trHeight w:val="324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7695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lastRenderedPageBreak/>
              <w:t>1.5.</w:t>
            </w:r>
          </w:p>
        </w:tc>
        <w:tc>
          <w:tcPr>
            <w:tcW w:w="2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FD36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Nelaimingų atsitikimų ir traumų prevencija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B43E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8E21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14,251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7F7F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14,251</w:t>
            </w:r>
          </w:p>
        </w:tc>
      </w:tr>
      <w:tr w:rsidR="00C2648A" w:rsidRPr="00C2648A" w14:paraId="78E5F7C6" w14:textId="77777777" w:rsidTr="00B469D0">
        <w:trPr>
          <w:trHeight w:val="324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8CF9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1.6.</w:t>
            </w:r>
          </w:p>
        </w:tc>
        <w:tc>
          <w:tcPr>
            <w:tcW w:w="2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1EDF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Kitos sritys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38DC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46AF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1,680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7D97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1,540</w:t>
            </w:r>
          </w:p>
        </w:tc>
      </w:tr>
      <w:tr w:rsidR="00C2648A" w:rsidRPr="00C2648A" w14:paraId="48F3987B" w14:textId="77777777" w:rsidTr="00B469D0">
        <w:trPr>
          <w:trHeight w:val="313"/>
          <w:jc w:val="center"/>
        </w:trPr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F52AE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2. Bendruomenių vykdytų programų / priemonių rėmimas</w:t>
            </w:r>
          </w:p>
        </w:tc>
      </w:tr>
      <w:tr w:rsidR="00C2648A" w:rsidRPr="00C2648A" w14:paraId="1D093980" w14:textId="77777777" w:rsidTr="00C2648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7429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2.1.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E1BB1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Fizinio aktyvumo skatinimas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2420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BCC3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8,608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5636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8,608</w:t>
            </w:r>
          </w:p>
        </w:tc>
      </w:tr>
      <w:tr w:rsidR="00C2648A" w:rsidRPr="00C2648A" w14:paraId="48ED4F5E" w14:textId="77777777" w:rsidTr="00C2648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9BDA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2.2.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9E16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Sveikos mitybos skatinimas ir nutukimo prevencija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8C0E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DBAA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1,713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D5C8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1,713</w:t>
            </w:r>
          </w:p>
        </w:tc>
      </w:tr>
      <w:tr w:rsidR="00C2648A" w:rsidRPr="00C2648A" w14:paraId="53F6791B" w14:textId="77777777" w:rsidTr="00C2648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B0B3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2.3.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9DEA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Nelaimingų atsitikimų ir traumų prevencija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0083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67A6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1,153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1EC7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1,153</w:t>
            </w:r>
          </w:p>
        </w:tc>
      </w:tr>
      <w:tr w:rsidR="00C2648A" w:rsidRPr="00C2648A" w14:paraId="243A39FB" w14:textId="77777777" w:rsidTr="00C2648A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DF38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2.4.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3C17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Sveikatai žalingos elgsenos prevencija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028A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4D36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2,145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EBBB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2,145</w:t>
            </w:r>
          </w:p>
        </w:tc>
      </w:tr>
      <w:tr w:rsidR="00C2648A" w:rsidRPr="00C2648A" w14:paraId="2831FFB3" w14:textId="77777777" w:rsidTr="00B469D0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0BE0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8B55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187E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Suplanuota panaudoti/panaudota: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D60BB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64,408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C04D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59,876</w:t>
            </w:r>
          </w:p>
        </w:tc>
      </w:tr>
      <w:tr w:rsidR="00C2648A" w:rsidRPr="00C2648A" w14:paraId="73CFBD1B" w14:textId="77777777" w:rsidTr="00B469D0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3292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FDBE4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6CEE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Likutis: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BBA9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12,156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E3AA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16,688</w:t>
            </w:r>
          </w:p>
        </w:tc>
      </w:tr>
      <w:tr w:rsidR="00C2648A" w:rsidRPr="00C2648A" w14:paraId="593275E5" w14:textId="77777777" w:rsidTr="00B469D0">
        <w:trPr>
          <w:trHeight w:val="30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B889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1FD5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C13D5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264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Iš viso lėšų:</w:t>
            </w: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A9F8" w14:textId="77777777" w:rsidR="00C2648A" w:rsidRPr="00C2648A" w:rsidRDefault="00C2648A" w:rsidP="00C2648A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64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76,564</w:t>
            </w:r>
          </w:p>
        </w:tc>
      </w:tr>
    </w:tbl>
    <w:p w14:paraId="7FE1B41E" w14:textId="77777777" w:rsidR="00C2648A" w:rsidRPr="00C2648A" w:rsidRDefault="00C2648A" w:rsidP="00C2648A">
      <w:pPr>
        <w:spacing w:after="0" w:line="240" w:lineRule="auto"/>
        <w:ind w:right="4"/>
        <w:rPr>
          <w:rFonts w:ascii="Times New Roman" w:eastAsia="Times New Roman" w:hAnsi="Times New Roman" w:cs="Times New Roman"/>
          <w:sz w:val="24"/>
          <w:lang w:val="lt-LT" w:eastAsia="lt-LT"/>
        </w:rPr>
      </w:pPr>
    </w:p>
    <w:p w14:paraId="61A5D165" w14:textId="4130A8DD" w:rsidR="0071607B" w:rsidRPr="00C2648A" w:rsidRDefault="00C2648A" w:rsidP="00C2648A">
      <w:pPr>
        <w:spacing w:after="0" w:line="240" w:lineRule="auto"/>
        <w:ind w:right="4"/>
        <w:jc w:val="center"/>
        <w:rPr>
          <w:rFonts w:ascii="Times New Roman" w:eastAsia="Times New Roman" w:hAnsi="Times New Roman" w:cs="Times New Roman"/>
          <w:sz w:val="24"/>
          <w:lang w:val="lt-LT" w:eastAsia="lt-LT"/>
        </w:rPr>
      </w:pPr>
      <w:r w:rsidRPr="00C2648A">
        <w:rPr>
          <w:rFonts w:ascii="Times New Roman" w:eastAsia="Times New Roman" w:hAnsi="Times New Roman" w:cs="Times New Roman"/>
          <w:sz w:val="24"/>
          <w:lang w:val="lt-LT" w:eastAsia="lt-LT"/>
        </w:rPr>
        <w:t>___________________</w:t>
      </w:r>
    </w:p>
    <w:sectPr w:rsidR="0071607B" w:rsidRPr="00C2648A" w:rsidSect="00C2648A">
      <w:pgSz w:w="12240" w:h="15840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48A"/>
    <w:rsid w:val="0071607B"/>
    <w:rsid w:val="00C2648A"/>
    <w:rsid w:val="00D41DB2"/>
    <w:rsid w:val="00E5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36EE1"/>
  <w15:chartTrackingRefBased/>
  <w15:docId w15:val="{704E9D5D-4115-4C54-B9D7-66C378C64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264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264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264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264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264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264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264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264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264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264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264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264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2648A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2648A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2648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2648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2648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2648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264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264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264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264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264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2648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2648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2648A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264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2648A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264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1140</Words>
  <Characters>650</Characters>
  <Application>Microsoft Office Word</Application>
  <DocSecurity>0</DocSecurity>
  <Lines>5</Lines>
  <Paragraphs>3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Kasparavičiūtė</dc:creator>
  <cp:keywords/>
  <dc:description/>
  <cp:lastModifiedBy>Reda Pilelienė</cp:lastModifiedBy>
  <cp:revision>3</cp:revision>
  <dcterms:created xsi:type="dcterms:W3CDTF">2024-03-25T11:14:00Z</dcterms:created>
  <dcterms:modified xsi:type="dcterms:W3CDTF">2024-03-29T07:22:00Z</dcterms:modified>
</cp:coreProperties>
</file>