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21D08" w14:textId="317962B8" w:rsidR="00CC4F41" w:rsidRDefault="00CC4F41" w:rsidP="002909F6">
      <w:pPr>
        <w:spacing w:after="0" w:line="240" w:lineRule="auto"/>
        <w:jc w:val="center"/>
        <w:rPr>
          <w:rFonts w:ascii="Times New Roman" w:hAnsi="Times New Roman"/>
          <w:b/>
          <w:color w:val="000000"/>
          <w:sz w:val="28"/>
          <w:szCs w:val="28"/>
        </w:rPr>
      </w:pPr>
      <w:r>
        <w:rPr>
          <w:noProof/>
        </w:rPr>
        <w:drawing>
          <wp:inline distT="0" distB="0" distL="0" distR="0" wp14:anchorId="18CCF7C6" wp14:editId="0A4A32FC">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635C720" w14:textId="77777777" w:rsidR="00CC4F41" w:rsidRDefault="00CC4F41" w:rsidP="002909F6">
      <w:pPr>
        <w:spacing w:after="0" w:line="240" w:lineRule="auto"/>
        <w:jc w:val="center"/>
        <w:rPr>
          <w:rFonts w:ascii="Times New Roman" w:hAnsi="Times New Roman"/>
          <w:b/>
          <w:color w:val="000000"/>
          <w:sz w:val="28"/>
          <w:szCs w:val="28"/>
        </w:rPr>
      </w:pPr>
    </w:p>
    <w:p w14:paraId="73F5242B" w14:textId="69A68CBD" w:rsidR="002909F6" w:rsidRPr="00C50138" w:rsidRDefault="002909F6" w:rsidP="002909F6">
      <w:pPr>
        <w:spacing w:after="0" w:line="240" w:lineRule="auto"/>
        <w:jc w:val="center"/>
        <w:rPr>
          <w:rFonts w:ascii="Times New Roman" w:hAnsi="Times New Roman"/>
          <w:b/>
          <w:caps/>
          <w:color w:val="000000"/>
          <w:sz w:val="28"/>
          <w:szCs w:val="28"/>
        </w:rPr>
      </w:pPr>
      <w:r w:rsidRPr="00C50138">
        <w:rPr>
          <w:rFonts w:ascii="Times New Roman" w:hAnsi="Times New Roman"/>
          <w:b/>
          <w:color w:val="000000"/>
          <w:sz w:val="28"/>
          <w:szCs w:val="28"/>
        </w:rPr>
        <w:t>KRETINGOS RAJONO SAVIVALDYBĖS TARYBA</w:t>
      </w:r>
    </w:p>
    <w:p w14:paraId="1E798946" w14:textId="77777777" w:rsidR="002909F6" w:rsidRPr="00C50138" w:rsidRDefault="002909F6" w:rsidP="00FA5272">
      <w:pPr>
        <w:spacing w:after="0" w:line="240" w:lineRule="auto"/>
        <w:rPr>
          <w:rFonts w:ascii="Times New Roman" w:hAnsi="Times New Roman"/>
          <w:b/>
          <w:caps/>
          <w:color w:val="000000"/>
          <w:szCs w:val="24"/>
        </w:rPr>
      </w:pPr>
    </w:p>
    <w:p w14:paraId="3793FB73" w14:textId="77777777" w:rsidR="002909F6" w:rsidRPr="00C50138" w:rsidRDefault="002909F6" w:rsidP="002909F6">
      <w:pPr>
        <w:spacing w:after="0" w:line="240" w:lineRule="auto"/>
        <w:jc w:val="center"/>
        <w:rPr>
          <w:rFonts w:ascii="Times New Roman" w:hAnsi="Times New Roman"/>
          <w:b/>
          <w:color w:val="000000"/>
          <w:sz w:val="24"/>
          <w:szCs w:val="24"/>
        </w:rPr>
      </w:pPr>
      <w:r w:rsidRPr="00C50138">
        <w:rPr>
          <w:rFonts w:ascii="Times New Roman" w:hAnsi="Times New Roman"/>
          <w:b/>
          <w:color w:val="000000"/>
          <w:sz w:val="24"/>
          <w:szCs w:val="24"/>
        </w:rPr>
        <w:t>SPRENDIMAS</w:t>
      </w:r>
    </w:p>
    <w:p w14:paraId="4F2A91E6" w14:textId="39A9BEFB" w:rsidR="002909F6" w:rsidRPr="00C50138" w:rsidRDefault="002909F6" w:rsidP="002909F6">
      <w:pPr>
        <w:spacing w:after="0" w:line="240" w:lineRule="auto"/>
        <w:jc w:val="center"/>
        <w:rPr>
          <w:rFonts w:ascii="Times New Roman" w:hAnsi="Times New Roman"/>
          <w:b/>
          <w:bCs/>
          <w:color w:val="000000"/>
          <w:sz w:val="24"/>
          <w:szCs w:val="24"/>
        </w:rPr>
      </w:pPr>
      <w:bookmarkStart w:id="0" w:name="_Hlk97214326"/>
      <w:r w:rsidRPr="00C50138">
        <w:rPr>
          <w:rFonts w:ascii="Times New Roman" w:hAnsi="Times New Roman"/>
          <w:b/>
          <w:bCs/>
          <w:color w:val="000000"/>
          <w:sz w:val="24"/>
          <w:szCs w:val="24"/>
        </w:rPr>
        <w:t>DĖL KRETINGOS RAJONO SAVIVALDYBĖS TARYBOS 20</w:t>
      </w:r>
      <w:r w:rsidR="00A429E8" w:rsidRPr="00C50138">
        <w:rPr>
          <w:rFonts w:ascii="Times New Roman" w:hAnsi="Times New Roman"/>
          <w:b/>
          <w:bCs/>
          <w:color w:val="000000"/>
          <w:sz w:val="24"/>
          <w:szCs w:val="24"/>
        </w:rPr>
        <w:t>21</w:t>
      </w:r>
      <w:r w:rsidRPr="00C50138">
        <w:rPr>
          <w:rFonts w:ascii="Times New Roman" w:hAnsi="Times New Roman"/>
          <w:b/>
          <w:bCs/>
          <w:color w:val="000000"/>
          <w:sz w:val="24"/>
          <w:szCs w:val="24"/>
        </w:rPr>
        <w:t xml:space="preserve"> M.</w:t>
      </w:r>
      <w:r w:rsidR="00F14F73" w:rsidRPr="00C50138">
        <w:rPr>
          <w:rFonts w:ascii="Times New Roman" w:hAnsi="Times New Roman"/>
          <w:b/>
          <w:bCs/>
          <w:color w:val="000000"/>
          <w:sz w:val="24"/>
          <w:szCs w:val="24"/>
        </w:rPr>
        <w:t xml:space="preserve"> RUGPJŪČIO</w:t>
      </w:r>
      <w:r w:rsidRPr="00C50138">
        <w:rPr>
          <w:rFonts w:ascii="Times New Roman" w:hAnsi="Times New Roman"/>
          <w:b/>
          <w:bCs/>
          <w:color w:val="000000"/>
          <w:sz w:val="24"/>
          <w:szCs w:val="24"/>
        </w:rPr>
        <w:t xml:space="preserve"> </w:t>
      </w:r>
      <w:r w:rsidR="00A429E8" w:rsidRPr="00C50138">
        <w:rPr>
          <w:rFonts w:ascii="Times New Roman" w:hAnsi="Times New Roman"/>
          <w:b/>
          <w:bCs/>
          <w:color w:val="000000"/>
          <w:sz w:val="24"/>
          <w:szCs w:val="24"/>
        </w:rPr>
        <w:t>26</w:t>
      </w:r>
      <w:r w:rsidRPr="00C50138">
        <w:rPr>
          <w:rFonts w:ascii="Times New Roman" w:hAnsi="Times New Roman"/>
          <w:b/>
          <w:bCs/>
          <w:color w:val="000000"/>
          <w:sz w:val="24"/>
          <w:szCs w:val="24"/>
        </w:rPr>
        <w:t xml:space="preserve"> D. SPRENDIMO NR. T2-</w:t>
      </w:r>
      <w:r w:rsidR="00F14F73" w:rsidRPr="00C50138">
        <w:rPr>
          <w:rFonts w:ascii="Times New Roman" w:hAnsi="Times New Roman"/>
          <w:b/>
          <w:bCs/>
          <w:color w:val="000000"/>
          <w:sz w:val="24"/>
          <w:szCs w:val="24"/>
        </w:rPr>
        <w:t>2</w:t>
      </w:r>
      <w:r w:rsidR="00A429E8" w:rsidRPr="00C50138">
        <w:rPr>
          <w:rFonts w:ascii="Times New Roman" w:hAnsi="Times New Roman"/>
          <w:b/>
          <w:bCs/>
          <w:color w:val="000000"/>
          <w:sz w:val="24"/>
          <w:szCs w:val="24"/>
        </w:rPr>
        <w:t>69</w:t>
      </w:r>
      <w:r w:rsidRPr="00C50138">
        <w:rPr>
          <w:rFonts w:ascii="Times New Roman" w:hAnsi="Times New Roman"/>
          <w:b/>
          <w:bCs/>
          <w:color w:val="000000"/>
          <w:sz w:val="24"/>
          <w:szCs w:val="24"/>
        </w:rPr>
        <w:t xml:space="preserve"> „DĖL </w:t>
      </w:r>
      <w:r w:rsidR="00A429E8" w:rsidRPr="00C50138">
        <w:rPr>
          <w:rFonts w:ascii="Times New Roman" w:hAnsi="Times New Roman"/>
          <w:b/>
          <w:bCs/>
          <w:color w:val="000000"/>
          <w:sz w:val="24"/>
          <w:szCs w:val="24"/>
        </w:rPr>
        <w:t>KRETINGOS RAJONO SAVIVALDYBĖS TURTO PERDAVIMO VALDYTI PANAUDOS PAGRINDAIS IR TEISĖS AKTŲ PRIPAŽINIMO NETEKUSIAIS GALIOS</w:t>
      </w:r>
      <w:r w:rsidRPr="00C50138">
        <w:rPr>
          <w:rFonts w:ascii="Times New Roman" w:hAnsi="Times New Roman"/>
          <w:b/>
          <w:bCs/>
          <w:color w:val="000000"/>
          <w:sz w:val="24"/>
          <w:szCs w:val="24"/>
        </w:rPr>
        <w:t>“ PAKEITIMO</w:t>
      </w:r>
    </w:p>
    <w:bookmarkEnd w:id="0"/>
    <w:p w14:paraId="0BC6A762" w14:textId="77777777" w:rsidR="002909F6" w:rsidRPr="00C50138" w:rsidRDefault="002909F6" w:rsidP="00FA5272">
      <w:pPr>
        <w:spacing w:after="0" w:line="240" w:lineRule="auto"/>
        <w:rPr>
          <w:rFonts w:ascii="Times New Roman" w:hAnsi="Times New Roman"/>
        </w:rPr>
      </w:pPr>
    </w:p>
    <w:p w14:paraId="2AF4A6B9" w14:textId="4CA64982" w:rsidR="00757FB9" w:rsidRPr="00C50138" w:rsidRDefault="00757FB9" w:rsidP="00757FB9">
      <w:pPr>
        <w:spacing w:after="0" w:line="240" w:lineRule="auto"/>
        <w:jc w:val="center"/>
        <w:rPr>
          <w:rFonts w:ascii="Times New Roman" w:hAnsi="Times New Roman"/>
          <w:sz w:val="24"/>
          <w:szCs w:val="24"/>
        </w:rPr>
      </w:pPr>
      <w:r w:rsidRPr="00C50138">
        <w:rPr>
          <w:rFonts w:ascii="Times New Roman" w:hAnsi="Times New Roman"/>
          <w:sz w:val="24"/>
          <w:szCs w:val="24"/>
        </w:rPr>
        <w:t>202</w:t>
      </w:r>
      <w:r w:rsidR="00F14F73" w:rsidRPr="00C50138">
        <w:rPr>
          <w:rFonts w:ascii="Times New Roman" w:hAnsi="Times New Roman"/>
          <w:sz w:val="24"/>
          <w:szCs w:val="24"/>
        </w:rPr>
        <w:t>4</w:t>
      </w:r>
      <w:r w:rsidR="001F61AE" w:rsidRPr="00C50138">
        <w:rPr>
          <w:rFonts w:ascii="Times New Roman" w:hAnsi="Times New Roman"/>
          <w:sz w:val="24"/>
          <w:szCs w:val="24"/>
        </w:rPr>
        <w:t xml:space="preserve"> m. </w:t>
      </w:r>
      <w:r w:rsidR="00835588">
        <w:rPr>
          <w:rFonts w:ascii="Times New Roman" w:hAnsi="Times New Roman"/>
          <w:sz w:val="24"/>
          <w:szCs w:val="24"/>
        </w:rPr>
        <w:t>vasario 2</w:t>
      </w:r>
      <w:r w:rsidR="00CC4F41">
        <w:rPr>
          <w:rFonts w:ascii="Times New Roman" w:hAnsi="Times New Roman"/>
          <w:sz w:val="24"/>
          <w:szCs w:val="24"/>
        </w:rPr>
        <w:t>9</w:t>
      </w:r>
      <w:r w:rsidRPr="00C50138">
        <w:rPr>
          <w:rFonts w:ascii="Times New Roman" w:hAnsi="Times New Roman"/>
          <w:sz w:val="24"/>
          <w:szCs w:val="24"/>
        </w:rPr>
        <w:t xml:space="preserve"> d. Nr. </w:t>
      </w:r>
      <w:r w:rsidR="005F1D6B" w:rsidRPr="00C50138">
        <w:rPr>
          <w:rFonts w:ascii="Times New Roman" w:hAnsi="Times New Roman"/>
          <w:sz w:val="24"/>
          <w:szCs w:val="24"/>
        </w:rPr>
        <w:t>T</w:t>
      </w:r>
      <w:r w:rsidR="00CC4F41">
        <w:rPr>
          <w:rFonts w:ascii="Times New Roman" w:hAnsi="Times New Roman"/>
          <w:sz w:val="24"/>
          <w:szCs w:val="24"/>
        </w:rPr>
        <w:t>2</w:t>
      </w:r>
      <w:r w:rsidR="005F1D6B" w:rsidRPr="00C50138">
        <w:rPr>
          <w:rFonts w:ascii="Times New Roman" w:hAnsi="Times New Roman"/>
          <w:sz w:val="24"/>
          <w:szCs w:val="24"/>
        </w:rPr>
        <w:t>-</w:t>
      </w:r>
      <w:r w:rsidR="00835588">
        <w:rPr>
          <w:rFonts w:ascii="Times New Roman" w:hAnsi="Times New Roman"/>
          <w:sz w:val="24"/>
          <w:szCs w:val="24"/>
        </w:rPr>
        <w:t>8</w:t>
      </w:r>
      <w:r w:rsidR="00CC4F41">
        <w:rPr>
          <w:rFonts w:ascii="Times New Roman" w:hAnsi="Times New Roman"/>
          <w:sz w:val="24"/>
          <w:szCs w:val="24"/>
        </w:rPr>
        <w:t>1</w:t>
      </w:r>
    </w:p>
    <w:p w14:paraId="06ACC22E" w14:textId="77777777" w:rsidR="00757FB9" w:rsidRPr="00C50138" w:rsidRDefault="00757FB9" w:rsidP="00757FB9">
      <w:pPr>
        <w:spacing w:after="0" w:line="240" w:lineRule="auto"/>
        <w:jc w:val="center"/>
        <w:rPr>
          <w:rFonts w:ascii="Times New Roman" w:hAnsi="Times New Roman"/>
          <w:sz w:val="24"/>
          <w:szCs w:val="24"/>
        </w:rPr>
      </w:pPr>
      <w:r w:rsidRPr="00C50138">
        <w:rPr>
          <w:rFonts w:ascii="Times New Roman" w:hAnsi="Times New Roman"/>
          <w:sz w:val="24"/>
          <w:szCs w:val="24"/>
        </w:rPr>
        <w:t>Kretinga</w:t>
      </w:r>
    </w:p>
    <w:p w14:paraId="2CA21051" w14:textId="77777777" w:rsidR="00757FB9" w:rsidRPr="00C50138" w:rsidRDefault="00757FB9" w:rsidP="00757FB9">
      <w:pPr>
        <w:spacing w:after="0" w:line="240" w:lineRule="auto"/>
        <w:jc w:val="both"/>
        <w:rPr>
          <w:rFonts w:ascii="Times New Roman" w:hAnsi="Times New Roman"/>
          <w:sz w:val="24"/>
          <w:szCs w:val="24"/>
        </w:rPr>
      </w:pPr>
    </w:p>
    <w:p w14:paraId="6058B057" w14:textId="25A9D11D" w:rsidR="00757FB9" w:rsidRPr="00C50138" w:rsidRDefault="003703C4" w:rsidP="00C50138">
      <w:pPr>
        <w:spacing w:after="0" w:line="240" w:lineRule="auto"/>
        <w:ind w:firstLine="851"/>
        <w:jc w:val="both"/>
        <w:rPr>
          <w:rFonts w:ascii="Times New Roman" w:hAnsi="Times New Roman"/>
          <w:sz w:val="24"/>
          <w:szCs w:val="24"/>
        </w:rPr>
      </w:pPr>
      <w:r w:rsidRPr="00C50138">
        <w:rPr>
          <w:rFonts w:ascii="Times New Roman" w:eastAsia="Times New Roman" w:hAnsi="Times New Roman"/>
          <w:sz w:val="24"/>
          <w:szCs w:val="24"/>
        </w:rPr>
        <w:t>A</w:t>
      </w:r>
      <w:r w:rsidR="00F62843" w:rsidRPr="00C50138">
        <w:rPr>
          <w:rFonts w:ascii="Times New Roman" w:eastAsia="Times New Roman" w:hAnsi="Times New Roman"/>
          <w:sz w:val="24"/>
          <w:szCs w:val="24"/>
        </w:rPr>
        <w:t xml:space="preserve">tsižvelgdama į </w:t>
      </w:r>
      <w:bookmarkStart w:id="1" w:name="_Hlk157523901"/>
      <w:r w:rsidR="00A429E8" w:rsidRPr="00C50138">
        <w:rPr>
          <w:rFonts w:ascii="Times New Roman" w:eastAsia="Times New Roman" w:hAnsi="Times New Roman"/>
          <w:sz w:val="24"/>
          <w:szCs w:val="24"/>
        </w:rPr>
        <w:t>Kretingos rajono savivaldybės visuomenės sveikatos biuro</w:t>
      </w:r>
      <w:bookmarkEnd w:id="1"/>
      <w:r w:rsidR="00F62843" w:rsidRPr="00C50138">
        <w:rPr>
          <w:rFonts w:ascii="Times New Roman" w:eastAsia="Times New Roman" w:hAnsi="Times New Roman"/>
          <w:sz w:val="24"/>
          <w:szCs w:val="24"/>
        </w:rPr>
        <w:t xml:space="preserve"> 202</w:t>
      </w:r>
      <w:r w:rsidR="00CA2D0F" w:rsidRPr="00C50138">
        <w:rPr>
          <w:rFonts w:ascii="Times New Roman" w:eastAsia="Times New Roman" w:hAnsi="Times New Roman"/>
          <w:sz w:val="24"/>
          <w:szCs w:val="24"/>
        </w:rPr>
        <w:t>3</w:t>
      </w:r>
      <w:r w:rsidR="00F62843" w:rsidRPr="00C50138">
        <w:rPr>
          <w:rFonts w:ascii="Times New Roman" w:eastAsia="Times New Roman" w:hAnsi="Times New Roman"/>
          <w:sz w:val="24"/>
          <w:szCs w:val="24"/>
        </w:rPr>
        <w:t xml:space="preserve"> m. </w:t>
      </w:r>
      <w:r w:rsidR="00F14F73" w:rsidRPr="00C50138">
        <w:rPr>
          <w:rFonts w:ascii="Times New Roman" w:eastAsia="Times New Roman" w:hAnsi="Times New Roman"/>
          <w:sz w:val="24"/>
          <w:szCs w:val="24"/>
        </w:rPr>
        <w:t>gruodžio</w:t>
      </w:r>
      <w:r w:rsidR="00F62843" w:rsidRPr="00C50138">
        <w:rPr>
          <w:rFonts w:ascii="Times New Roman" w:eastAsia="Times New Roman" w:hAnsi="Times New Roman"/>
          <w:sz w:val="24"/>
          <w:szCs w:val="24"/>
        </w:rPr>
        <w:t xml:space="preserve"> </w:t>
      </w:r>
      <w:r w:rsidR="00A429E8" w:rsidRPr="00C50138">
        <w:rPr>
          <w:rFonts w:ascii="Times New Roman" w:eastAsia="Times New Roman" w:hAnsi="Times New Roman"/>
          <w:sz w:val="24"/>
          <w:szCs w:val="24"/>
        </w:rPr>
        <w:t>29</w:t>
      </w:r>
      <w:r w:rsidR="00F62843" w:rsidRPr="00C50138">
        <w:rPr>
          <w:rFonts w:ascii="Times New Roman" w:eastAsia="Times New Roman" w:hAnsi="Times New Roman"/>
          <w:sz w:val="24"/>
          <w:szCs w:val="24"/>
        </w:rPr>
        <w:t xml:space="preserve"> d. </w:t>
      </w:r>
      <w:r w:rsidR="00A429E8" w:rsidRPr="00C50138">
        <w:rPr>
          <w:rFonts w:ascii="Times New Roman" w:eastAsia="Times New Roman" w:hAnsi="Times New Roman"/>
          <w:sz w:val="24"/>
          <w:szCs w:val="24"/>
        </w:rPr>
        <w:t>raštą Nr. SR-128</w:t>
      </w:r>
      <w:r w:rsidR="00F62843" w:rsidRPr="00C50138">
        <w:rPr>
          <w:rFonts w:ascii="Times New Roman" w:eastAsia="Times New Roman" w:hAnsi="Times New Roman"/>
          <w:sz w:val="24"/>
          <w:szCs w:val="24"/>
        </w:rPr>
        <w:t xml:space="preserve"> „Dėl </w:t>
      </w:r>
      <w:r w:rsidR="00A429E8" w:rsidRPr="00C50138">
        <w:rPr>
          <w:rFonts w:ascii="Times New Roman" w:eastAsia="Times New Roman" w:hAnsi="Times New Roman"/>
          <w:sz w:val="24"/>
          <w:szCs w:val="24"/>
        </w:rPr>
        <w:t>turto panaudos sutarties 2023-03-01 Nr. S1-117</w:t>
      </w:r>
      <w:r w:rsidR="00F62843" w:rsidRPr="00C50138">
        <w:rPr>
          <w:rFonts w:ascii="Times New Roman" w:eastAsia="Times New Roman" w:hAnsi="Times New Roman"/>
          <w:sz w:val="24"/>
          <w:szCs w:val="24"/>
        </w:rPr>
        <w:t>“</w:t>
      </w:r>
      <w:r w:rsidR="00A429E8" w:rsidRPr="00C50138">
        <w:rPr>
          <w:rFonts w:ascii="Times New Roman" w:eastAsia="Times New Roman" w:hAnsi="Times New Roman"/>
          <w:sz w:val="24"/>
          <w:szCs w:val="24"/>
        </w:rPr>
        <w:t xml:space="preserve"> ir Kretingos rajono savivaldybės priešgaisrinės tarnybos 2024 m. sausio 24 d. raštą Nr. SR-6(1.8.) „Dėl patalpų grąžinimo“</w:t>
      </w:r>
      <w:r w:rsidR="00F62843" w:rsidRPr="00C50138">
        <w:rPr>
          <w:rFonts w:ascii="Times New Roman" w:eastAsia="Times New Roman" w:hAnsi="Times New Roman"/>
          <w:sz w:val="24"/>
          <w:szCs w:val="24"/>
        </w:rPr>
        <w:t xml:space="preserve">, </w:t>
      </w:r>
      <w:r w:rsidR="00757FB9" w:rsidRPr="00C50138">
        <w:rPr>
          <w:rFonts w:ascii="Times New Roman" w:hAnsi="Times New Roman"/>
          <w:sz w:val="24"/>
          <w:szCs w:val="24"/>
        </w:rPr>
        <w:t>Kreting</w:t>
      </w:r>
      <w:r w:rsidR="005E5481" w:rsidRPr="00C50138">
        <w:rPr>
          <w:rFonts w:ascii="Times New Roman" w:hAnsi="Times New Roman"/>
          <w:sz w:val="24"/>
          <w:szCs w:val="24"/>
        </w:rPr>
        <w:t xml:space="preserve">os rajono savivaldybės taryba </w:t>
      </w:r>
      <w:r w:rsidR="005E5481" w:rsidRPr="00C50138">
        <w:rPr>
          <w:rFonts w:ascii="Times New Roman" w:hAnsi="Times New Roman"/>
          <w:spacing w:val="54"/>
          <w:sz w:val="24"/>
          <w:szCs w:val="24"/>
        </w:rPr>
        <w:t>n</w:t>
      </w:r>
      <w:r w:rsidR="00757FB9" w:rsidRPr="00C50138">
        <w:rPr>
          <w:rFonts w:ascii="Times New Roman" w:hAnsi="Times New Roman"/>
          <w:spacing w:val="54"/>
          <w:sz w:val="24"/>
          <w:szCs w:val="24"/>
        </w:rPr>
        <w:t>usprendžia</w:t>
      </w:r>
      <w:r w:rsidR="00757FB9" w:rsidRPr="00C50138">
        <w:rPr>
          <w:rFonts w:ascii="Times New Roman" w:hAnsi="Times New Roman"/>
          <w:sz w:val="24"/>
          <w:szCs w:val="24"/>
        </w:rPr>
        <w:t>:</w:t>
      </w:r>
    </w:p>
    <w:p w14:paraId="4571ED4B" w14:textId="689030EF" w:rsidR="00F62843" w:rsidRPr="00C50138" w:rsidRDefault="006E4927" w:rsidP="00C50138">
      <w:pPr>
        <w:pStyle w:val="Sraopastraipa"/>
        <w:numPr>
          <w:ilvl w:val="0"/>
          <w:numId w:val="1"/>
        </w:numPr>
        <w:spacing w:after="0" w:line="240" w:lineRule="auto"/>
        <w:ind w:left="0" w:firstLine="851"/>
        <w:jc w:val="both"/>
        <w:rPr>
          <w:rFonts w:ascii="Times New Roman" w:eastAsia="Times New Roman" w:hAnsi="Times New Roman"/>
          <w:sz w:val="24"/>
          <w:szCs w:val="24"/>
        </w:rPr>
      </w:pPr>
      <w:r w:rsidRPr="00C50138">
        <w:rPr>
          <w:rFonts w:ascii="Times New Roman" w:eastAsia="Times New Roman" w:hAnsi="Times New Roman"/>
          <w:sz w:val="24"/>
          <w:szCs w:val="24"/>
        </w:rPr>
        <w:t>P</w:t>
      </w:r>
      <w:r w:rsidR="00F62843" w:rsidRPr="00C50138">
        <w:rPr>
          <w:rFonts w:ascii="Times New Roman" w:eastAsia="Times New Roman" w:hAnsi="Times New Roman"/>
          <w:sz w:val="24"/>
          <w:szCs w:val="24"/>
        </w:rPr>
        <w:t>akeisti Kretingos rajono savivaldybės tarybos 20</w:t>
      </w:r>
      <w:r w:rsidR="00A429E8" w:rsidRPr="00C50138">
        <w:rPr>
          <w:rFonts w:ascii="Times New Roman" w:eastAsia="Times New Roman" w:hAnsi="Times New Roman"/>
          <w:sz w:val="24"/>
          <w:szCs w:val="24"/>
        </w:rPr>
        <w:t>21</w:t>
      </w:r>
      <w:r w:rsidR="00F62843" w:rsidRPr="00C50138">
        <w:rPr>
          <w:rFonts w:ascii="Times New Roman" w:eastAsia="Times New Roman" w:hAnsi="Times New Roman"/>
          <w:sz w:val="24"/>
          <w:szCs w:val="24"/>
        </w:rPr>
        <w:t xml:space="preserve"> m. </w:t>
      </w:r>
      <w:r w:rsidR="008869DB" w:rsidRPr="00C50138">
        <w:rPr>
          <w:rFonts w:ascii="Times New Roman" w:eastAsia="Times New Roman" w:hAnsi="Times New Roman"/>
          <w:sz w:val="24"/>
          <w:szCs w:val="24"/>
        </w:rPr>
        <w:t>rugpjūčio</w:t>
      </w:r>
      <w:r w:rsidR="00F62843" w:rsidRPr="00C50138">
        <w:rPr>
          <w:rFonts w:ascii="Times New Roman" w:eastAsia="Times New Roman" w:hAnsi="Times New Roman"/>
          <w:sz w:val="24"/>
          <w:szCs w:val="24"/>
        </w:rPr>
        <w:t xml:space="preserve"> </w:t>
      </w:r>
      <w:r w:rsidR="00A429E8" w:rsidRPr="00C50138">
        <w:rPr>
          <w:rFonts w:ascii="Times New Roman" w:eastAsia="Times New Roman" w:hAnsi="Times New Roman"/>
          <w:sz w:val="24"/>
          <w:szCs w:val="24"/>
        </w:rPr>
        <w:t>26</w:t>
      </w:r>
      <w:r w:rsidR="00F62843" w:rsidRPr="00C50138">
        <w:rPr>
          <w:rFonts w:ascii="Times New Roman" w:eastAsia="Times New Roman" w:hAnsi="Times New Roman"/>
          <w:sz w:val="24"/>
          <w:szCs w:val="24"/>
        </w:rPr>
        <w:t xml:space="preserve"> d. sprendim</w:t>
      </w:r>
      <w:r w:rsidR="0072169F">
        <w:rPr>
          <w:rFonts w:ascii="Times New Roman" w:eastAsia="Times New Roman" w:hAnsi="Times New Roman"/>
          <w:sz w:val="24"/>
          <w:szCs w:val="24"/>
        </w:rPr>
        <w:t>o</w:t>
      </w:r>
      <w:r w:rsidR="00F62843" w:rsidRPr="00C50138">
        <w:rPr>
          <w:rFonts w:ascii="Times New Roman" w:eastAsia="Times New Roman" w:hAnsi="Times New Roman"/>
          <w:sz w:val="24"/>
          <w:szCs w:val="24"/>
        </w:rPr>
        <w:t xml:space="preserve"> Nr.</w:t>
      </w:r>
      <w:r w:rsidR="00E44F38" w:rsidRPr="00C50138">
        <w:rPr>
          <w:rFonts w:ascii="Times New Roman" w:eastAsia="Times New Roman" w:hAnsi="Times New Roman"/>
          <w:sz w:val="24"/>
          <w:szCs w:val="24"/>
        </w:rPr>
        <w:t> </w:t>
      </w:r>
      <w:r w:rsidR="00F62843" w:rsidRPr="00C50138">
        <w:rPr>
          <w:rFonts w:ascii="Times New Roman" w:eastAsia="Times New Roman" w:hAnsi="Times New Roman"/>
          <w:sz w:val="24"/>
          <w:szCs w:val="24"/>
        </w:rPr>
        <w:t>T2-</w:t>
      </w:r>
      <w:r w:rsidR="008869DB" w:rsidRPr="00C50138">
        <w:rPr>
          <w:rFonts w:ascii="Times New Roman" w:eastAsia="Times New Roman" w:hAnsi="Times New Roman"/>
          <w:sz w:val="24"/>
          <w:szCs w:val="24"/>
        </w:rPr>
        <w:t>2</w:t>
      </w:r>
      <w:r w:rsidR="00BF78D4">
        <w:rPr>
          <w:rFonts w:ascii="Times New Roman" w:eastAsia="Times New Roman" w:hAnsi="Times New Roman"/>
          <w:sz w:val="24"/>
          <w:szCs w:val="24"/>
        </w:rPr>
        <w:t>6</w:t>
      </w:r>
      <w:r w:rsidR="00A429E8" w:rsidRPr="00C50138">
        <w:rPr>
          <w:rFonts w:ascii="Times New Roman" w:eastAsia="Times New Roman" w:hAnsi="Times New Roman"/>
          <w:sz w:val="24"/>
          <w:szCs w:val="24"/>
        </w:rPr>
        <w:t>9</w:t>
      </w:r>
      <w:r w:rsidR="00F62843" w:rsidRPr="00C50138">
        <w:rPr>
          <w:rFonts w:ascii="Times New Roman" w:eastAsia="Times New Roman" w:hAnsi="Times New Roman"/>
          <w:sz w:val="24"/>
          <w:szCs w:val="24"/>
        </w:rPr>
        <w:t xml:space="preserve"> „</w:t>
      </w:r>
      <w:bookmarkStart w:id="2" w:name="_Hlk157154745"/>
      <w:r w:rsidR="00F62843" w:rsidRPr="00C50138">
        <w:rPr>
          <w:rFonts w:ascii="Times New Roman" w:eastAsia="Times New Roman" w:hAnsi="Times New Roman"/>
          <w:sz w:val="24"/>
          <w:szCs w:val="24"/>
        </w:rPr>
        <w:t>Dėl</w:t>
      </w:r>
      <w:r w:rsidR="003703C4" w:rsidRPr="00C50138">
        <w:rPr>
          <w:rFonts w:ascii="Times New Roman" w:eastAsia="Times New Roman" w:hAnsi="Times New Roman"/>
          <w:sz w:val="24"/>
          <w:szCs w:val="24"/>
        </w:rPr>
        <w:t xml:space="preserve"> </w:t>
      </w:r>
      <w:r w:rsidR="00A429E8" w:rsidRPr="00C50138">
        <w:rPr>
          <w:rFonts w:ascii="Times New Roman" w:eastAsia="Times New Roman" w:hAnsi="Times New Roman"/>
          <w:sz w:val="24"/>
          <w:szCs w:val="24"/>
        </w:rPr>
        <w:t>Kretingos rajono savivaldybės turto perdavimo valdyti panaudos pagrindais ir teisės aktų pripažinimo netekusiais galios</w:t>
      </w:r>
      <w:bookmarkEnd w:id="2"/>
      <w:r w:rsidR="00F62843" w:rsidRPr="00C50138">
        <w:rPr>
          <w:rFonts w:ascii="Times New Roman" w:eastAsia="Times New Roman" w:hAnsi="Times New Roman"/>
          <w:sz w:val="24"/>
          <w:szCs w:val="24"/>
        </w:rPr>
        <w:t>“</w:t>
      </w:r>
      <w:r w:rsidR="0072169F">
        <w:rPr>
          <w:rFonts w:ascii="Times New Roman" w:eastAsia="Times New Roman" w:hAnsi="Times New Roman"/>
          <w:sz w:val="24"/>
          <w:szCs w:val="24"/>
        </w:rPr>
        <w:t xml:space="preserve"> 1–3 punktus ir juos išdėstyti taip</w:t>
      </w:r>
      <w:r w:rsidR="00F62843" w:rsidRPr="00C50138">
        <w:rPr>
          <w:rFonts w:ascii="Times New Roman" w:eastAsia="Times New Roman" w:hAnsi="Times New Roman"/>
          <w:sz w:val="24"/>
          <w:szCs w:val="24"/>
        </w:rPr>
        <w:t>:</w:t>
      </w:r>
    </w:p>
    <w:p w14:paraId="6F13A84C" w14:textId="4AA5092B" w:rsidR="00A429E8" w:rsidRPr="0072169F" w:rsidRDefault="005076D8" w:rsidP="00C50138">
      <w:pPr>
        <w:spacing w:after="0" w:line="240" w:lineRule="auto"/>
        <w:ind w:firstLine="851"/>
        <w:jc w:val="both"/>
        <w:rPr>
          <w:rFonts w:ascii="Times New Roman" w:eastAsia="Times New Roman" w:hAnsi="Times New Roman"/>
          <w:sz w:val="24"/>
          <w:szCs w:val="24"/>
        </w:rPr>
      </w:pPr>
      <w:r w:rsidRPr="00C50138">
        <w:rPr>
          <w:rFonts w:ascii="Times New Roman" w:hAnsi="Times New Roman"/>
          <w:szCs w:val="24"/>
        </w:rPr>
        <w:t>„</w:t>
      </w:r>
      <w:r w:rsidR="00A429E8" w:rsidRPr="00C50138">
        <w:rPr>
          <w:rFonts w:ascii="Times New Roman" w:eastAsia="Times New Roman" w:hAnsi="Times New Roman"/>
          <w:sz w:val="24"/>
          <w:szCs w:val="24"/>
        </w:rPr>
        <w:t xml:space="preserve">1. </w:t>
      </w:r>
      <w:bookmarkStart w:id="3" w:name="_Hlk77760089"/>
      <w:r w:rsidR="00A429E8" w:rsidRPr="00C50138">
        <w:rPr>
          <w:rFonts w:ascii="Times New Roman" w:eastAsia="Times New Roman" w:hAnsi="Times New Roman"/>
          <w:sz w:val="24"/>
          <w:szCs w:val="24"/>
        </w:rPr>
        <w:t xml:space="preserve">Perduoti biudžetinei įstaigai Kretingos rajono savivaldybės visuomenės sveikatos biurui panaudos pagrindais neatlygintinai valdyti ir naudotis nuostatuose nurodytoms veikloms vykdyti laikotarpiui iki 2026-02-28, bet ne ilgiau kaip iki nuosavybės teisės panaudos pagrindais valdomų patalpų perėjimo kitam asmeniui, Kretingos rajono savivaldybei nuosavybės teise priklausantį turtą </w:t>
      </w:r>
      <w:r w:rsidR="00A429E8" w:rsidRPr="0072169F">
        <w:rPr>
          <w:rFonts w:ascii="Times New Roman" w:eastAsia="Times New Roman" w:hAnsi="Times New Roman"/>
          <w:sz w:val="24"/>
          <w:szCs w:val="24"/>
        </w:rPr>
        <w:t xml:space="preserve">– </w:t>
      </w:r>
      <w:r w:rsidR="00C50138" w:rsidRPr="0072169F">
        <w:rPr>
          <w:rFonts w:ascii="Times New Roman" w:eastAsia="Times New Roman" w:hAnsi="Times New Roman"/>
          <w:sz w:val="24"/>
          <w:szCs w:val="24"/>
        </w:rPr>
        <w:t>163,72</w:t>
      </w:r>
      <w:r w:rsidR="00A429E8" w:rsidRPr="0072169F">
        <w:rPr>
          <w:rFonts w:ascii="Times New Roman" w:eastAsia="Times New Roman" w:hAnsi="Times New Roman"/>
          <w:sz w:val="24"/>
          <w:szCs w:val="24"/>
        </w:rPr>
        <w:t xml:space="preserve"> m</w:t>
      </w:r>
      <w:r w:rsidR="00A429E8" w:rsidRPr="0072169F">
        <w:rPr>
          <w:rFonts w:ascii="Times New Roman" w:eastAsia="Times New Roman" w:hAnsi="Times New Roman"/>
          <w:sz w:val="24"/>
          <w:szCs w:val="24"/>
          <w:vertAlign w:val="superscript"/>
        </w:rPr>
        <w:t>2</w:t>
      </w:r>
      <w:r w:rsidR="00A429E8" w:rsidRPr="0072169F">
        <w:rPr>
          <w:rFonts w:ascii="Times New Roman" w:eastAsia="Times New Roman" w:hAnsi="Times New Roman"/>
          <w:sz w:val="24"/>
          <w:szCs w:val="24"/>
        </w:rPr>
        <w:t xml:space="preserve"> ploto negyvenamąsias patalpas Vilniaus g. 8, Kretingos m. (nekilnojamojo turto kadastro ir registro byloje pastatas plane pažymėtas simboliu 1B3p, patalpos plane pažymėtos simboliais nuo 3-13 iki 3-1</w:t>
      </w:r>
      <w:r w:rsidR="00C50138" w:rsidRPr="0072169F">
        <w:rPr>
          <w:rFonts w:ascii="Times New Roman" w:eastAsia="Times New Roman" w:hAnsi="Times New Roman"/>
          <w:sz w:val="24"/>
          <w:szCs w:val="24"/>
        </w:rPr>
        <w:t>5</w:t>
      </w:r>
      <w:r w:rsidR="00A429E8" w:rsidRPr="0072169F">
        <w:rPr>
          <w:rFonts w:ascii="Times New Roman" w:eastAsia="Times New Roman" w:hAnsi="Times New Roman"/>
          <w:sz w:val="24"/>
          <w:szCs w:val="24"/>
        </w:rPr>
        <w:t xml:space="preserve">, </w:t>
      </w:r>
      <w:r w:rsidR="00C50138" w:rsidRPr="0072169F">
        <w:rPr>
          <w:rFonts w:ascii="Times New Roman" w:eastAsia="Times New Roman" w:hAnsi="Times New Roman"/>
          <w:sz w:val="24"/>
          <w:szCs w:val="24"/>
        </w:rPr>
        <w:t xml:space="preserve">3-17, 3-18 ir </w:t>
      </w:r>
      <w:r w:rsidR="00A429E8" w:rsidRPr="0072169F">
        <w:rPr>
          <w:rFonts w:ascii="Times New Roman" w:eastAsia="Times New Roman" w:hAnsi="Times New Roman"/>
          <w:sz w:val="24"/>
          <w:szCs w:val="24"/>
        </w:rPr>
        <w:t xml:space="preserve">3-20, plotas </w:t>
      </w:r>
      <w:r w:rsidR="003E1FED" w:rsidRPr="0072169F">
        <w:rPr>
          <w:rFonts w:ascii="Times New Roman" w:eastAsia="Times New Roman" w:hAnsi="Times New Roman"/>
          <w:sz w:val="24"/>
          <w:szCs w:val="24"/>
        </w:rPr>
        <w:t>129,78</w:t>
      </w:r>
      <w:r w:rsidR="00A429E8" w:rsidRPr="0072169F">
        <w:rPr>
          <w:rFonts w:ascii="Times New Roman" w:eastAsia="Times New Roman" w:hAnsi="Times New Roman"/>
          <w:sz w:val="24"/>
          <w:szCs w:val="24"/>
        </w:rPr>
        <w:t xml:space="preserve"> m</w:t>
      </w:r>
      <w:r w:rsidR="00A429E8" w:rsidRPr="0072169F">
        <w:rPr>
          <w:rFonts w:ascii="Times New Roman" w:eastAsia="Times New Roman" w:hAnsi="Times New Roman"/>
          <w:sz w:val="24"/>
          <w:szCs w:val="24"/>
          <w:vertAlign w:val="superscript"/>
        </w:rPr>
        <w:t>2</w:t>
      </w:r>
      <w:r w:rsidR="00A429E8" w:rsidRPr="0072169F">
        <w:rPr>
          <w:rFonts w:ascii="Times New Roman" w:eastAsia="Times New Roman" w:hAnsi="Times New Roman"/>
          <w:sz w:val="24"/>
          <w:szCs w:val="24"/>
        </w:rPr>
        <w:t xml:space="preserve">, su </w:t>
      </w:r>
      <w:r w:rsidR="003E1FED" w:rsidRPr="0072169F">
        <w:rPr>
          <w:rFonts w:ascii="Times New Roman" w:eastAsia="Times New Roman" w:hAnsi="Times New Roman"/>
          <w:sz w:val="24"/>
          <w:szCs w:val="24"/>
        </w:rPr>
        <w:t>33,94</w:t>
      </w:r>
      <w:r w:rsidR="00A429E8" w:rsidRPr="0072169F">
        <w:rPr>
          <w:rFonts w:ascii="Times New Roman" w:eastAsia="Times New Roman" w:hAnsi="Times New Roman"/>
          <w:sz w:val="24"/>
          <w:szCs w:val="24"/>
        </w:rPr>
        <w:t xml:space="preserve"> m</w:t>
      </w:r>
      <w:r w:rsidR="00A429E8" w:rsidRPr="0072169F">
        <w:rPr>
          <w:rFonts w:ascii="Times New Roman" w:eastAsia="Times New Roman" w:hAnsi="Times New Roman"/>
          <w:sz w:val="24"/>
          <w:szCs w:val="24"/>
          <w:vertAlign w:val="superscript"/>
        </w:rPr>
        <w:t>2</w:t>
      </w:r>
      <w:r w:rsidR="00A429E8" w:rsidRPr="0072169F">
        <w:rPr>
          <w:rFonts w:ascii="Times New Roman" w:eastAsia="Times New Roman" w:hAnsi="Times New Roman"/>
          <w:sz w:val="24"/>
          <w:szCs w:val="24"/>
        </w:rPr>
        <w:t xml:space="preserve"> bendro naudojimo patalpomis pažymėtomis simboliais 1-7, 1-11, 1-18, 2-1, nuo 3-1 iki 3-</w:t>
      </w:r>
      <w:r w:rsidR="003E1FED" w:rsidRPr="0072169F">
        <w:rPr>
          <w:rFonts w:ascii="Times New Roman" w:eastAsia="Times New Roman" w:hAnsi="Times New Roman"/>
          <w:sz w:val="24"/>
          <w:szCs w:val="24"/>
        </w:rPr>
        <w:t>3</w:t>
      </w:r>
      <w:r w:rsidR="00A429E8" w:rsidRPr="0072169F">
        <w:rPr>
          <w:rFonts w:ascii="Times New Roman" w:eastAsia="Times New Roman" w:hAnsi="Times New Roman"/>
          <w:sz w:val="24"/>
          <w:szCs w:val="24"/>
        </w:rPr>
        <w:t>, 3-11, 3-1</w:t>
      </w:r>
      <w:r w:rsidR="003E1FED" w:rsidRPr="0072169F">
        <w:rPr>
          <w:rFonts w:ascii="Times New Roman" w:eastAsia="Times New Roman" w:hAnsi="Times New Roman"/>
          <w:sz w:val="24"/>
          <w:szCs w:val="24"/>
        </w:rPr>
        <w:t>9 ir 3-21</w:t>
      </w:r>
      <w:r w:rsidR="00A429E8" w:rsidRPr="0072169F">
        <w:rPr>
          <w:rFonts w:ascii="Times New Roman" w:eastAsia="Times New Roman" w:hAnsi="Times New Roman"/>
          <w:sz w:val="24"/>
          <w:szCs w:val="24"/>
        </w:rPr>
        <w:t>, unikalus Nr. 5697-4005-2017, registro Nr. 50/118004), kurių įsigijimo vertė – 3</w:t>
      </w:r>
      <w:r w:rsidR="00A229DF" w:rsidRPr="0072169F">
        <w:rPr>
          <w:rFonts w:ascii="Times New Roman" w:eastAsia="Times New Roman" w:hAnsi="Times New Roman"/>
          <w:sz w:val="24"/>
          <w:szCs w:val="24"/>
        </w:rPr>
        <w:t>2791,03</w:t>
      </w:r>
      <w:r w:rsidR="00A429E8" w:rsidRPr="0072169F">
        <w:rPr>
          <w:rFonts w:ascii="Times New Roman" w:eastAsia="Times New Roman" w:hAnsi="Times New Roman"/>
          <w:sz w:val="24"/>
          <w:szCs w:val="24"/>
        </w:rPr>
        <w:t xml:space="preserve"> Eur, likutinė vertė 202</w:t>
      </w:r>
      <w:r w:rsidR="00A229DF" w:rsidRPr="0072169F">
        <w:rPr>
          <w:rFonts w:ascii="Times New Roman" w:eastAsia="Times New Roman" w:hAnsi="Times New Roman"/>
          <w:sz w:val="24"/>
          <w:szCs w:val="24"/>
        </w:rPr>
        <w:t>4</w:t>
      </w:r>
      <w:r w:rsidR="00A429E8" w:rsidRPr="0072169F">
        <w:rPr>
          <w:rFonts w:ascii="Times New Roman" w:eastAsia="Times New Roman" w:hAnsi="Times New Roman"/>
          <w:sz w:val="24"/>
          <w:szCs w:val="24"/>
        </w:rPr>
        <w:t xml:space="preserve"> m. </w:t>
      </w:r>
      <w:r w:rsidR="00A229DF" w:rsidRPr="0072169F">
        <w:rPr>
          <w:rFonts w:ascii="Times New Roman" w:eastAsia="Times New Roman" w:hAnsi="Times New Roman"/>
          <w:sz w:val="24"/>
          <w:szCs w:val="24"/>
        </w:rPr>
        <w:t>sausio</w:t>
      </w:r>
      <w:r w:rsidR="00A429E8" w:rsidRPr="0072169F">
        <w:rPr>
          <w:rFonts w:ascii="Times New Roman" w:eastAsia="Times New Roman" w:hAnsi="Times New Roman"/>
          <w:sz w:val="24"/>
          <w:szCs w:val="24"/>
        </w:rPr>
        <w:t xml:space="preserve"> 31 d. – 1</w:t>
      </w:r>
      <w:r w:rsidR="00A229DF" w:rsidRPr="0072169F">
        <w:rPr>
          <w:rFonts w:ascii="Times New Roman" w:eastAsia="Times New Roman" w:hAnsi="Times New Roman"/>
          <w:sz w:val="24"/>
          <w:szCs w:val="24"/>
        </w:rPr>
        <w:t>0356,37</w:t>
      </w:r>
      <w:r w:rsidR="00A429E8" w:rsidRPr="0072169F">
        <w:rPr>
          <w:rFonts w:ascii="Times New Roman" w:eastAsia="Times New Roman" w:hAnsi="Times New Roman"/>
          <w:sz w:val="24"/>
          <w:szCs w:val="24"/>
        </w:rPr>
        <w:t xml:space="preserve"> Eur).</w:t>
      </w:r>
      <w:bookmarkEnd w:id="3"/>
    </w:p>
    <w:p w14:paraId="602C68D0" w14:textId="00D1DA54" w:rsidR="00A429E8" w:rsidRPr="0072169F" w:rsidRDefault="00A429E8" w:rsidP="00C50138">
      <w:pPr>
        <w:spacing w:after="0" w:line="240" w:lineRule="auto"/>
        <w:ind w:firstLine="851"/>
        <w:jc w:val="both"/>
        <w:rPr>
          <w:rFonts w:ascii="Times New Roman" w:eastAsia="Times New Roman" w:hAnsi="Times New Roman"/>
          <w:sz w:val="24"/>
          <w:szCs w:val="20"/>
        </w:rPr>
      </w:pPr>
      <w:r w:rsidRPr="0072169F">
        <w:rPr>
          <w:rFonts w:ascii="Times New Roman" w:eastAsia="Times New Roman" w:hAnsi="Times New Roman"/>
          <w:sz w:val="24"/>
          <w:szCs w:val="20"/>
        </w:rPr>
        <w:t>2. Perduoti biudžetinei įstaigai Kretingos rajono savivaldybės priešgaisrinei tarnybai panaudos pagrindais neatlygintinai valdyti ir naudotis nuostatuose nurodytoms veikloms vykdyti laikotarpiui</w:t>
      </w:r>
      <w:r w:rsidR="00F37AA5">
        <w:rPr>
          <w:rFonts w:ascii="Times New Roman" w:eastAsia="Times New Roman" w:hAnsi="Times New Roman"/>
          <w:sz w:val="24"/>
          <w:szCs w:val="20"/>
        </w:rPr>
        <w:t xml:space="preserve"> iki 2041-11-30</w:t>
      </w:r>
      <w:r w:rsidRPr="0072169F">
        <w:rPr>
          <w:rFonts w:ascii="Times New Roman" w:eastAsia="Times New Roman" w:hAnsi="Times New Roman"/>
          <w:sz w:val="24"/>
          <w:szCs w:val="20"/>
        </w:rPr>
        <w:t xml:space="preserve">, bet ne ilgiau kaip iki nuosavybės teisės panaudos pagrindais valdomų patalpų perėjimo kitam asmeniui, Kretingos rajono savivaldybei nuosavybės teise </w:t>
      </w:r>
      <w:bookmarkStart w:id="4" w:name="_Hlk78533339"/>
      <w:r w:rsidRPr="0072169F">
        <w:rPr>
          <w:rFonts w:ascii="Times New Roman" w:eastAsia="Times New Roman" w:hAnsi="Times New Roman"/>
          <w:sz w:val="24"/>
          <w:szCs w:val="20"/>
        </w:rPr>
        <w:t xml:space="preserve">priklausantį turtą – </w:t>
      </w:r>
      <w:r w:rsidR="00A75499" w:rsidRPr="0072169F">
        <w:rPr>
          <w:rFonts w:ascii="Times New Roman" w:eastAsia="Times New Roman" w:hAnsi="Times New Roman"/>
          <w:sz w:val="24"/>
          <w:szCs w:val="20"/>
        </w:rPr>
        <w:t>37,51</w:t>
      </w:r>
      <w:r w:rsidRPr="0072169F">
        <w:rPr>
          <w:rFonts w:ascii="Times New Roman" w:eastAsia="Times New Roman" w:hAnsi="Times New Roman"/>
          <w:sz w:val="24"/>
          <w:szCs w:val="20"/>
        </w:rPr>
        <w:t xml:space="preserve"> m</w:t>
      </w:r>
      <w:r w:rsidRPr="0072169F">
        <w:rPr>
          <w:rFonts w:ascii="Times New Roman" w:eastAsia="Times New Roman" w:hAnsi="Times New Roman"/>
          <w:sz w:val="24"/>
          <w:szCs w:val="20"/>
          <w:vertAlign w:val="superscript"/>
        </w:rPr>
        <w:t>2</w:t>
      </w:r>
      <w:r w:rsidRPr="0072169F">
        <w:rPr>
          <w:rFonts w:ascii="Times New Roman" w:eastAsia="Times New Roman" w:hAnsi="Times New Roman"/>
          <w:sz w:val="24"/>
          <w:szCs w:val="20"/>
        </w:rPr>
        <w:t xml:space="preserve"> ploto negyvenamąsias patalpas Vilniaus g. 8, Kretingos m. (nekilnojamojo turto kadastro ir registro byloje pastatas plane pažymėtas simboliu 1B3p, patalpos plane pažymėtos simboliais 3-9, 3-10, 3-10a, plotas </w:t>
      </w:r>
      <w:r w:rsidR="00A75499" w:rsidRPr="0072169F">
        <w:rPr>
          <w:rFonts w:ascii="Times New Roman" w:eastAsia="Times New Roman" w:hAnsi="Times New Roman"/>
          <w:sz w:val="24"/>
          <w:szCs w:val="20"/>
        </w:rPr>
        <w:t>29,73</w:t>
      </w:r>
      <w:r w:rsidRPr="0072169F">
        <w:rPr>
          <w:rFonts w:ascii="Times New Roman" w:eastAsia="Times New Roman" w:hAnsi="Times New Roman"/>
          <w:sz w:val="24"/>
          <w:szCs w:val="20"/>
        </w:rPr>
        <w:t xml:space="preserve"> m</w:t>
      </w:r>
      <w:r w:rsidRPr="0072169F">
        <w:rPr>
          <w:rFonts w:ascii="Times New Roman" w:eastAsia="Times New Roman" w:hAnsi="Times New Roman"/>
          <w:sz w:val="24"/>
          <w:szCs w:val="20"/>
          <w:vertAlign w:val="superscript"/>
        </w:rPr>
        <w:t>2</w:t>
      </w:r>
      <w:r w:rsidRPr="0072169F">
        <w:rPr>
          <w:rFonts w:ascii="Times New Roman" w:eastAsia="Times New Roman" w:hAnsi="Times New Roman"/>
          <w:sz w:val="24"/>
          <w:szCs w:val="20"/>
        </w:rPr>
        <w:t xml:space="preserve">, su </w:t>
      </w:r>
      <w:r w:rsidR="00A75499" w:rsidRPr="0072169F">
        <w:rPr>
          <w:rFonts w:ascii="Times New Roman" w:eastAsia="Times New Roman" w:hAnsi="Times New Roman"/>
          <w:sz w:val="24"/>
          <w:szCs w:val="20"/>
        </w:rPr>
        <w:t>7,78</w:t>
      </w:r>
      <w:r w:rsidRPr="0072169F">
        <w:rPr>
          <w:rFonts w:ascii="Times New Roman" w:eastAsia="Times New Roman" w:hAnsi="Times New Roman"/>
          <w:sz w:val="24"/>
          <w:szCs w:val="20"/>
        </w:rPr>
        <w:t xml:space="preserve"> m</w:t>
      </w:r>
      <w:r w:rsidRPr="0072169F">
        <w:rPr>
          <w:rFonts w:ascii="Times New Roman" w:eastAsia="Times New Roman" w:hAnsi="Times New Roman"/>
          <w:sz w:val="24"/>
          <w:szCs w:val="20"/>
          <w:vertAlign w:val="superscript"/>
        </w:rPr>
        <w:t>2</w:t>
      </w:r>
      <w:r w:rsidRPr="0072169F">
        <w:rPr>
          <w:rFonts w:ascii="Times New Roman" w:eastAsia="Times New Roman" w:hAnsi="Times New Roman"/>
          <w:sz w:val="24"/>
          <w:szCs w:val="20"/>
        </w:rPr>
        <w:t xml:space="preserve"> bendro naudojimo patalpomis pažymėtomis simboliais 1-7, 1-11, 1-18, 2-1, nuo 3-1 iki 3-</w:t>
      </w:r>
      <w:r w:rsidR="00A75499" w:rsidRPr="0072169F">
        <w:rPr>
          <w:rFonts w:ascii="Times New Roman" w:eastAsia="Times New Roman" w:hAnsi="Times New Roman"/>
          <w:sz w:val="24"/>
          <w:szCs w:val="20"/>
        </w:rPr>
        <w:t>3</w:t>
      </w:r>
      <w:r w:rsidRPr="0072169F">
        <w:rPr>
          <w:rFonts w:ascii="Times New Roman" w:eastAsia="Times New Roman" w:hAnsi="Times New Roman"/>
          <w:sz w:val="24"/>
          <w:szCs w:val="20"/>
        </w:rPr>
        <w:t>, 3-11,</w:t>
      </w:r>
      <w:r w:rsidR="00A75499" w:rsidRPr="0072169F">
        <w:rPr>
          <w:rFonts w:ascii="Times New Roman" w:eastAsia="Times New Roman" w:hAnsi="Times New Roman"/>
          <w:sz w:val="24"/>
          <w:szCs w:val="20"/>
        </w:rPr>
        <w:t xml:space="preserve"> 3-19 ir 3-21,</w:t>
      </w:r>
      <w:r w:rsidRPr="0072169F">
        <w:rPr>
          <w:rFonts w:ascii="Times New Roman" w:eastAsia="Times New Roman" w:hAnsi="Times New Roman"/>
          <w:sz w:val="24"/>
          <w:szCs w:val="20"/>
        </w:rPr>
        <w:t xml:space="preserve"> unikalus Nr. 5697-4005-2017, registro Nr.</w:t>
      </w:r>
      <w:r w:rsidR="006C2970">
        <w:rPr>
          <w:rFonts w:ascii="Times New Roman" w:eastAsia="Times New Roman" w:hAnsi="Times New Roman"/>
          <w:sz w:val="24"/>
          <w:szCs w:val="20"/>
        </w:rPr>
        <w:t> </w:t>
      </w:r>
      <w:r w:rsidRPr="0072169F">
        <w:rPr>
          <w:rFonts w:ascii="Times New Roman" w:eastAsia="Times New Roman" w:hAnsi="Times New Roman"/>
          <w:sz w:val="24"/>
          <w:szCs w:val="20"/>
        </w:rPr>
        <w:t xml:space="preserve">50/118004), kurių įsigijimo vertė – </w:t>
      </w:r>
      <w:r w:rsidR="00A229DF" w:rsidRPr="0072169F">
        <w:rPr>
          <w:rFonts w:ascii="Times New Roman" w:eastAsia="Times New Roman" w:hAnsi="Times New Roman"/>
          <w:sz w:val="24"/>
          <w:szCs w:val="20"/>
        </w:rPr>
        <w:t>7512,77</w:t>
      </w:r>
      <w:r w:rsidRPr="0072169F">
        <w:rPr>
          <w:rFonts w:ascii="Times New Roman" w:eastAsia="Times New Roman" w:hAnsi="Times New Roman"/>
          <w:sz w:val="24"/>
          <w:szCs w:val="20"/>
        </w:rPr>
        <w:t xml:space="preserve"> Eur, likutinė vertė 202</w:t>
      </w:r>
      <w:r w:rsidR="00A229DF" w:rsidRPr="0072169F">
        <w:rPr>
          <w:rFonts w:ascii="Times New Roman" w:eastAsia="Times New Roman" w:hAnsi="Times New Roman"/>
          <w:sz w:val="24"/>
          <w:szCs w:val="20"/>
        </w:rPr>
        <w:t>4</w:t>
      </w:r>
      <w:r w:rsidRPr="0072169F">
        <w:rPr>
          <w:rFonts w:ascii="Times New Roman" w:eastAsia="Times New Roman" w:hAnsi="Times New Roman"/>
          <w:sz w:val="24"/>
          <w:szCs w:val="20"/>
        </w:rPr>
        <w:t xml:space="preserve"> m. </w:t>
      </w:r>
      <w:r w:rsidR="00A229DF" w:rsidRPr="0072169F">
        <w:rPr>
          <w:rFonts w:ascii="Times New Roman" w:eastAsia="Times New Roman" w:hAnsi="Times New Roman"/>
          <w:sz w:val="24"/>
          <w:szCs w:val="20"/>
        </w:rPr>
        <w:t>sausio</w:t>
      </w:r>
      <w:r w:rsidRPr="0072169F">
        <w:rPr>
          <w:rFonts w:ascii="Times New Roman" w:eastAsia="Times New Roman" w:hAnsi="Times New Roman"/>
          <w:sz w:val="24"/>
          <w:szCs w:val="20"/>
        </w:rPr>
        <w:t xml:space="preserve"> 31 d. – </w:t>
      </w:r>
      <w:r w:rsidR="00A229DF" w:rsidRPr="0072169F">
        <w:rPr>
          <w:rFonts w:ascii="Times New Roman" w:eastAsia="Times New Roman" w:hAnsi="Times New Roman"/>
          <w:sz w:val="24"/>
          <w:szCs w:val="20"/>
        </w:rPr>
        <w:t>2372,68</w:t>
      </w:r>
      <w:r w:rsidRPr="0072169F">
        <w:rPr>
          <w:rFonts w:ascii="Times New Roman" w:eastAsia="Times New Roman" w:hAnsi="Times New Roman"/>
          <w:sz w:val="24"/>
          <w:szCs w:val="20"/>
        </w:rPr>
        <w:t xml:space="preserve"> Eur).</w:t>
      </w:r>
    </w:p>
    <w:bookmarkEnd w:id="4"/>
    <w:p w14:paraId="22BDE17C" w14:textId="0DB17EFE" w:rsidR="00A429E8" w:rsidRPr="0072169F" w:rsidRDefault="00A429E8" w:rsidP="00C50138">
      <w:pPr>
        <w:spacing w:after="0" w:line="240" w:lineRule="auto"/>
        <w:ind w:firstLine="851"/>
        <w:jc w:val="both"/>
        <w:rPr>
          <w:rFonts w:ascii="Times New Roman" w:eastAsia="Times New Roman" w:hAnsi="Times New Roman"/>
          <w:sz w:val="24"/>
          <w:szCs w:val="20"/>
        </w:rPr>
      </w:pPr>
      <w:r w:rsidRPr="0072169F">
        <w:rPr>
          <w:rFonts w:ascii="Times New Roman" w:eastAsia="Times New Roman" w:hAnsi="Times New Roman"/>
          <w:sz w:val="24"/>
          <w:szCs w:val="20"/>
        </w:rPr>
        <w:t xml:space="preserve">3. Perduoti Lietuvos Šaulių sąjungos Vakarų (Jūros) šaulių 3-iajai rinktinei panaudos pagrindais neatlygintinai valdyti ir naudotis asociacijos veikloms vykdyti laikotarpiui iki 2025-03-31 Kretingos rajono savivaldybei nuosavybės teise priklausantį turtą – </w:t>
      </w:r>
      <w:r w:rsidR="00B4750A" w:rsidRPr="0072169F">
        <w:rPr>
          <w:rFonts w:ascii="Times New Roman" w:eastAsia="Times New Roman" w:hAnsi="Times New Roman"/>
          <w:sz w:val="24"/>
          <w:szCs w:val="20"/>
        </w:rPr>
        <w:t>45,77</w:t>
      </w:r>
      <w:r w:rsidRPr="0072169F">
        <w:rPr>
          <w:rFonts w:ascii="Times New Roman" w:eastAsia="Times New Roman" w:hAnsi="Times New Roman"/>
          <w:sz w:val="24"/>
          <w:szCs w:val="20"/>
        </w:rPr>
        <w:t xml:space="preserve"> m</w:t>
      </w:r>
      <w:r w:rsidRPr="0072169F">
        <w:rPr>
          <w:rFonts w:ascii="Times New Roman" w:eastAsia="Times New Roman" w:hAnsi="Times New Roman"/>
          <w:sz w:val="24"/>
          <w:szCs w:val="20"/>
          <w:vertAlign w:val="superscript"/>
        </w:rPr>
        <w:t>2</w:t>
      </w:r>
      <w:r w:rsidRPr="0072169F">
        <w:rPr>
          <w:rFonts w:ascii="Times New Roman" w:eastAsia="Times New Roman" w:hAnsi="Times New Roman"/>
          <w:sz w:val="24"/>
          <w:szCs w:val="20"/>
        </w:rPr>
        <w:t xml:space="preserve"> ploto negyvenamąsias patalpas Vilniaus g. 8, Kretingos m. (nekilnojamojo turto kadastro ir registro byloje pastatas plane pažymėtas simboliu 1B3p, patalpos plane pažymėtos simboliais 3-7, 3-7a, 3-8, 3-8a, plotas 36,28 m</w:t>
      </w:r>
      <w:r w:rsidRPr="0072169F">
        <w:rPr>
          <w:rFonts w:ascii="Times New Roman" w:eastAsia="Times New Roman" w:hAnsi="Times New Roman"/>
          <w:sz w:val="24"/>
          <w:szCs w:val="20"/>
          <w:vertAlign w:val="superscript"/>
        </w:rPr>
        <w:t>2</w:t>
      </w:r>
      <w:r w:rsidRPr="0072169F">
        <w:rPr>
          <w:rFonts w:ascii="Times New Roman" w:eastAsia="Times New Roman" w:hAnsi="Times New Roman"/>
          <w:sz w:val="24"/>
          <w:szCs w:val="20"/>
        </w:rPr>
        <w:t xml:space="preserve">, su </w:t>
      </w:r>
      <w:r w:rsidR="00B4750A" w:rsidRPr="0072169F">
        <w:rPr>
          <w:rFonts w:ascii="Times New Roman" w:eastAsia="Times New Roman" w:hAnsi="Times New Roman"/>
          <w:sz w:val="24"/>
          <w:szCs w:val="20"/>
        </w:rPr>
        <w:t>9,49</w:t>
      </w:r>
      <w:r w:rsidRPr="0072169F">
        <w:rPr>
          <w:rFonts w:ascii="Times New Roman" w:eastAsia="Times New Roman" w:hAnsi="Times New Roman"/>
          <w:sz w:val="24"/>
          <w:szCs w:val="20"/>
        </w:rPr>
        <w:t xml:space="preserve"> m</w:t>
      </w:r>
      <w:r w:rsidRPr="0072169F">
        <w:rPr>
          <w:rFonts w:ascii="Times New Roman" w:eastAsia="Times New Roman" w:hAnsi="Times New Roman"/>
          <w:sz w:val="24"/>
          <w:szCs w:val="20"/>
          <w:vertAlign w:val="superscript"/>
        </w:rPr>
        <w:t>2</w:t>
      </w:r>
      <w:r w:rsidRPr="0072169F">
        <w:rPr>
          <w:rFonts w:ascii="Times New Roman" w:eastAsia="Times New Roman" w:hAnsi="Times New Roman"/>
          <w:sz w:val="24"/>
          <w:szCs w:val="20"/>
        </w:rPr>
        <w:t xml:space="preserve"> bendro naudojimo patalpomis pažymėtomis simboliais</w:t>
      </w:r>
      <w:r w:rsidR="00B4750A" w:rsidRPr="0072169F">
        <w:rPr>
          <w:rFonts w:ascii="Times New Roman" w:eastAsia="Times New Roman" w:hAnsi="Times New Roman"/>
          <w:sz w:val="24"/>
          <w:szCs w:val="20"/>
        </w:rPr>
        <w:t xml:space="preserve"> </w:t>
      </w:r>
      <w:r w:rsidRPr="0072169F">
        <w:rPr>
          <w:rFonts w:ascii="Times New Roman" w:eastAsia="Times New Roman" w:hAnsi="Times New Roman"/>
          <w:sz w:val="24"/>
          <w:szCs w:val="20"/>
        </w:rPr>
        <w:t>1-7, 1-11, 1-18, 2-1, nuo 3-1 iki 3-</w:t>
      </w:r>
      <w:r w:rsidR="00B4750A" w:rsidRPr="0072169F">
        <w:rPr>
          <w:rFonts w:ascii="Times New Roman" w:eastAsia="Times New Roman" w:hAnsi="Times New Roman"/>
          <w:sz w:val="24"/>
          <w:szCs w:val="20"/>
        </w:rPr>
        <w:t>3</w:t>
      </w:r>
      <w:r w:rsidRPr="0072169F">
        <w:rPr>
          <w:rFonts w:ascii="Times New Roman" w:eastAsia="Times New Roman" w:hAnsi="Times New Roman"/>
          <w:sz w:val="24"/>
          <w:szCs w:val="20"/>
        </w:rPr>
        <w:t>, 3-11,</w:t>
      </w:r>
      <w:r w:rsidR="00B4750A" w:rsidRPr="0072169F">
        <w:rPr>
          <w:rFonts w:ascii="Times New Roman" w:eastAsia="Times New Roman" w:hAnsi="Times New Roman"/>
          <w:sz w:val="24"/>
          <w:szCs w:val="20"/>
        </w:rPr>
        <w:t xml:space="preserve"> 3-19 ir 3-21,</w:t>
      </w:r>
      <w:r w:rsidRPr="0072169F">
        <w:rPr>
          <w:rFonts w:ascii="Times New Roman" w:eastAsia="Times New Roman" w:hAnsi="Times New Roman"/>
          <w:sz w:val="24"/>
          <w:szCs w:val="20"/>
        </w:rPr>
        <w:t xml:space="preserve"> unikalus Nr. 5697-4005-2017, registro Nr. 50/118004), kurių įsigijimo vertė – 9</w:t>
      </w:r>
      <w:r w:rsidR="00A229DF" w:rsidRPr="0072169F">
        <w:rPr>
          <w:rFonts w:ascii="Times New Roman" w:eastAsia="Times New Roman" w:hAnsi="Times New Roman"/>
          <w:sz w:val="24"/>
          <w:szCs w:val="20"/>
        </w:rPr>
        <w:t>167,15</w:t>
      </w:r>
      <w:r w:rsidRPr="0072169F">
        <w:rPr>
          <w:rFonts w:ascii="Times New Roman" w:eastAsia="Times New Roman" w:hAnsi="Times New Roman"/>
          <w:sz w:val="24"/>
          <w:szCs w:val="20"/>
        </w:rPr>
        <w:t xml:space="preserve"> Eur, likutinė vertė 202</w:t>
      </w:r>
      <w:r w:rsidR="00A229DF" w:rsidRPr="0072169F">
        <w:rPr>
          <w:rFonts w:ascii="Times New Roman" w:eastAsia="Times New Roman" w:hAnsi="Times New Roman"/>
          <w:sz w:val="24"/>
          <w:szCs w:val="20"/>
        </w:rPr>
        <w:t>4</w:t>
      </w:r>
      <w:r w:rsidRPr="0072169F">
        <w:rPr>
          <w:rFonts w:ascii="Times New Roman" w:eastAsia="Times New Roman" w:hAnsi="Times New Roman"/>
          <w:sz w:val="24"/>
          <w:szCs w:val="20"/>
        </w:rPr>
        <w:t xml:space="preserve"> m. </w:t>
      </w:r>
      <w:r w:rsidR="00A229DF" w:rsidRPr="0072169F">
        <w:rPr>
          <w:rFonts w:ascii="Times New Roman" w:eastAsia="Times New Roman" w:hAnsi="Times New Roman"/>
          <w:sz w:val="24"/>
          <w:szCs w:val="20"/>
        </w:rPr>
        <w:t>sausio</w:t>
      </w:r>
      <w:r w:rsidRPr="0072169F">
        <w:rPr>
          <w:rFonts w:ascii="Times New Roman" w:eastAsia="Times New Roman" w:hAnsi="Times New Roman"/>
          <w:sz w:val="24"/>
          <w:szCs w:val="20"/>
        </w:rPr>
        <w:t xml:space="preserve"> 31 d. – </w:t>
      </w:r>
      <w:r w:rsidR="00A229DF" w:rsidRPr="0072169F">
        <w:rPr>
          <w:rFonts w:ascii="Times New Roman" w:eastAsia="Times New Roman" w:hAnsi="Times New Roman"/>
          <w:sz w:val="24"/>
          <w:szCs w:val="20"/>
        </w:rPr>
        <w:t>2875,57</w:t>
      </w:r>
      <w:r w:rsidRPr="0072169F">
        <w:rPr>
          <w:rFonts w:ascii="Times New Roman" w:eastAsia="Times New Roman" w:hAnsi="Times New Roman"/>
          <w:sz w:val="24"/>
          <w:szCs w:val="20"/>
        </w:rPr>
        <w:t xml:space="preserve"> Eur).</w:t>
      </w:r>
      <w:r w:rsidR="0072169F" w:rsidRPr="0072169F">
        <w:rPr>
          <w:rFonts w:ascii="Times New Roman" w:eastAsia="Times New Roman" w:hAnsi="Times New Roman"/>
          <w:sz w:val="24"/>
          <w:szCs w:val="20"/>
        </w:rPr>
        <w:t>“.</w:t>
      </w:r>
    </w:p>
    <w:p w14:paraId="6980176E" w14:textId="71A040F1" w:rsidR="00A429E8" w:rsidRPr="00A429E8" w:rsidRDefault="0072169F" w:rsidP="00C50138">
      <w:pPr>
        <w:spacing w:after="0" w:line="240" w:lineRule="auto"/>
        <w:ind w:firstLine="851"/>
        <w:jc w:val="both"/>
        <w:rPr>
          <w:rFonts w:ascii="Times New Roman" w:eastAsia="Times New Roman" w:hAnsi="Times New Roman"/>
          <w:sz w:val="24"/>
          <w:szCs w:val="20"/>
        </w:rPr>
      </w:pPr>
      <w:r w:rsidRPr="0072169F">
        <w:rPr>
          <w:rFonts w:ascii="Times New Roman" w:eastAsia="Times New Roman" w:hAnsi="Times New Roman"/>
          <w:sz w:val="24"/>
          <w:szCs w:val="20"/>
        </w:rPr>
        <w:lastRenderedPageBreak/>
        <w:t>2</w:t>
      </w:r>
      <w:r w:rsidR="00A429E8" w:rsidRPr="0072169F">
        <w:rPr>
          <w:rFonts w:ascii="Times New Roman" w:eastAsia="Times New Roman" w:hAnsi="Times New Roman"/>
          <w:sz w:val="24"/>
          <w:szCs w:val="20"/>
        </w:rPr>
        <w:t xml:space="preserve">. Įgalioti Kretingos rajono savivaldybės administracijos direktorių pasirašyti </w:t>
      </w:r>
      <w:r w:rsidRPr="0072169F">
        <w:rPr>
          <w:rFonts w:ascii="Times New Roman" w:eastAsia="Times New Roman" w:hAnsi="Times New Roman"/>
          <w:sz w:val="24"/>
          <w:szCs w:val="20"/>
        </w:rPr>
        <w:t>1</w:t>
      </w:r>
      <w:r w:rsidR="00A429E8" w:rsidRPr="0072169F">
        <w:rPr>
          <w:rFonts w:ascii="Times New Roman" w:eastAsia="Times New Roman" w:hAnsi="Times New Roman"/>
          <w:sz w:val="24"/>
          <w:szCs w:val="20"/>
        </w:rPr>
        <w:t xml:space="preserve"> punkte nurodytų negyvenamųjų patalpų </w:t>
      </w:r>
      <w:r w:rsidR="00C50138" w:rsidRPr="0072169F">
        <w:rPr>
          <w:rFonts w:ascii="Times New Roman" w:eastAsia="Times New Roman" w:hAnsi="Times New Roman"/>
          <w:sz w:val="24"/>
          <w:szCs w:val="20"/>
        </w:rPr>
        <w:t>susitarimus</w:t>
      </w:r>
      <w:r w:rsidR="00B728A3">
        <w:rPr>
          <w:rFonts w:ascii="Times New Roman" w:eastAsia="Times New Roman" w:hAnsi="Times New Roman"/>
          <w:sz w:val="24"/>
          <w:szCs w:val="20"/>
        </w:rPr>
        <w:t xml:space="preserve"> dėl panaudos sutarčių pake</w:t>
      </w:r>
      <w:r w:rsidR="00AA35ED">
        <w:rPr>
          <w:rFonts w:ascii="Times New Roman" w:eastAsia="Times New Roman" w:hAnsi="Times New Roman"/>
          <w:sz w:val="24"/>
          <w:szCs w:val="20"/>
        </w:rPr>
        <w:t>i</w:t>
      </w:r>
      <w:r w:rsidR="00B728A3">
        <w:rPr>
          <w:rFonts w:ascii="Times New Roman" w:eastAsia="Times New Roman" w:hAnsi="Times New Roman"/>
          <w:sz w:val="24"/>
          <w:szCs w:val="20"/>
        </w:rPr>
        <w:t>timo</w:t>
      </w:r>
      <w:r w:rsidR="00A429E8" w:rsidRPr="0072169F">
        <w:rPr>
          <w:rFonts w:ascii="Times New Roman" w:eastAsia="Times New Roman" w:hAnsi="Times New Roman"/>
          <w:sz w:val="24"/>
          <w:szCs w:val="20"/>
        </w:rPr>
        <w:t xml:space="preserve"> bei</w:t>
      </w:r>
      <w:r w:rsidR="00A429E8" w:rsidRPr="00A429E8">
        <w:rPr>
          <w:rFonts w:ascii="Times New Roman" w:eastAsia="Times New Roman" w:hAnsi="Times New Roman"/>
          <w:sz w:val="24"/>
          <w:szCs w:val="20"/>
        </w:rPr>
        <w:t xml:space="preserve"> perdavimo ir priėmimo aktus.</w:t>
      </w:r>
    </w:p>
    <w:p w14:paraId="4330D9DB" w14:textId="07DC69D6" w:rsidR="00536291" w:rsidRPr="00C50138" w:rsidRDefault="0072169F" w:rsidP="00C50138">
      <w:pPr>
        <w:pStyle w:val="Pagrindinistekstas"/>
        <w:spacing w:after="0"/>
        <w:ind w:firstLine="851"/>
        <w:jc w:val="both"/>
        <w:rPr>
          <w:szCs w:val="24"/>
        </w:rPr>
      </w:pPr>
      <w:r>
        <w:rPr>
          <w:szCs w:val="24"/>
        </w:rPr>
        <w:t>3</w:t>
      </w:r>
      <w:r w:rsidR="00D4559B" w:rsidRPr="00C50138">
        <w:rPr>
          <w:szCs w:val="24"/>
        </w:rPr>
        <w:t>.</w:t>
      </w:r>
      <w:r w:rsidR="007A5ACC" w:rsidRPr="00C50138">
        <w:rPr>
          <w:szCs w:val="24"/>
        </w:rPr>
        <w:t xml:space="preserve"> Šis </w:t>
      </w:r>
      <w:r w:rsidR="00AA35ED">
        <w:rPr>
          <w:szCs w:val="24"/>
        </w:rPr>
        <w:t>sprendimas</w:t>
      </w:r>
      <w:r w:rsidR="007A5ACC" w:rsidRPr="00C50138">
        <w:rPr>
          <w:szCs w:val="24"/>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w:t>
      </w:r>
      <w:r w:rsidR="006C2970">
        <w:rPr>
          <w:szCs w:val="24"/>
        </w:rPr>
        <w:t>sprendimo</w:t>
      </w:r>
      <w:r w:rsidR="007A5ACC" w:rsidRPr="00C50138">
        <w:rPr>
          <w:szCs w:val="24"/>
        </w:rPr>
        <w:t xml:space="preserve"> paskelbimo arba įteikimo suinteresuotam asmeniui dienos.</w:t>
      </w:r>
    </w:p>
    <w:p w14:paraId="7E416FA8" w14:textId="77777777" w:rsidR="00757FB9" w:rsidRPr="00C50138" w:rsidRDefault="00757FB9" w:rsidP="00757FB9">
      <w:pPr>
        <w:spacing w:after="0" w:line="240" w:lineRule="auto"/>
        <w:jc w:val="both"/>
        <w:rPr>
          <w:rFonts w:ascii="Times New Roman" w:hAnsi="Times New Roman"/>
          <w:sz w:val="24"/>
          <w:szCs w:val="24"/>
        </w:rPr>
      </w:pPr>
    </w:p>
    <w:p w14:paraId="2F6582C8" w14:textId="5FD6A965" w:rsidR="00757FB9" w:rsidRPr="00C50138" w:rsidRDefault="00757FB9" w:rsidP="00757FB9">
      <w:pPr>
        <w:spacing w:after="0" w:line="240" w:lineRule="auto"/>
        <w:jc w:val="both"/>
        <w:rPr>
          <w:rFonts w:ascii="Times New Roman" w:hAnsi="Times New Roman"/>
          <w:sz w:val="24"/>
          <w:szCs w:val="24"/>
        </w:rPr>
      </w:pPr>
      <w:r w:rsidRPr="00C50138">
        <w:rPr>
          <w:rFonts w:ascii="Times New Roman" w:hAnsi="Times New Roman"/>
          <w:sz w:val="24"/>
          <w:szCs w:val="24"/>
        </w:rPr>
        <w:t>Savivaldybės meras</w:t>
      </w:r>
      <w:r w:rsidR="00CC4F41">
        <w:rPr>
          <w:rFonts w:ascii="Times New Roman" w:hAnsi="Times New Roman"/>
          <w:sz w:val="24"/>
          <w:szCs w:val="24"/>
        </w:rPr>
        <w:tab/>
      </w:r>
      <w:r w:rsidR="00CC4F41">
        <w:rPr>
          <w:rFonts w:ascii="Times New Roman" w:hAnsi="Times New Roman"/>
          <w:sz w:val="24"/>
          <w:szCs w:val="24"/>
        </w:rPr>
        <w:tab/>
      </w:r>
      <w:r w:rsidR="00CC4F41">
        <w:rPr>
          <w:rFonts w:ascii="Times New Roman" w:hAnsi="Times New Roman"/>
          <w:sz w:val="24"/>
          <w:szCs w:val="24"/>
        </w:rPr>
        <w:tab/>
      </w:r>
      <w:r w:rsidR="00CC4F41">
        <w:rPr>
          <w:rFonts w:ascii="Times New Roman" w:hAnsi="Times New Roman"/>
          <w:sz w:val="24"/>
          <w:szCs w:val="24"/>
        </w:rPr>
        <w:tab/>
      </w:r>
      <w:r w:rsidR="00CC4F41">
        <w:rPr>
          <w:rFonts w:ascii="Times New Roman" w:hAnsi="Times New Roman"/>
          <w:sz w:val="24"/>
          <w:szCs w:val="24"/>
        </w:rPr>
        <w:tab/>
        <w:t xml:space="preserve">Antanas Kalnius </w:t>
      </w:r>
    </w:p>
    <w:p w14:paraId="64570B25" w14:textId="77777777" w:rsidR="00757FB9" w:rsidRPr="00C50138" w:rsidRDefault="00757FB9" w:rsidP="00757FB9">
      <w:pPr>
        <w:spacing w:after="0" w:line="240" w:lineRule="auto"/>
        <w:jc w:val="both"/>
        <w:rPr>
          <w:rFonts w:ascii="Times New Roman" w:hAnsi="Times New Roman"/>
          <w:sz w:val="24"/>
          <w:szCs w:val="24"/>
        </w:rPr>
      </w:pPr>
    </w:p>
    <w:p w14:paraId="7A537822" w14:textId="36BBD4E7" w:rsidR="00757FB9" w:rsidRPr="00C50138" w:rsidRDefault="00757FB9" w:rsidP="00757FB9">
      <w:pPr>
        <w:spacing w:after="0" w:line="240" w:lineRule="auto"/>
        <w:jc w:val="both"/>
        <w:rPr>
          <w:rFonts w:ascii="Times New Roman" w:hAnsi="Times New Roman"/>
          <w:sz w:val="24"/>
          <w:szCs w:val="24"/>
        </w:rPr>
      </w:pPr>
    </w:p>
    <w:p w14:paraId="6F34AD8E" w14:textId="77777777" w:rsidR="00757FB9" w:rsidRPr="00C50138" w:rsidRDefault="00757FB9" w:rsidP="00757FB9">
      <w:pPr>
        <w:spacing w:after="0" w:line="240" w:lineRule="auto"/>
        <w:jc w:val="both"/>
        <w:rPr>
          <w:rFonts w:ascii="Times New Roman" w:hAnsi="Times New Roman"/>
          <w:sz w:val="24"/>
          <w:szCs w:val="24"/>
        </w:rPr>
      </w:pPr>
    </w:p>
    <w:p w14:paraId="52F30E81" w14:textId="77777777" w:rsidR="00757FB9" w:rsidRPr="00C50138" w:rsidRDefault="00757FB9" w:rsidP="00757FB9">
      <w:pPr>
        <w:spacing w:after="0" w:line="240" w:lineRule="auto"/>
        <w:jc w:val="both"/>
        <w:rPr>
          <w:rFonts w:ascii="Times New Roman" w:hAnsi="Times New Roman"/>
          <w:sz w:val="24"/>
          <w:szCs w:val="24"/>
        </w:rPr>
      </w:pPr>
    </w:p>
    <w:p w14:paraId="4279C64A" w14:textId="3ACEB7F7" w:rsidR="002109D7" w:rsidRPr="00C50138" w:rsidRDefault="002109D7" w:rsidP="00757FB9">
      <w:pPr>
        <w:spacing w:after="0" w:line="240" w:lineRule="auto"/>
        <w:jc w:val="both"/>
        <w:rPr>
          <w:rFonts w:ascii="Times New Roman" w:hAnsi="Times New Roman"/>
          <w:sz w:val="24"/>
          <w:szCs w:val="24"/>
        </w:rPr>
      </w:pPr>
    </w:p>
    <w:p w14:paraId="2774483D" w14:textId="330406E8" w:rsidR="00867B48" w:rsidRPr="00C50138" w:rsidRDefault="00867B48" w:rsidP="00757FB9">
      <w:pPr>
        <w:spacing w:after="0" w:line="240" w:lineRule="auto"/>
        <w:jc w:val="both"/>
        <w:rPr>
          <w:rFonts w:ascii="Times New Roman" w:hAnsi="Times New Roman"/>
          <w:sz w:val="24"/>
          <w:szCs w:val="24"/>
        </w:rPr>
      </w:pPr>
    </w:p>
    <w:p w14:paraId="3C89B558" w14:textId="77777777" w:rsidR="00867B48" w:rsidRPr="00C50138" w:rsidRDefault="00867B48" w:rsidP="00757FB9">
      <w:pPr>
        <w:spacing w:after="0" w:line="240" w:lineRule="auto"/>
        <w:jc w:val="both"/>
        <w:rPr>
          <w:rFonts w:ascii="Times New Roman" w:hAnsi="Times New Roman"/>
          <w:sz w:val="24"/>
          <w:szCs w:val="24"/>
        </w:rPr>
      </w:pPr>
    </w:p>
    <w:p w14:paraId="54B8D940" w14:textId="77777777" w:rsidR="002109D7" w:rsidRPr="00C50138" w:rsidRDefault="002109D7" w:rsidP="00757FB9">
      <w:pPr>
        <w:spacing w:after="0" w:line="240" w:lineRule="auto"/>
        <w:jc w:val="both"/>
        <w:rPr>
          <w:rFonts w:ascii="Times New Roman" w:hAnsi="Times New Roman"/>
          <w:sz w:val="24"/>
          <w:szCs w:val="24"/>
        </w:rPr>
      </w:pPr>
    </w:p>
    <w:p w14:paraId="54A128CC" w14:textId="77777777" w:rsidR="003C1FBD" w:rsidRPr="00C50138" w:rsidRDefault="003C1FBD" w:rsidP="00757FB9">
      <w:pPr>
        <w:spacing w:after="0" w:line="240" w:lineRule="auto"/>
        <w:jc w:val="both"/>
        <w:rPr>
          <w:rFonts w:ascii="Times New Roman" w:hAnsi="Times New Roman"/>
          <w:sz w:val="24"/>
          <w:szCs w:val="24"/>
        </w:rPr>
      </w:pPr>
    </w:p>
    <w:p w14:paraId="09B18494" w14:textId="77777777" w:rsidR="002C6766" w:rsidRPr="00C50138" w:rsidRDefault="002C6766" w:rsidP="00757FB9">
      <w:pPr>
        <w:spacing w:after="0" w:line="240" w:lineRule="auto"/>
        <w:jc w:val="both"/>
        <w:rPr>
          <w:rFonts w:ascii="Times New Roman" w:hAnsi="Times New Roman"/>
          <w:sz w:val="24"/>
          <w:szCs w:val="24"/>
        </w:rPr>
      </w:pPr>
    </w:p>
    <w:p w14:paraId="4C2D2F7C" w14:textId="77777777" w:rsidR="002C6766" w:rsidRPr="00C50138" w:rsidRDefault="002C6766" w:rsidP="00757FB9">
      <w:pPr>
        <w:spacing w:after="0" w:line="240" w:lineRule="auto"/>
        <w:jc w:val="both"/>
        <w:rPr>
          <w:rFonts w:ascii="Times New Roman" w:hAnsi="Times New Roman"/>
          <w:sz w:val="24"/>
          <w:szCs w:val="24"/>
        </w:rPr>
      </w:pPr>
    </w:p>
    <w:p w14:paraId="5F900B4D" w14:textId="77777777" w:rsidR="002C6766" w:rsidRPr="00C50138" w:rsidRDefault="002C6766" w:rsidP="00757FB9">
      <w:pPr>
        <w:spacing w:after="0" w:line="240" w:lineRule="auto"/>
        <w:jc w:val="both"/>
        <w:rPr>
          <w:rFonts w:ascii="Times New Roman" w:hAnsi="Times New Roman"/>
          <w:sz w:val="24"/>
          <w:szCs w:val="24"/>
        </w:rPr>
      </w:pPr>
    </w:p>
    <w:p w14:paraId="2C275B3B" w14:textId="77777777" w:rsidR="002C6766" w:rsidRPr="00C50138" w:rsidRDefault="002C6766" w:rsidP="00757FB9">
      <w:pPr>
        <w:spacing w:after="0" w:line="240" w:lineRule="auto"/>
        <w:jc w:val="both"/>
        <w:rPr>
          <w:rFonts w:ascii="Times New Roman" w:hAnsi="Times New Roman"/>
          <w:sz w:val="24"/>
          <w:szCs w:val="24"/>
        </w:rPr>
      </w:pPr>
    </w:p>
    <w:p w14:paraId="7EAD57F7" w14:textId="77777777" w:rsidR="006D54C3" w:rsidRPr="00C50138" w:rsidRDefault="006D54C3" w:rsidP="00757FB9">
      <w:pPr>
        <w:spacing w:after="0" w:line="240" w:lineRule="auto"/>
        <w:jc w:val="both"/>
        <w:rPr>
          <w:rFonts w:ascii="Times New Roman" w:hAnsi="Times New Roman"/>
          <w:sz w:val="24"/>
          <w:szCs w:val="24"/>
        </w:rPr>
      </w:pPr>
    </w:p>
    <w:p w14:paraId="41F6BF00" w14:textId="77777777" w:rsidR="006D54C3" w:rsidRPr="00C50138" w:rsidRDefault="006D54C3" w:rsidP="00757FB9">
      <w:pPr>
        <w:spacing w:after="0" w:line="240" w:lineRule="auto"/>
        <w:jc w:val="both"/>
        <w:rPr>
          <w:rFonts w:ascii="Times New Roman" w:hAnsi="Times New Roman"/>
          <w:sz w:val="24"/>
          <w:szCs w:val="24"/>
        </w:rPr>
      </w:pPr>
    </w:p>
    <w:p w14:paraId="4F11A72A" w14:textId="77777777" w:rsidR="006D54C3" w:rsidRPr="00C50138" w:rsidRDefault="006D54C3" w:rsidP="00757FB9">
      <w:pPr>
        <w:spacing w:after="0" w:line="240" w:lineRule="auto"/>
        <w:jc w:val="both"/>
        <w:rPr>
          <w:rFonts w:ascii="Times New Roman" w:hAnsi="Times New Roman"/>
          <w:sz w:val="24"/>
          <w:szCs w:val="24"/>
        </w:rPr>
      </w:pPr>
    </w:p>
    <w:p w14:paraId="7DCCCAB5" w14:textId="77777777" w:rsidR="006D54C3" w:rsidRPr="00C50138" w:rsidRDefault="006D54C3" w:rsidP="00757FB9">
      <w:pPr>
        <w:spacing w:after="0" w:line="240" w:lineRule="auto"/>
        <w:jc w:val="both"/>
        <w:rPr>
          <w:rFonts w:ascii="Times New Roman" w:hAnsi="Times New Roman"/>
          <w:sz w:val="24"/>
          <w:szCs w:val="24"/>
        </w:rPr>
      </w:pPr>
    </w:p>
    <w:p w14:paraId="0E1B2685" w14:textId="77777777" w:rsidR="00C50138" w:rsidRPr="00C50138" w:rsidRDefault="00C50138" w:rsidP="00757FB9">
      <w:pPr>
        <w:spacing w:after="0" w:line="240" w:lineRule="auto"/>
        <w:jc w:val="both"/>
        <w:rPr>
          <w:rFonts w:ascii="Times New Roman" w:hAnsi="Times New Roman"/>
          <w:sz w:val="24"/>
          <w:szCs w:val="24"/>
        </w:rPr>
      </w:pPr>
    </w:p>
    <w:p w14:paraId="4450A72E" w14:textId="77777777" w:rsidR="00C50138" w:rsidRPr="00C50138" w:rsidRDefault="00C50138" w:rsidP="00757FB9">
      <w:pPr>
        <w:spacing w:after="0" w:line="240" w:lineRule="auto"/>
        <w:jc w:val="both"/>
        <w:rPr>
          <w:rFonts w:ascii="Times New Roman" w:hAnsi="Times New Roman"/>
          <w:sz w:val="24"/>
          <w:szCs w:val="24"/>
        </w:rPr>
      </w:pPr>
    </w:p>
    <w:p w14:paraId="2684DEE1" w14:textId="77777777" w:rsidR="00C50138" w:rsidRPr="00C50138" w:rsidRDefault="00C50138" w:rsidP="00757FB9">
      <w:pPr>
        <w:spacing w:after="0" w:line="240" w:lineRule="auto"/>
        <w:jc w:val="both"/>
        <w:rPr>
          <w:rFonts w:ascii="Times New Roman" w:hAnsi="Times New Roman"/>
          <w:sz w:val="24"/>
          <w:szCs w:val="24"/>
        </w:rPr>
      </w:pPr>
    </w:p>
    <w:p w14:paraId="5B958867" w14:textId="77777777" w:rsidR="00C50138" w:rsidRPr="00C50138" w:rsidRDefault="00C50138" w:rsidP="00757FB9">
      <w:pPr>
        <w:spacing w:after="0" w:line="240" w:lineRule="auto"/>
        <w:jc w:val="both"/>
        <w:rPr>
          <w:rFonts w:ascii="Times New Roman" w:hAnsi="Times New Roman"/>
          <w:sz w:val="24"/>
          <w:szCs w:val="24"/>
        </w:rPr>
      </w:pPr>
    </w:p>
    <w:p w14:paraId="70671B97" w14:textId="77777777" w:rsidR="00C50138" w:rsidRPr="00C50138" w:rsidRDefault="00C50138" w:rsidP="00757FB9">
      <w:pPr>
        <w:spacing w:after="0" w:line="240" w:lineRule="auto"/>
        <w:jc w:val="both"/>
        <w:rPr>
          <w:rFonts w:ascii="Times New Roman" w:hAnsi="Times New Roman"/>
          <w:sz w:val="24"/>
          <w:szCs w:val="24"/>
        </w:rPr>
      </w:pPr>
    </w:p>
    <w:p w14:paraId="432EDF33" w14:textId="77777777" w:rsidR="00C50138" w:rsidRPr="00C50138" w:rsidRDefault="00C50138" w:rsidP="00757FB9">
      <w:pPr>
        <w:spacing w:after="0" w:line="240" w:lineRule="auto"/>
        <w:jc w:val="both"/>
        <w:rPr>
          <w:rFonts w:ascii="Times New Roman" w:hAnsi="Times New Roman"/>
          <w:sz w:val="24"/>
          <w:szCs w:val="24"/>
        </w:rPr>
      </w:pPr>
    </w:p>
    <w:p w14:paraId="3837DEBE" w14:textId="77777777" w:rsidR="00C50138" w:rsidRPr="00C50138" w:rsidRDefault="00C50138" w:rsidP="00757FB9">
      <w:pPr>
        <w:spacing w:after="0" w:line="240" w:lineRule="auto"/>
        <w:jc w:val="both"/>
        <w:rPr>
          <w:rFonts w:ascii="Times New Roman" w:hAnsi="Times New Roman"/>
          <w:sz w:val="24"/>
          <w:szCs w:val="24"/>
        </w:rPr>
      </w:pPr>
    </w:p>
    <w:p w14:paraId="1FC9CBD7" w14:textId="77777777" w:rsidR="00C50138" w:rsidRPr="00C50138" w:rsidRDefault="00C50138" w:rsidP="00757FB9">
      <w:pPr>
        <w:spacing w:after="0" w:line="240" w:lineRule="auto"/>
        <w:jc w:val="both"/>
        <w:rPr>
          <w:rFonts w:ascii="Times New Roman" w:hAnsi="Times New Roman"/>
          <w:sz w:val="24"/>
          <w:szCs w:val="24"/>
        </w:rPr>
      </w:pPr>
    </w:p>
    <w:p w14:paraId="0BDC59D6" w14:textId="77777777" w:rsidR="00C50138" w:rsidRPr="00C50138" w:rsidRDefault="00C50138" w:rsidP="00757FB9">
      <w:pPr>
        <w:spacing w:after="0" w:line="240" w:lineRule="auto"/>
        <w:jc w:val="both"/>
        <w:rPr>
          <w:rFonts w:ascii="Times New Roman" w:hAnsi="Times New Roman"/>
          <w:sz w:val="24"/>
          <w:szCs w:val="24"/>
        </w:rPr>
      </w:pPr>
    </w:p>
    <w:p w14:paraId="0686CE6A" w14:textId="77777777" w:rsidR="00C50138" w:rsidRPr="00C50138" w:rsidRDefault="00C50138" w:rsidP="00757FB9">
      <w:pPr>
        <w:spacing w:after="0" w:line="240" w:lineRule="auto"/>
        <w:jc w:val="both"/>
        <w:rPr>
          <w:rFonts w:ascii="Times New Roman" w:hAnsi="Times New Roman"/>
          <w:sz w:val="24"/>
          <w:szCs w:val="24"/>
        </w:rPr>
      </w:pPr>
    </w:p>
    <w:p w14:paraId="090286D8" w14:textId="77777777" w:rsidR="00C50138" w:rsidRDefault="00C50138" w:rsidP="00757FB9">
      <w:pPr>
        <w:spacing w:after="0" w:line="240" w:lineRule="auto"/>
        <w:jc w:val="both"/>
        <w:rPr>
          <w:rFonts w:ascii="Times New Roman" w:hAnsi="Times New Roman"/>
          <w:sz w:val="24"/>
          <w:szCs w:val="24"/>
        </w:rPr>
      </w:pPr>
    </w:p>
    <w:p w14:paraId="38A750FD" w14:textId="77777777" w:rsidR="0072169F" w:rsidRDefault="0072169F" w:rsidP="00757FB9">
      <w:pPr>
        <w:spacing w:after="0" w:line="240" w:lineRule="auto"/>
        <w:jc w:val="both"/>
        <w:rPr>
          <w:rFonts w:ascii="Times New Roman" w:hAnsi="Times New Roman"/>
          <w:sz w:val="24"/>
          <w:szCs w:val="24"/>
        </w:rPr>
      </w:pPr>
    </w:p>
    <w:p w14:paraId="34DAF6DE" w14:textId="77777777" w:rsidR="0072169F" w:rsidRDefault="0072169F" w:rsidP="00757FB9">
      <w:pPr>
        <w:spacing w:after="0" w:line="240" w:lineRule="auto"/>
        <w:jc w:val="both"/>
        <w:rPr>
          <w:rFonts w:ascii="Times New Roman" w:hAnsi="Times New Roman"/>
          <w:sz w:val="24"/>
          <w:szCs w:val="24"/>
        </w:rPr>
      </w:pPr>
    </w:p>
    <w:p w14:paraId="00CA2808" w14:textId="77777777" w:rsidR="0072169F" w:rsidRDefault="0072169F" w:rsidP="00757FB9">
      <w:pPr>
        <w:spacing w:after="0" w:line="240" w:lineRule="auto"/>
        <w:jc w:val="both"/>
        <w:rPr>
          <w:rFonts w:ascii="Times New Roman" w:hAnsi="Times New Roman"/>
          <w:sz w:val="24"/>
          <w:szCs w:val="24"/>
        </w:rPr>
      </w:pPr>
    </w:p>
    <w:p w14:paraId="35739871" w14:textId="77777777" w:rsidR="0072169F" w:rsidRDefault="0072169F" w:rsidP="00757FB9">
      <w:pPr>
        <w:spacing w:after="0" w:line="240" w:lineRule="auto"/>
        <w:jc w:val="both"/>
        <w:rPr>
          <w:rFonts w:ascii="Times New Roman" w:hAnsi="Times New Roman"/>
          <w:sz w:val="24"/>
          <w:szCs w:val="24"/>
        </w:rPr>
      </w:pPr>
    </w:p>
    <w:p w14:paraId="1360EDE8" w14:textId="77777777" w:rsidR="0072169F" w:rsidRDefault="0072169F" w:rsidP="00757FB9">
      <w:pPr>
        <w:spacing w:after="0" w:line="240" w:lineRule="auto"/>
        <w:jc w:val="both"/>
        <w:rPr>
          <w:rFonts w:ascii="Times New Roman" w:hAnsi="Times New Roman"/>
          <w:sz w:val="24"/>
          <w:szCs w:val="24"/>
        </w:rPr>
      </w:pPr>
    </w:p>
    <w:p w14:paraId="2047B299" w14:textId="77777777" w:rsidR="0072169F" w:rsidRDefault="0072169F" w:rsidP="00757FB9">
      <w:pPr>
        <w:spacing w:after="0" w:line="240" w:lineRule="auto"/>
        <w:jc w:val="both"/>
        <w:rPr>
          <w:rFonts w:ascii="Times New Roman" w:hAnsi="Times New Roman"/>
          <w:sz w:val="24"/>
          <w:szCs w:val="24"/>
        </w:rPr>
      </w:pPr>
    </w:p>
    <w:p w14:paraId="59A061D2" w14:textId="77777777" w:rsidR="0072169F" w:rsidRDefault="0072169F" w:rsidP="00757FB9">
      <w:pPr>
        <w:spacing w:after="0" w:line="240" w:lineRule="auto"/>
        <w:jc w:val="both"/>
        <w:rPr>
          <w:rFonts w:ascii="Times New Roman" w:hAnsi="Times New Roman"/>
          <w:sz w:val="24"/>
          <w:szCs w:val="24"/>
        </w:rPr>
      </w:pPr>
    </w:p>
    <w:p w14:paraId="36EE937C" w14:textId="77777777" w:rsidR="0072169F" w:rsidRDefault="0072169F" w:rsidP="00757FB9">
      <w:pPr>
        <w:spacing w:after="0" w:line="240" w:lineRule="auto"/>
        <w:jc w:val="both"/>
        <w:rPr>
          <w:rFonts w:ascii="Times New Roman" w:hAnsi="Times New Roman"/>
          <w:sz w:val="24"/>
          <w:szCs w:val="24"/>
        </w:rPr>
      </w:pPr>
    </w:p>
    <w:p w14:paraId="0F78C624" w14:textId="77777777" w:rsidR="0072169F" w:rsidRDefault="0072169F" w:rsidP="00757FB9">
      <w:pPr>
        <w:spacing w:after="0" w:line="240" w:lineRule="auto"/>
        <w:jc w:val="both"/>
        <w:rPr>
          <w:rFonts w:ascii="Times New Roman" w:hAnsi="Times New Roman"/>
          <w:sz w:val="24"/>
          <w:szCs w:val="24"/>
        </w:rPr>
      </w:pPr>
    </w:p>
    <w:p w14:paraId="5C2CFB6A" w14:textId="77777777" w:rsidR="0072169F" w:rsidRPr="00C50138" w:rsidRDefault="0072169F" w:rsidP="00757FB9">
      <w:pPr>
        <w:spacing w:after="0" w:line="240" w:lineRule="auto"/>
        <w:jc w:val="both"/>
        <w:rPr>
          <w:rFonts w:ascii="Times New Roman" w:hAnsi="Times New Roman"/>
          <w:sz w:val="24"/>
          <w:szCs w:val="24"/>
        </w:rPr>
      </w:pPr>
    </w:p>
    <w:p w14:paraId="5FDCFB2E" w14:textId="77777777" w:rsidR="00C50138" w:rsidRPr="00C50138" w:rsidRDefault="00C50138" w:rsidP="00757FB9">
      <w:pPr>
        <w:spacing w:after="0" w:line="240" w:lineRule="auto"/>
        <w:jc w:val="both"/>
        <w:rPr>
          <w:rFonts w:ascii="Times New Roman" w:hAnsi="Times New Roman"/>
          <w:sz w:val="24"/>
          <w:szCs w:val="24"/>
        </w:rPr>
      </w:pPr>
    </w:p>
    <w:p w14:paraId="66D658CF" w14:textId="77777777" w:rsidR="007259F2" w:rsidRPr="00C50138" w:rsidRDefault="007259F2" w:rsidP="00757FB9">
      <w:pPr>
        <w:spacing w:after="0" w:line="240" w:lineRule="auto"/>
        <w:jc w:val="both"/>
        <w:rPr>
          <w:rFonts w:ascii="Times New Roman" w:hAnsi="Times New Roman"/>
          <w:sz w:val="24"/>
          <w:szCs w:val="24"/>
        </w:rPr>
      </w:pPr>
    </w:p>
    <w:p w14:paraId="6FDD3A31" w14:textId="526E39A7" w:rsidR="00757FB9" w:rsidRPr="00C50138" w:rsidRDefault="00B56F4D" w:rsidP="00CC4F41">
      <w:pPr>
        <w:spacing w:after="0" w:line="240" w:lineRule="auto"/>
        <w:jc w:val="both"/>
        <w:rPr>
          <w:rFonts w:ascii="Times New Roman" w:hAnsi="Times New Roman"/>
          <w:szCs w:val="24"/>
        </w:rPr>
      </w:pPr>
      <w:r w:rsidRPr="00C50138">
        <w:rPr>
          <w:rFonts w:ascii="Times New Roman" w:hAnsi="Times New Roman"/>
          <w:sz w:val="24"/>
          <w:szCs w:val="24"/>
        </w:rPr>
        <w:t>G. Butavičiūtė</w:t>
      </w:r>
    </w:p>
    <w:sectPr w:rsidR="00757FB9" w:rsidRPr="00C50138" w:rsidSect="00C52440">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61735" w14:textId="77777777" w:rsidR="006C58CE" w:rsidRDefault="006C58CE">
      <w:pPr>
        <w:spacing w:after="0" w:line="240" w:lineRule="auto"/>
      </w:pPr>
      <w:r>
        <w:separator/>
      </w:r>
    </w:p>
  </w:endnote>
  <w:endnote w:type="continuationSeparator" w:id="0">
    <w:p w14:paraId="55B5409C" w14:textId="77777777" w:rsidR="006C58CE" w:rsidRDefault="006C5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EB1E7" w14:textId="77777777" w:rsidR="006C58CE" w:rsidRDefault="006C58CE">
      <w:pPr>
        <w:spacing w:after="0" w:line="240" w:lineRule="auto"/>
      </w:pPr>
      <w:r>
        <w:separator/>
      </w:r>
    </w:p>
  </w:footnote>
  <w:footnote w:type="continuationSeparator" w:id="0">
    <w:p w14:paraId="15988A21" w14:textId="77777777" w:rsidR="006C58CE" w:rsidRDefault="006C5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C7B6" w14:textId="77777777" w:rsidR="000E6FC3" w:rsidRPr="000760D9" w:rsidRDefault="000E6FC3" w:rsidP="000E6FC3">
    <w:pPr>
      <w:pStyle w:val="Antrats"/>
    </w:pPr>
    <w:r w:rsidRPr="000760D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71295"/>
    <w:multiLevelType w:val="hybridMultilevel"/>
    <w:tmpl w:val="E0189A4E"/>
    <w:lvl w:ilvl="0" w:tplc="EF08C944">
      <w:start w:val="3"/>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C61358A"/>
    <w:multiLevelType w:val="hybridMultilevel"/>
    <w:tmpl w:val="B2C6DF08"/>
    <w:lvl w:ilvl="0" w:tplc="D8C498B2">
      <w:start w:val="1"/>
      <w:numFmt w:val="decimal"/>
      <w:lvlText w:val="%1."/>
      <w:lvlJc w:val="left"/>
      <w:pPr>
        <w:ind w:left="1211" w:hanging="360"/>
      </w:pPr>
      <w:rPr>
        <w:rFonts w:hint="default"/>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976690110">
    <w:abstractNumId w:val="1"/>
  </w:num>
  <w:num w:numId="2" w16cid:durableId="1690911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FB9"/>
    <w:rsid w:val="0005638F"/>
    <w:rsid w:val="00085622"/>
    <w:rsid w:val="00087A61"/>
    <w:rsid w:val="000970E2"/>
    <w:rsid w:val="000A6DD6"/>
    <w:rsid w:val="000B1C0E"/>
    <w:rsid w:val="000D6E3A"/>
    <w:rsid w:val="000E6FC3"/>
    <w:rsid w:val="000F0499"/>
    <w:rsid w:val="000F5B90"/>
    <w:rsid w:val="00111E0E"/>
    <w:rsid w:val="00122709"/>
    <w:rsid w:val="00122E5B"/>
    <w:rsid w:val="00143A78"/>
    <w:rsid w:val="001623F0"/>
    <w:rsid w:val="00180001"/>
    <w:rsid w:val="00195C65"/>
    <w:rsid w:val="001B1E86"/>
    <w:rsid w:val="001C5997"/>
    <w:rsid w:val="001F61AE"/>
    <w:rsid w:val="002065AE"/>
    <w:rsid w:val="002109D7"/>
    <w:rsid w:val="00213061"/>
    <w:rsid w:val="002147FE"/>
    <w:rsid w:val="00221886"/>
    <w:rsid w:val="00221D36"/>
    <w:rsid w:val="0022493F"/>
    <w:rsid w:val="0023052F"/>
    <w:rsid w:val="002329E1"/>
    <w:rsid w:val="00232D03"/>
    <w:rsid w:val="00234916"/>
    <w:rsid w:val="00240935"/>
    <w:rsid w:val="00250E8D"/>
    <w:rsid w:val="00253F1B"/>
    <w:rsid w:val="00262960"/>
    <w:rsid w:val="00265E01"/>
    <w:rsid w:val="002727CD"/>
    <w:rsid w:val="00273EF4"/>
    <w:rsid w:val="00282EAE"/>
    <w:rsid w:val="002909F6"/>
    <w:rsid w:val="00294F1C"/>
    <w:rsid w:val="002964FA"/>
    <w:rsid w:val="002A273D"/>
    <w:rsid w:val="002B09AE"/>
    <w:rsid w:val="002C6766"/>
    <w:rsid w:val="002D2693"/>
    <w:rsid w:val="003320EB"/>
    <w:rsid w:val="00362601"/>
    <w:rsid w:val="003703C4"/>
    <w:rsid w:val="003729A9"/>
    <w:rsid w:val="00393D05"/>
    <w:rsid w:val="0039431B"/>
    <w:rsid w:val="003C1FBD"/>
    <w:rsid w:val="003C4174"/>
    <w:rsid w:val="003C7A90"/>
    <w:rsid w:val="003E1FED"/>
    <w:rsid w:val="00410AED"/>
    <w:rsid w:val="004119B6"/>
    <w:rsid w:val="00421FF7"/>
    <w:rsid w:val="004226B6"/>
    <w:rsid w:val="004243D2"/>
    <w:rsid w:val="00426408"/>
    <w:rsid w:val="00431213"/>
    <w:rsid w:val="00433D86"/>
    <w:rsid w:val="00434F65"/>
    <w:rsid w:val="0043643C"/>
    <w:rsid w:val="00455F5C"/>
    <w:rsid w:val="00471602"/>
    <w:rsid w:val="00477D1C"/>
    <w:rsid w:val="004B5C71"/>
    <w:rsid w:val="004C573F"/>
    <w:rsid w:val="004C59AF"/>
    <w:rsid w:val="004D16D3"/>
    <w:rsid w:val="004D7DBD"/>
    <w:rsid w:val="0050556A"/>
    <w:rsid w:val="005076D8"/>
    <w:rsid w:val="005105F8"/>
    <w:rsid w:val="00515055"/>
    <w:rsid w:val="005176F3"/>
    <w:rsid w:val="00536291"/>
    <w:rsid w:val="00551413"/>
    <w:rsid w:val="0057485B"/>
    <w:rsid w:val="00584E8C"/>
    <w:rsid w:val="00595A11"/>
    <w:rsid w:val="00597D8B"/>
    <w:rsid w:val="005A0498"/>
    <w:rsid w:val="005A4E08"/>
    <w:rsid w:val="005B76CC"/>
    <w:rsid w:val="005C4EB6"/>
    <w:rsid w:val="005E5481"/>
    <w:rsid w:val="005F1D6B"/>
    <w:rsid w:val="005F66BA"/>
    <w:rsid w:val="006017D1"/>
    <w:rsid w:val="006051F3"/>
    <w:rsid w:val="00610DC5"/>
    <w:rsid w:val="0062151B"/>
    <w:rsid w:val="0065208E"/>
    <w:rsid w:val="006739E8"/>
    <w:rsid w:val="00691185"/>
    <w:rsid w:val="006A46C4"/>
    <w:rsid w:val="006B55E5"/>
    <w:rsid w:val="006C0A72"/>
    <w:rsid w:val="006C2970"/>
    <w:rsid w:val="006C384F"/>
    <w:rsid w:val="006C58CE"/>
    <w:rsid w:val="006D54C3"/>
    <w:rsid w:val="006E2847"/>
    <w:rsid w:val="006E4927"/>
    <w:rsid w:val="00701A14"/>
    <w:rsid w:val="00715251"/>
    <w:rsid w:val="0072169F"/>
    <w:rsid w:val="007259F2"/>
    <w:rsid w:val="00746362"/>
    <w:rsid w:val="00756307"/>
    <w:rsid w:val="00757FB9"/>
    <w:rsid w:val="0076229A"/>
    <w:rsid w:val="0077706E"/>
    <w:rsid w:val="00785AB1"/>
    <w:rsid w:val="007A5ACC"/>
    <w:rsid w:val="00811904"/>
    <w:rsid w:val="00835588"/>
    <w:rsid w:val="008417AB"/>
    <w:rsid w:val="00841D45"/>
    <w:rsid w:val="00866DF9"/>
    <w:rsid w:val="00867B48"/>
    <w:rsid w:val="00872165"/>
    <w:rsid w:val="008801E3"/>
    <w:rsid w:val="008869DB"/>
    <w:rsid w:val="008A1671"/>
    <w:rsid w:val="008B3779"/>
    <w:rsid w:val="008C57D2"/>
    <w:rsid w:val="008D6F0D"/>
    <w:rsid w:val="00901CED"/>
    <w:rsid w:val="00902F87"/>
    <w:rsid w:val="00903E69"/>
    <w:rsid w:val="00904433"/>
    <w:rsid w:val="0091356F"/>
    <w:rsid w:val="00940B8A"/>
    <w:rsid w:val="00941E30"/>
    <w:rsid w:val="00987618"/>
    <w:rsid w:val="00987C2D"/>
    <w:rsid w:val="009A0B70"/>
    <w:rsid w:val="009A4D1D"/>
    <w:rsid w:val="009E0B8A"/>
    <w:rsid w:val="00A1528E"/>
    <w:rsid w:val="00A20693"/>
    <w:rsid w:val="00A229DF"/>
    <w:rsid w:val="00A23C13"/>
    <w:rsid w:val="00A265CC"/>
    <w:rsid w:val="00A353E5"/>
    <w:rsid w:val="00A429E8"/>
    <w:rsid w:val="00A44C98"/>
    <w:rsid w:val="00A73011"/>
    <w:rsid w:val="00A736C3"/>
    <w:rsid w:val="00A75499"/>
    <w:rsid w:val="00AA35ED"/>
    <w:rsid w:val="00AB330E"/>
    <w:rsid w:val="00AB4AB4"/>
    <w:rsid w:val="00AB6BB0"/>
    <w:rsid w:val="00AB7B09"/>
    <w:rsid w:val="00AF28B9"/>
    <w:rsid w:val="00AF4A23"/>
    <w:rsid w:val="00B21097"/>
    <w:rsid w:val="00B22E68"/>
    <w:rsid w:val="00B30047"/>
    <w:rsid w:val="00B4750A"/>
    <w:rsid w:val="00B52924"/>
    <w:rsid w:val="00B56F4D"/>
    <w:rsid w:val="00B728A3"/>
    <w:rsid w:val="00BA1ED5"/>
    <w:rsid w:val="00BC0028"/>
    <w:rsid w:val="00BE4241"/>
    <w:rsid w:val="00BE6969"/>
    <w:rsid w:val="00BF78D4"/>
    <w:rsid w:val="00C40A08"/>
    <w:rsid w:val="00C50138"/>
    <w:rsid w:val="00C52440"/>
    <w:rsid w:val="00C61B25"/>
    <w:rsid w:val="00C63B52"/>
    <w:rsid w:val="00C74CB0"/>
    <w:rsid w:val="00C76310"/>
    <w:rsid w:val="00C97809"/>
    <w:rsid w:val="00CA2D0F"/>
    <w:rsid w:val="00CA5EED"/>
    <w:rsid w:val="00CB2E2A"/>
    <w:rsid w:val="00CB49D9"/>
    <w:rsid w:val="00CC4F41"/>
    <w:rsid w:val="00CF2CD4"/>
    <w:rsid w:val="00D00B60"/>
    <w:rsid w:val="00D223E9"/>
    <w:rsid w:val="00D25503"/>
    <w:rsid w:val="00D318F6"/>
    <w:rsid w:val="00D4559B"/>
    <w:rsid w:val="00D4778F"/>
    <w:rsid w:val="00D67AF3"/>
    <w:rsid w:val="00DB4589"/>
    <w:rsid w:val="00DB6E9A"/>
    <w:rsid w:val="00DC001A"/>
    <w:rsid w:val="00DC095F"/>
    <w:rsid w:val="00DC1252"/>
    <w:rsid w:val="00DD094E"/>
    <w:rsid w:val="00DD6E61"/>
    <w:rsid w:val="00DF0677"/>
    <w:rsid w:val="00DF068A"/>
    <w:rsid w:val="00E006BE"/>
    <w:rsid w:val="00E03411"/>
    <w:rsid w:val="00E04826"/>
    <w:rsid w:val="00E24EE8"/>
    <w:rsid w:val="00E44F38"/>
    <w:rsid w:val="00E627A3"/>
    <w:rsid w:val="00E72862"/>
    <w:rsid w:val="00E72D8A"/>
    <w:rsid w:val="00E84B54"/>
    <w:rsid w:val="00E97485"/>
    <w:rsid w:val="00EC783C"/>
    <w:rsid w:val="00EF598D"/>
    <w:rsid w:val="00F14F73"/>
    <w:rsid w:val="00F37AA5"/>
    <w:rsid w:val="00F40C48"/>
    <w:rsid w:val="00F478B2"/>
    <w:rsid w:val="00F62843"/>
    <w:rsid w:val="00F97AAA"/>
    <w:rsid w:val="00FA3C5A"/>
    <w:rsid w:val="00FA5272"/>
    <w:rsid w:val="00FB6358"/>
    <w:rsid w:val="00FD13E6"/>
    <w:rsid w:val="00FD5D30"/>
    <w:rsid w:val="00FD6B7D"/>
    <w:rsid w:val="00FF32F7"/>
    <w:rsid w:val="00FF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CAD3"/>
  <w15:docId w15:val="{915129BB-DAD5-7941-9657-D4DACD9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7FB9"/>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757FB9"/>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757FB9"/>
    <w:rPr>
      <w:rFonts w:eastAsia="Times New Roman"/>
      <w:sz w:val="24"/>
      <w:lang w:eastAsia="en-US"/>
    </w:rPr>
  </w:style>
  <w:style w:type="paragraph" w:styleId="Antrats">
    <w:name w:val="header"/>
    <w:basedOn w:val="prastasis"/>
    <w:link w:val="AntratsDiagrama"/>
    <w:uiPriority w:val="99"/>
    <w:unhideWhenUsed/>
    <w:rsid w:val="00757FB9"/>
    <w:pPr>
      <w:tabs>
        <w:tab w:val="center" w:pos="4819"/>
        <w:tab w:val="right" w:pos="9638"/>
      </w:tabs>
    </w:pPr>
  </w:style>
  <w:style w:type="character" w:customStyle="1" w:styleId="AntratsDiagrama">
    <w:name w:val="Antraštės Diagrama"/>
    <w:link w:val="Antrats"/>
    <w:uiPriority w:val="99"/>
    <w:rsid w:val="00757FB9"/>
    <w:rPr>
      <w:rFonts w:ascii="Calibri" w:hAnsi="Calibri"/>
      <w:sz w:val="22"/>
      <w:szCs w:val="22"/>
      <w:lang w:eastAsia="en-US"/>
    </w:rPr>
  </w:style>
  <w:style w:type="paragraph" w:styleId="Porat">
    <w:name w:val="footer"/>
    <w:basedOn w:val="prastasis"/>
    <w:link w:val="PoratDiagrama"/>
    <w:uiPriority w:val="99"/>
    <w:unhideWhenUsed/>
    <w:rsid w:val="000A6DD6"/>
    <w:pPr>
      <w:tabs>
        <w:tab w:val="center" w:pos="4680"/>
        <w:tab w:val="right" w:pos="9360"/>
      </w:tabs>
    </w:pPr>
  </w:style>
  <w:style w:type="character" w:customStyle="1" w:styleId="PoratDiagrama">
    <w:name w:val="Poraštė Diagrama"/>
    <w:basedOn w:val="Numatytasispastraiposriftas"/>
    <w:link w:val="Porat"/>
    <w:uiPriority w:val="99"/>
    <w:rsid w:val="000A6DD6"/>
    <w:rPr>
      <w:rFonts w:ascii="Calibri" w:hAnsi="Calibri"/>
      <w:sz w:val="22"/>
      <w:szCs w:val="22"/>
      <w:lang w:val="lt-LT" w:eastAsia="en-US"/>
    </w:rPr>
  </w:style>
  <w:style w:type="paragraph" w:styleId="Debesliotekstas">
    <w:name w:val="Balloon Text"/>
    <w:basedOn w:val="prastasis"/>
    <w:link w:val="DebesliotekstasDiagrama"/>
    <w:uiPriority w:val="99"/>
    <w:semiHidden/>
    <w:unhideWhenUsed/>
    <w:rsid w:val="000F049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0499"/>
    <w:rPr>
      <w:rFonts w:ascii="Tahoma" w:hAnsi="Tahoma" w:cs="Tahoma"/>
      <w:sz w:val="16"/>
      <w:szCs w:val="16"/>
      <w:lang w:val="lt-LT" w:eastAsia="en-US"/>
    </w:rPr>
  </w:style>
  <w:style w:type="paragraph" w:styleId="Sraopastraipa">
    <w:name w:val="List Paragraph"/>
    <w:basedOn w:val="prastasis"/>
    <w:uiPriority w:val="34"/>
    <w:qFormat/>
    <w:rsid w:val="00867B48"/>
    <w:pPr>
      <w:ind w:left="720"/>
      <w:contextualSpacing/>
    </w:pPr>
  </w:style>
  <w:style w:type="character" w:styleId="Puslapionumeris">
    <w:name w:val="page number"/>
    <w:basedOn w:val="Numatytasispastraiposriftas"/>
    <w:uiPriority w:val="99"/>
    <w:semiHidden/>
    <w:unhideWhenUsed/>
    <w:rsid w:val="006C2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895775">
      <w:bodyDiv w:val="1"/>
      <w:marLeft w:val="0"/>
      <w:marRight w:val="0"/>
      <w:marTop w:val="0"/>
      <w:marBottom w:val="0"/>
      <w:divBdr>
        <w:top w:val="none" w:sz="0" w:space="0" w:color="auto"/>
        <w:left w:val="none" w:sz="0" w:space="0" w:color="auto"/>
        <w:bottom w:val="none" w:sz="0" w:space="0" w:color="auto"/>
        <w:right w:val="none" w:sz="0" w:space="0" w:color="auto"/>
      </w:divBdr>
    </w:div>
    <w:div w:id="669794107">
      <w:bodyDiv w:val="1"/>
      <w:marLeft w:val="0"/>
      <w:marRight w:val="0"/>
      <w:marTop w:val="0"/>
      <w:marBottom w:val="0"/>
      <w:divBdr>
        <w:top w:val="none" w:sz="0" w:space="0" w:color="auto"/>
        <w:left w:val="none" w:sz="0" w:space="0" w:color="auto"/>
        <w:bottom w:val="none" w:sz="0" w:space="0" w:color="auto"/>
        <w:right w:val="none" w:sz="0" w:space="0" w:color="auto"/>
      </w:divBdr>
    </w:div>
    <w:div w:id="213000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2693</Words>
  <Characters>1536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2024-01-29T09:19:00Z</cp:lastPrinted>
  <dcterms:created xsi:type="dcterms:W3CDTF">2024-02-13T12:44:00Z</dcterms:created>
  <dcterms:modified xsi:type="dcterms:W3CDTF">2024-02-26T12:08:00Z</dcterms:modified>
</cp:coreProperties>
</file>