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88BB" w14:textId="24F8EE54" w:rsidR="000E5814" w:rsidRDefault="000E5814" w:rsidP="00AB1BB6">
      <w:pPr>
        <w:spacing w:after="0" w:line="240" w:lineRule="auto"/>
        <w:jc w:val="center"/>
        <w:rPr>
          <w:rFonts w:ascii="Times New Roman" w:hAnsi="Times New Roman" w:cs="Times New Roman"/>
          <w:b/>
          <w:caps/>
          <w:sz w:val="28"/>
          <w:szCs w:val="24"/>
        </w:rPr>
      </w:pPr>
      <w:r>
        <w:rPr>
          <w:noProof/>
        </w:rPr>
        <w:drawing>
          <wp:inline distT="0" distB="0" distL="0" distR="0" wp14:anchorId="7CDBC409" wp14:editId="15FC7DF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604822D" w14:textId="77777777" w:rsidR="000E5814" w:rsidRDefault="000E5814" w:rsidP="00AB1BB6">
      <w:pPr>
        <w:spacing w:after="0" w:line="240" w:lineRule="auto"/>
        <w:jc w:val="center"/>
        <w:rPr>
          <w:rFonts w:ascii="Times New Roman" w:hAnsi="Times New Roman" w:cs="Times New Roman"/>
          <w:b/>
          <w:caps/>
          <w:sz w:val="28"/>
          <w:szCs w:val="24"/>
        </w:rPr>
      </w:pPr>
    </w:p>
    <w:p w14:paraId="15BC705E" w14:textId="3ED1BF74"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23A9A217" w14:textId="16A30CF4" w:rsidR="00A76C2C" w:rsidRPr="00A76C2C" w:rsidRDefault="00AB1BB6" w:rsidP="00A76C2C">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6B864C1F" w14:textId="152666A7" w:rsidR="00A76C2C" w:rsidRPr="00A76C2C" w:rsidRDefault="00A76C2C" w:rsidP="00A76C2C">
      <w:pPr>
        <w:spacing w:after="0" w:line="240" w:lineRule="auto"/>
        <w:jc w:val="center"/>
        <w:rPr>
          <w:rFonts w:ascii="Times New Roman" w:eastAsia="Times New Roman" w:hAnsi="Times New Roman" w:cs="Times New Roman"/>
          <w:b/>
          <w:bCs/>
          <w:sz w:val="24"/>
          <w:szCs w:val="20"/>
        </w:rPr>
      </w:pPr>
      <w:r w:rsidRPr="00A76C2C">
        <w:rPr>
          <w:rFonts w:ascii="Times New Roman" w:hAnsi="Times New Roman" w:cs="Times New Roman"/>
          <w:b/>
          <w:sz w:val="24"/>
          <w:szCs w:val="24"/>
        </w:rPr>
        <w:t xml:space="preserve">DĖL KRETINGOS RAJONO SAVIVALDYBĖS TARYBOS </w:t>
      </w:r>
      <w:r w:rsidRPr="00A76C2C">
        <w:rPr>
          <w:rFonts w:ascii="Times New Roman" w:eastAsia="Times New Roman" w:hAnsi="Times New Roman" w:cs="Times New Roman"/>
          <w:b/>
          <w:bCs/>
          <w:sz w:val="24"/>
          <w:szCs w:val="20"/>
        </w:rPr>
        <w:t>2022 M. GEGUŽĖS 26 D. SPRENDIMO NR. T2-171 „DĖL DIENOS VEIKLOS CENTRO NUOSTATŲ TVIRTINIMO“ PAKEITIMO</w:t>
      </w:r>
    </w:p>
    <w:p w14:paraId="717A72BA" w14:textId="7E454C2F" w:rsidR="00A76C2C" w:rsidRPr="009F50B2" w:rsidRDefault="00A76C2C" w:rsidP="00FA586C">
      <w:pPr>
        <w:spacing w:after="0" w:line="240" w:lineRule="auto"/>
        <w:rPr>
          <w:rFonts w:ascii="Times New Roman" w:hAnsi="Times New Roman" w:cs="Times New Roman"/>
          <w:sz w:val="24"/>
          <w:szCs w:val="24"/>
        </w:rPr>
      </w:pPr>
    </w:p>
    <w:p w14:paraId="5EB8C2EC" w14:textId="37AEDBA3"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vasario</w:t>
      </w:r>
      <w:r w:rsidR="0021411D">
        <w:rPr>
          <w:rFonts w:ascii="Times New Roman" w:hAnsi="Times New Roman" w:cs="Times New Roman"/>
          <w:sz w:val="24"/>
          <w:szCs w:val="24"/>
        </w:rPr>
        <w:t xml:space="preserve"> </w:t>
      </w:r>
      <w:r w:rsidR="00007167">
        <w:rPr>
          <w:rFonts w:ascii="Times New Roman" w:hAnsi="Times New Roman" w:cs="Times New Roman"/>
          <w:sz w:val="24"/>
          <w:szCs w:val="24"/>
        </w:rPr>
        <w:t>2</w:t>
      </w:r>
      <w:r w:rsidR="000E5814">
        <w:rPr>
          <w:rFonts w:ascii="Times New Roman" w:hAnsi="Times New Roman" w:cs="Times New Roman"/>
          <w:sz w:val="24"/>
          <w:szCs w:val="24"/>
        </w:rPr>
        <w:t>9</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0E5814">
        <w:rPr>
          <w:rFonts w:ascii="Times New Roman" w:hAnsi="Times New Roman" w:cs="Times New Roman"/>
          <w:sz w:val="24"/>
          <w:szCs w:val="24"/>
        </w:rPr>
        <w:t>2</w:t>
      </w:r>
      <w:r w:rsidR="00A156F9">
        <w:rPr>
          <w:rFonts w:ascii="Times New Roman" w:hAnsi="Times New Roman" w:cs="Times New Roman"/>
          <w:sz w:val="24"/>
          <w:szCs w:val="24"/>
        </w:rPr>
        <w:t>-</w:t>
      </w:r>
      <w:r w:rsidR="00007167">
        <w:rPr>
          <w:rFonts w:ascii="Times New Roman" w:hAnsi="Times New Roman" w:cs="Times New Roman"/>
          <w:sz w:val="24"/>
          <w:szCs w:val="24"/>
        </w:rPr>
        <w:t>6</w:t>
      </w:r>
      <w:r w:rsidR="000E5814">
        <w:rPr>
          <w:rFonts w:ascii="Times New Roman" w:hAnsi="Times New Roman" w:cs="Times New Roman"/>
          <w:sz w:val="24"/>
          <w:szCs w:val="24"/>
        </w:rPr>
        <w:t>8</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285F0C81"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w:t>
      </w:r>
      <w:r w:rsidR="00A76C2C">
        <w:rPr>
          <w:rFonts w:ascii="Times New Roman" w:eastAsia="Times New Roman" w:hAnsi="Times New Roman" w:cs="Times New Roman"/>
          <w:sz w:val="24"/>
          <w:szCs w:val="20"/>
        </w:rPr>
        <w:t>vasario 5</w:t>
      </w:r>
      <w:r w:rsidR="00961974" w:rsidRPr="00961974">
        <w:rPr>
          <w:rFonts w:ascii="Times New Roman" w:eastAsia="Times New Roman" w:hAnsi="Times New Roman" w:cs="Times New Roman"/>
          <w:sz w:val="24"/>
          <w:szCs w:val="20"/>
        </w:rPr>
        <w:t xml:space="preserve"> d.</w:t>
      </w:r>
      <w:r w:rsidR="00D271AD" w:rsidRPr="00961974">
        <w:rPr>
          <w:rFonts w:ascii="Times New Roman" w:eastAsia="Times New Roman" w:hAnsi="Times New Roman" w:cs="Times New Roman"/>
          <w:sz w:val="24"/>
          <w:szCs w:val="20"/>
        </w:rPr>
        <w:t xml:space="preserve"> teikimą</w:t>
      </w:r>
      <w:r w:rsidR="00A76C2C">
        <w:rPr>
          <w:rFonts w:ascii="Times New Roman" w:eastAsia="Times New Roman" w:hAnsi="Times New Roman" w:cs="Times New Roman"/>
          <w:sz w:val="24"/>
          <w:szCs w:val="20"/>
        </w:rPr>
        <w:t xml:space="preserve"> Nr. D13-72</w:t>
      </w:r>
      <w:r w:rsidR="00961974">
        <w:rPr>
          <w:rFonts w:ascii="Times New Roman" w:eastAsia="Times New Roman" w:hAnsi="Times New Roman" w:cs="Times New Roman"/>
          <w:sz w:val="24"/>
          <w:szCs w:val="20"/>
        </w:rPr>
        <w:t>,</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5956972C"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w:t>
      </w:r>
      <w:r w:rsidR="00A76C2C">
        <w:rPr>
          <w:rFonts w:ascii="Times New Roman" w:eastAsia="Times New Roman" w:hAnsi="Times New Roman" w:cs="Times New Roman"/>
          <w:sz w:val="24"/>
          <w:szCs w:val="24"/>
          <w:lang w:eastAsia="lt-LT"/>
        </w:rPr>
        <w:t>Dienos veiklos centro</w:t>
      </w:r>
      <w:r w:rsidR="00A942AC">
        <w:rPr>
          <w:rFonts w:ascii="Times New Roman" w:eastAsia="Times New Roman" w:hAnsi="Times New Roman" w:cs="Times New Roman"/>
          <w:sz w:val="24"/>
          <w:szCs w:val="24"/>
          <w:lang w:eastAsia="lt-LT"/>
        </w:rPr>
        <w:t xml:space="preserve"> nuostatus, patvirtintus </w:t>
      </w:r>
      <w:r>
        <w:rPr>
          <w:rFonts w:ascii="Times New Roman" w:eastAsia="Times New Roman" w:hAnsi="Times New Roman" w:cs="Times New Roman"/>
          <w:sz w:val="24"/>
          <w:szCs w:val="24"/>
          <w:lang w:eastAsia="lt-LT"/>
        </w:rPr>
        <w:t xml:space="preserve">Kretingos rajono </w:t>
      </w:r>
      <w:r w:rsidR="00A76C2C">
        <w:rPr>
          <w:rFonts w:ascii="Times New Roman" w:eastAsia="Times New Roman" w:hAnsi="Times New Roman" w:cs="Times New Roman"/>
          <w:sz w:val="24"/>
          <w:szCs w:val="24"/>
          <w:lang w:eastAsia="lt-LT"/>
        </w:rPr>
        <w:t>savivaldybės tarybos 2022</w:t>
      </w:r>
      <w:r>
        <w:rPr>
          <w:rFonts w:ascii="Times New Roman" w:eastAsia="Times New Roman" w:hAnsi="Times New Roman" w:cs="Times New Roman"/>
          <w:sz w:val="24"/>
          <w:szCs w:val="24"/>
          <w:lang w:eastAsia="lt-LT"/>
        </w:rPr>
        <w:t xml:space="preserve"> m. </w:t>
      </w:r>
      <w:r w:rsidR="00A76C2C">
        <w:rPr>
          <w:rFonts w:ascii="Times New Roman" w:eastAsia="Times New Roman" w:hAnsi="Times New Roman" w:cs="Times New Roman"/>
          <w:sz w:val="24"/>
          <w:szCs w:val="24"/>
          <w:lang w:eastAsia="lt-LT"/>
        </w:rPr>
        <w:t>gegužės 26</w:t>
      </w:r>
      <w:r>
        <w:rPr>
          <w:rFonts w:ascii="Times New Roman" w:eastAsia="Times New Roman" w:hAnsi="Times New Roman" w:cs="Times New Roman"/>
          <w:sz w:val="24"/>
          <w:szCs w:val="24"/>
          <w:lang w:eastAsia="lt-LT"/>
        </w:rPr>
        <w:t xml:space="preserve"> d. sprendimu Nr.</w:t>
      </w:r>
      <w:r w:rsidR="00A942AC">
        <w:rPr>
          <w:rFonts w:ascii="Times New Roman" w:eastAsia="Times New Roman" w:hAnsi="Times New Roman" w:cs="Times New Roman"/>
          <w:sz w:val="24"/>
          <w:szCs w:val="24"/>
          <w:lang w:eastAsia="lt-LT"/>
        </w:rPr>
        <w:t> </w:t>
      </w:r>
      <w:r w:rsidR="00A76C2C">
        <w:rPr>
          <w:rFonts w:ascii="Times New Roman" w:eastAsia="Times New Roman" w:hAnsi="Times New Roman" w:cs="Times New Roman"/>
          <w:sz w:val="24"/>
          <w:szCs w:val="24"/>
          <w:lang w:eastAsia="lt-LT"/>
        </w:rPr>
        <w:t>T2-171</w:t>
      </w:r>
      <w:r>
        <w:rPr>
          <w:rFonts w:ascii="Times New Roman" w:eastAsia="Times New Roman" w:hAnsi="Times New Roman" w:cs="Times New Roman"/>
          <w:sz w:val="24"/>
          <w:szCs w:val="24"/>
          <w:lang w:eastAsia="lt-LT"/>
        </w:rPr>
        <w:t xml:space="preserve"> „Dėl </w:t>
      </w:r>
      <w:r w:rsidR="00A76C2C">
        <w:rPr>
          <w:rFonts w:ascii="Times New Roman" w:eastAsia="Times New Roman" w:hAnsi="Times New Roman" w:cs="Times New Roman"/>
          <w:sz w:val="24"/>
          <w:szCs w:val="24"/>
          <w:lang w:eastAsia="lt-LT"/>
        </w:rPr>
        <w:t>Dienos veiklos centro nuostatų tvirtinimo</w:t>
      </w:r>
      <w:r w:rsidR="00961974">
        <w:rPr>
          <w:rFonts w:ascii="Times New Roman" w:eastAsia="Times New Roman" w:hAnsi="Times New Roman" w:cs="Times New Roman"/>
          <w:sz w:val="24"/>
          <w:szCs w:val="24"/>
          <w:lang w:eastAsia="lt-LT"/>
        </w:rPr>
        <w:t>“</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7A28EDDB" w14:textId="55D5DE35" w:rsid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 xml:space="preserve">Įgalioti Kretingos rajono savivaldybės </w:t>
      </w:r>
      <w:r w:rsidR="00A76C2C">
        <w:rPr>
          <w:rFonts w:ascii="Times New Roman" w:eastAsia="Times New Roman" w:hAnsi="Times New Roman" w:cs="Times New Roman"/>
          <w:sz w:val="24"/>
          <w:szCs w:val="24"/>
          <w:lang w:eastAsia="lt-LT"/>
        </w:rPr>
        <w:t>Dienos veiklos centro</w:t>
      </w:r>
      <w:r w:rsidRPr="00FE05B7">
        <w:rPr>
          <w:rFonts w:ascii="Times New Roman" w:eastAsia="Times New Roman" w:hAnsi="Times New Roman" w:cs="Times New Roman"/>
          <w:sz w:val="24"/>
          <w:szCs w:val="24"/>
          <w:lang w:eastAsia="lt-LT"/>
        </w:rPr>
        <w:t xml:space="preserve"> direktorių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59DA8EC0" w14:textId="77777777" w:rsidR="002F4BEE" w:rsidRDefault="002F4BEE" w:rsidP="002F4BEE">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Šis sprendimas gali būti skundžiamas Lietuvos Respublikos ikiteisminio administracinių</w:t>
      </w:r>
    </w:p>
    <w:p w14:paraId="1AC8C938" w14:textId="30A3501D" w:rsidR="002F4BEE" w:rsidRDefault="002F4BEE" w:rsidP="002F4BE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6866BB83" w14:textId="7EC377EB" w:rsidR="000B395B" w:rsidRDefault="0075049D" w:rsidP="002F4BEE">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r w:rsidR="000E5814">
        <w:rPr>
          <w:rFonts w:ascii="Times New Roman" w:hAnsi="Times New Roman" w:cs="Times New Roman"/>
          <w:sz w:val="24"/>
          <w:szCs w:val="24"/>
        </w:rPr>
        <w:tab/>
      </w:r>
      <w:r w:rsidR="000E5814">
        <w:rPr>
          <w:rFonts w:ascii="Times New Roman" w:hAnsi="Times New Roman" w:cs="Times New Roman"/>
          <w:sz w:val="24"/>
          <w:szCs w:val="24"/>
        </w:rPr>
        <w:tab/>
      </w:r>
      <w:r w:rsidR="000E5814">
        <w:rPr>
          <w:rFonts w:ascii="Times New Roman" w:hAnsi="Times New Roman" w:cs="Times New Roman"/>
          <w:sz w:val="24"/>
          <w:szCs w:val="24"/>
        </w:rPr>
        <w:tab/>
      </w:r>
      <w:r w:rsidR="000E5814">
        <w:rPr>
          <w:rFonts w:ascii="Times New Roman" w:hAnsi="Times New Roman" w:cs="Times New Roman"/>
          <w:sz w:val="24"/>
          <w:szCs w:val="24"/>
        </w:rPr>
        <w:tab/>
      </w:r>
      <w:r w:rsidR="000E5814">
        <w:rPr>
          <w:rFonts w:ascii="Times New Roman" w:hAnsi="Times New Roman" w:cs="Times New Roman"/>
          <w:sz w:val="24"/>
          <w:szCs w:val="24"/>
        </w:rPr>
        <w:tab/>
        <w:t>Antanas Kalnius</w:t>
      </w: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1EE36391" w14:textId="77777777" w:rsidR="005644CF" w:rsidRDefault="005644CF"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120A924B" w14:textId="77777777" w:rsidR="00244246" w:rsidRDefault="00244246" w:rsidP="000B395B">
      <w:pPr>
        <w:spacing w:after="0"/>
        <w:jc w:val="both"/>
        <w:rPr>
          <w:rFonts w:ascii="Times New Roman" w:hAnsi="Times New Roman" w:cs="Times New Roman"/>
          <w:sz w:val="24"/>
        </w:rPr>
      </w:pPr>
    </w:p>
    <w:p w14:paraId="3A9AF900" w14:textId="77777777" w:rsidR="00244246" w:rsidRDefault="00244246" w:rsidP="000B395B">
      <w:pPr>
        <w:spacing w:after="0"/>
        <w:jc w:val="both"/>
        <w:rPr>
          <w:rFonts w:ascii="Times New Roman" w:hAnsi="Times New Roman" w:cs="Times New Roman"/>
          <w:sz w:val="24"/>
        </w:rPr>
      </w:pPr>
    </w:p>
    <w:p w14:paraId="664F3FDA" w14:textId="77777777" w:rsidR="00244246" w:rsidRDefault="00244246" w:rsidP="000B395B">
      <w:pPr>
        <w:spacing w:after="0"/>
        <w:jc w:val="both"/>
        <w:rPr>
          <w:rFonts w:ascii="Times New Roman" w:hAnsi="Times New Roman" w:cs="Times New Roman"/>
          <w:sz w:val="24"/>
        </w:rPr>
      </w:pPr>
    </w:p>
    <w:p w14:paraId="095179A5" w14:textId="77777777" w:rsidR="00244246" w:rsidRDefault="00244246" w:rsidP="000B395B">
      <w:pPr>
        <w:spacing w:after="0"/>
        <w:jc w:val="both"/>
        <w:rPr>
          <w:rFonts w:ascii="Times New Roman" w:hAnsi="Times New Roman" w:cs="Times New Roman"/>
          <w:sz w:val="24"/>
        </w:rPr>
      </w:pPr>
    </w:p>
    <w:p w14:paraId="15B4748D" w14:textId="67F0BD2E" w:rsidR="00244246" w:rsidRDefault="00244246" w:rsidP="000B395B">
      <w:pPr>
        <w:spacing w:after="0"/>
        <w:jc w:val="both"/>
        <w:rPr>
          <w:rFonts w:ascii="Times New Roman" w:hAnsi="Times New Roman" w:cs="Times New Roman"/>
          <w:sz w:val="24"/>
        </w:rPr>
      </w:pPr>
    </w:p>
    <w:p w14:paraId="19967BDC" w14:textId="3D1A5AD9" w:rsidR="006F0813" w:rsidRDefault="006F0813" w:rsidP="000B395B">
      <w:pPr>
        <w:spacing w:after="0"/>
        <w:jc w:val="both"/>
        <w:rPr>
          <w:rFonts w:ascii="Times New Roman" w:hAnsi="Times New Roman" w:cs="Times New Roman"/>
          <w:sz w:val="24"/>
        </w:rPr>
      </w:pPr>
    </w:p>
    <w:p w14:paraId="3A2FCF3C" w14:textId="572E10A1" w:rsidR="001D7D36" w:rsidRDefault="001D7D36" w:rsidP="000B395B">
      <w:pPr>
        <w:spacing w:after="0"/>
        <w:jc w:val="both"/>
        <w:rPr>
          <w:rFonts w:ascii="Times New Roman" w:hAnsi="Times New Roman" w:cs="Times New Roman"/>
          <w:sz w:val="24"/>
        </w:rPr>
      </w:pPr>
    </w:p>
    <w:p w14:paraId="2127C8A1" w14:textId="77777777" w:rsidR="005625D2" w:rsidRDefault="005625D2"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6FD70EB5" w14:textId="18D858C2" w:rsidR="00777223" w:rsidRPr="00FD3927" w:rsidRDefault="00A76C2C" w:rsidP="000E5814">
      <w:pPr>
        <w:spacing w:after="0"/>
        <w:rPr>
          <w:rFonts w:ascii="Times New Roman" w:eastAsia="Times New Roman" w:hAnsi="Times New Roman" w:cs="Times New Roman"/>
          <w:sz w:val="28"/>
          <w:szCs w:val="24"/>
        </w:rPr>
      </w:pPr>
      <w:r>
        <w:rPr>
          <w:rFonts w:ascii="Times New Roman" w:hAnsi="Times New Roman" w:cs="Times New Roman"/>
          <w:sz w:val="24"/>
        </w:rPr>
        <w:t>Kristina Gimžauskaitė-Mažonienė</w:t>
      </w:r>
    </w:p>
    <w:sectPr w:rsidR="00777223" w:rsidRPr="00FD3927" w:rsidSect="00FA586C">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1672" w14:textId="77777777" w:rsidR="00D265DB" w:rsidRDefault="00D265DB" w:rsidP="00AB1BB6">
      <w:pPr>
        <w:spacing w:after="0" w:line="240" w:lineRule="auto"/>
      </w:pPr>
      <w:r>
        <w:separator/>
      </w:r>
    </w:p>
  </w:endnote>
  <w:endnote w:type="continuationSeparator" w:id="0">
    <w:p w14:paraId="4708748E" w14:textId="77777777" w:rsidR="00D265DB" w:rsidRDefault="00D265DB"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F4D3" w14:textId="77777777" w:rsidR="00D265DB" w:rsidRDefault="00D265DB" w:rsidP="00AB1BB6">
      <w:pPr>
        <w:spacing w:after="0" w:line="240" w:lineRule="auto"/>
      </w:pPr>
      <w:r>
        <w:separator/>
      </w:r>
    </w:p>
  </w:footnote>
  <w:footnote w:type="continuationSeparator" w:id="0">
    <w:p w14:paraId="5AE94D57" w14:textId="77777777" w:rsidR="00D265DB" w:rsidRDefault="00D265DB"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1414227">
    <w:abstractNumId w:val="20"/>
  </w:num>
  <w:num w:numId="2" w16cid:durableId="1531798324">
    <w:abstractNumId w:val="12"/>
  </w:num>
  <w:num w:numId="3" w16cid:durableId="1685010540">
    <w:abstractNumId w:val="6"/>
  </w:num>
  <w:num w:numId="4" w16cid:durableId="1274360818">
    <w:abstractNumId w:val="1"/>
  </w:num>
  <w:num w:numId="5" w16cid:durableId="1582832142">
    <w:abstractNumId w:val="11"/>
  </w:num>
  <w:num w:numId="6" w16cid:durableId="347800686">
    <w:abstractNumId w:val="18"/>
  </w:num>
  <w:num w:numId="7" w16cid:durableId="25101459">
    <w:abstractNumId w:val="15"/>
  </w:num>
  <w:num w:numId="8" w16cid:durableId="1545171996">
    <w:abstractNumId w:val="21"/>
  </w:num>
  <w:num w:numId="9" w16cid:durableId="829831681">
    <w:abstractNumId w:val="10"/>
  </w:num>
  <w:num w:numId="10" w16cid:durableId="982154814">
    <w:abstractNumId w:val="16"/>
  </w:num>
  <w:num w:numId="11" w16cid:durableId="1965843670">
    <w:abstractNumId w:val="2"/>
  </w:num>
  <w:num w:numId="12" w16cid:durableId="153303618">
    <w:abstractNumId w:val="7"/>
  </w:num>
  <w:num w:numId="13" w16cid:durableId="244073660">
    <w:abstractNumId w:val="0"/>
  </w:num>
  <w:num w:numId="14" w16cid:durableId="1204751315">
    <w:abstractNumId w:val="19"/>
  </w:num>
  <w:num w:numId="15" w16cid:durableId="1305545463">
    <w:abstractNumId w:val="4"/>
  </w:num>
  <w:num w:numId="16" w16cid:durableId="93327323">
    <w:abstractNumId w:val="8"/>
  </w:num>
  <w:num w:numId="17" w16cid:durableId="529606569">
    <w:abstractNumId w:val="14"/>
  </w:num>
  <w:num w:numId="18" w16cid:durableId="61029828">
    <w:abstractNumId w:val="13"/>
  </w:num>
  <w:num w:numId="19" w16cid:durableId="1731607904">
    <w:abstractNumId w:val="5"/>
  </w:num>
  <w:num w:numId="20" w16cid:durableId="422653216">
    <w:abstractNumId w:val="9"/>
  </w:num>
  <w:num w:numId="21" w16cid:durableId="705980953">
    <w:abstractNumId w:val="17"/>
  </w:num>
  <w:num w:numId="22" w16cid:durableId="1311905038">
    <w:abstractNumId w:val="3"/>
  </w:num>
  <w:num w:numId="23" w16cid:durableId="1541088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13"/>
    <w:rsid w:val="00007167"/>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5814"/>
    <w:rsid w:val="000E6CD1"/>
    <w:rsid w:val="000E72DB"/>
    <w:rsid w:val="000E7A0C"/>
    <w:rsid w:val="00105C22"/>
    <w:rsid w:val="00126534"/>
    <w:rsid w:val="0012689D"/>
    <w:rsid w:val="0013111B"/>
    <w:rsid w:val="00150265"/>
    <w:rsid w:val="001652C8"/>
    <w:rsid w:val="001662DA"/>
    <w:rsid w:val="0017132F"/>
    <w:rsid w:val="00174160"/>
    <w:rsid w:val="0018512E"/>
    <w:rsid w:val="00197F65"/>
    <w:rsid w:val="001A03A4"/>
    <w:rsid w:val="001A0B02"/>
    <w:rsid w:val="001C57B4"/>
    <w:rsid w:val="001D390D"/>
    <w:rsid w:val="001D3EFF"/>
    <w:rsid w:val="001D7D36"/>
    <w:rsid w:val="001E2520"/>
    <w:rsid w:val="001E3A5E"/>
    <w:rsid w:val="001F1283"/>
    <w:rsid w:val="001F6EA3"/>
    <w:rsid w:val="00200126"/>
    <w:rsid w:val="002019D5"/>
    <w:rsid w:val="002049C8"/>
    <w:rsid w:val="00206018"/>
    <w:rsid w:val="0021411D"/>
    <w:rsid w:val="00235B5B"/>
    <w:rsid w:val="00244246"/>
    <w:rsid w:val="00256D80"/>
    <w:rsid w:val="002575C1"/>
    <w:rsid w:val="00264F79"/>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2115"/>
    <w:rsid w:val="002F4BEE"/>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0D14"/>
    <w:rsid w:val="00427665"/>
    <w:rsid w:val="00442962"/>
    <w:rsid w:val="0044496D"/>
    <w:rsid w:val="00451871"/>
    <w:rsid w:val="00460ED2"/>
    <w:rsid w:val="004756A2"/>
    <w:rsid w:val="004778CB"/>
    <w:rsid w:val="004974E8"/>
    <w:rsid w:val="004A545C"/>
    <w:rsid w:val="004A7E57"/>
    <w:rsid w:val="004C2A7D"/>
    <w:rsid w:val="004C731E"/>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25D2"/>
    <w:rsid w:val="005644CF"/>
    <w:rsid w:val="005656BB"/>
    <w:rsid w:val="0056785C"/>
    <w:rsid w:val="0059411A"/>
    <w:rsid w:val="005A6F84"/>
    <w:rsid w:val="005B5206"/>
    <w:rsid w:val="005B6E11"/>
    <w:rsid w:val="005C209C"/>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11F"/>
    <w:rsid w:val="00656A9C"/>
    <w:rsid w:val="0067333B"/>
    <w:rsid w:val="00677028"/>
    <w:rsid w:val="00681F96"/>
    <w:rsid w:val="006860D4"/>
    <w:rsid w:val="00686819"/>
    <w:rsid w:val="006903FC"/>
    <w:rsid w:val="006944DB"/>
    <w:rsid w:val="0069649F"/>
    <w:rsid w:val="006A2EE3"/>
    <w:rsid w:val="006A61D7"/>
    <w:rsid w:val="006A7EC9"/>
    <w:rsid w:val="006B6E6D"/>
    <w:rsid w:val="006C2740"/>
    <w:rsid w:val="006C5042"/>
    <w:rsid w:val="006C6F83"/>
    <w:rsid w:val="006D4C07"/>
    <w:rsid w:val="006D63F4"/>
    <w:rsid w:val="006F0813"/>
    <w:rsid w:val="006F2A40"/>
    <w:rsid w:val="006F5469"/>
    <w:rsid w:val="006F7A73"/>
    <w:rsid w:val="007106B2"/>
    <w:rsid w:val="007170DD"/>
    <w:rsid w:val="007207D1"/>
    <w:rsid w:val="00731EFD"/>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4D0"/>
    <w:rsid w:val="00853A16"/>
    <w:rsid w:val="008612A7"/>
    <w:rsid w:val="00861375"/>
    <w:rsid w:val="00871C16"/>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52606"/>
    <w:rsid w:val="00961974"/>
    <w:rsid w:val="009643E3"/>
    <w:rsid w:val="009721B4"/>
    <w:rsid w:val="00981DC4"/>
    <w:rsid w:val="00987FFB"/>
    <w:rsid w:val="0099261B"/>
    <w:rsid w:val="00992C88"/>
    <w:rsid w:val="00996D7F"/>
    <w:rsid w:val="009A52B4"/>
    <w:rsid w:val="009A624F"/>
    <w:rsid w:val="009B0297"/>
    <w:rsid w:val="009B20BB"/>
    <w:rsid w:val="009B5DE1"/>
    <w:rsid w:val="009B6050"/>
    <w:rsid w:val="009C021E"/>
    <w:rsid w:val="009C51C3"/>
    <w:rsid w:val="009D39A6"/>
    <w:rsid w:val="009D49A6"/>
    <w:rsid w:val="009E6111"/>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1D80"/>
    <w:rsid w:val="00A52C0F"/>
    <w:rsid w:val="00A54690"/>
    <w:rsid w:val="00A550E5"/>
    <w:rsid w:val="00A65E00"/>
    <w:rsid w:val="00A76C2C"/>
    <w:rsid w:val="00A84AD4"/>
    <w:rsid w:val="00A91270"/>
    <w:rsid w:val="00A942AC"/>
    <w:rsid w:val="00AA357C"/>
    <w:rsid w:val="00AA5210"/>
    <w:rsid w:val="00AB1BB6"/>
    <w:rsid w:val="00AB5FCE"/>
    <w:rsid w:val="00AC469C"/>
    <w:rsid w:val="00AC7BB2"/>
    <w:rsid w:val="00AD0A9B"/>
    <w:rsid w:val="00AD5205"/>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55F4"/>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0653D"/>
    <w:rsid w:val="00D14183"/>
    <w:rsid w:val="00D1583D"/>
    <w:rsid w:val="00D20612"/>
    <w:rsid w:val="00D265DB"/>
    <w:rsid w:val="00D271AD"/>
    <w:rsid w:val="00D360CF"/>
    <w:rsid w:val="00D46C51"/>
    <w:rsid w:val="00D75E44"/>
    <w:rsid w:val="00D841EB"/>
    <w:rsid w:val="00DA54FB"/>
    <w:rsid w:val="00DC2C12"/>
    <w:rsid w:val="00DD09CA"/>
    <w:rsid w:val="00DD1C38"/>
    <w:rsid w:val="00DD1F24"/>
    <w:rsid w:val="00DE6E72"/>
    <w:rsid w:val="00DF7EA3"/>
    <w:rsid w:val="00E321C7"/>
    <w:rsid w:val="00E331F9"/>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1CED"/>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3927"/>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0C9E5"/>
  <w15:docId w15:val="{672F8F5D-6157-4F72-B76D-A04B947B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DC84-5F24-4092-863E-3BE4BABF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565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2022-10-17T12:28:00Z</cp:lastPrinted>
  <dcterms:created xsi:type="dcterms:W3CDTF">2024-02-13T12:33:00Z</dcterms:created>
  <dcterms:modified xsi:type="dcterms:W3CDTF">2024-02-26T11:10:00Z</dcterms:modified>
</cp:coreProperties>
</file>