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B34C" w14:textId="77777777" w:rsidR="00032463" w:rsidRPr="00BD4A77" w:rsidRDefault="00032463" w:rsidP="00032463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</w:pP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Kretingos rajono savivaldybės tarybos</w:t>
      </w:r>
    </w:p>
    <w:p w14:paraId="313A3C5B" w14:textId="153D9CAF" w:rsidR="00032463" w:rsidRPr="00032463" w:rsidRDefault="00032463" w:rsidP="00032463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</w:pP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20</w:t>
      </w: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24</w:t>
      </w: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 m. </w:t>
      </w: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vasari</w:t>
      </w: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o </w:t>
      </w:r>
      <w:r w:rsidR="001D37EE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29</w:t>
      </w: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 d. sprendimo Nr.T2-</w:t>
      </w:r>
      <w:r w:rsidR="001D37EE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56</w:t>
      </w:r>
    </w:p>
    <w:p w14:paraId="222A4F6B" w14:textId="3FBEBC18" w:rsidR="00032463" w:rsidRPr="00BD4A77" w:rsidRDefault="00032463" w:rsidP="00032463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</w:pP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1 priedas</w:t>
      </w:r>
    </w:p>
    <w:p w14:paraId="6E6F0EE7" w14:textId="77777777" w:rsidR="00032463" w:rsidRPr="0064123E" w:rsidRDefault="00032463">
      <w:pPr>
        <w:rPr>
          <w:rFonts w:ascii="Times New Roman" w:hAnsi="Times New Roman" w:cs="Times New Roman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372"/>
        <w:gridCol w:w="1322"/>
        <w:gridCol w:w="1984"/>
        <w:gridCol w:w="1255"/>
        <w:gridCol w:w="1864"/>
        <w:gridCol w:w="1559"/>
      </w:tblGrid>
      <w:tr w:rsidR="00BD4A77" w:rsidRPr="00E2585A" w14:paraId="35743CC8" w14:textId="77777777" w:rsidTr="0064123E">
        <w:trPr>
          <w:trHeight w:val="288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EA31" w14:textId="055294D3" w:rsidR="00BD4A77" w:rsidRPr="00E2585A" w:rsidRDefault="00BD4A77" w:rsidP="007B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 xml:space="preserve">DAUGIABUČIŲ NAMŲ </w:t>
            </w:r>
            <w:r w:rsidRPr="00BD4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VIDAUS ŠILDYMO SISTEMŲ</w:t>
            </w:r>
            <w:r w:rsidRPr="00E25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 xml:space="preserve"> PRIEŽIŪROS (EKSPLOATAVIMO) MAKSIMALŪS TARIFAI (EUR BE PVM) DIFERENCIJUOTI PAGAL PASTATO PLOTĄ IR SISTEMŲ EKSPLOATAVIMO LAIKĄ</w:t>
            </w:r>
          </w:p>
        </w:tc>
      </w:tr>
      <w:tr w:rsidR="00BD4A77" w:rsidRPr="00E2585A" w14:paraId="611BA34C" w14:textId="77777777" w:rsidTr="0064123E">
        <w:trPr>
          <w:trHeight w:val="206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9C79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BD4A77" w:rsidRPr="00E2585A" w14:paraId="0747722E" w14:textId="77777777" w:rsidTr="0064123E">
        <w:trPr>
          <w:trHeight w:val="30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968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169B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167E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C5F9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D85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Tarifas Eur/m</w:t>
            </w: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>2</w:t>
            </w: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be PVM</w:t>
            </w:r>
          </w:p>
        </w:tc>
      </w:tr>
      <w:tr w:rsidR="00BD4A77" w:rsidRPr="00E2585A" w14:paraId="7D0296FC" w14:textId="77777777" w:rsidTr="0064123E">
        <w:trPr>
          <w:trHeight w:val="1485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14F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Pastato bendras plotas m</w:t>
            </w: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 xml:space="preserve">2 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B053" w14:textId="77777777" w:rsidR="0064123E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Koeficiento</w:t>
            </w:r>
          </w:p>
          <w:p w14:paraId="34CC666B" w14:textId="77777777" w:rsidR="0064123E" w:rsidRPr="0064123E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6412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K1</w:t>
            </w:r>
          </w:p>
          <w:p w14:paraId="60D63CA6" w14:textId="2081F848" w:rsidR="00BD4A77" w:rsidRPr="00E2585A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reikšmė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871F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Šildymo ir (ar) karšto vandens sistemų eksploatavimo laikas po įrengimo ar renovavimo (metais)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E3F9" w14:textId="77777777" w:rsidR="0064123E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Koeficiento</w:t>
            </w:r>
          </w:p>
          <w:p w14:paraId="6116B204" w14:textId="521FD23A" w:rsidR="0064123E" w:rsidRPr="0064123E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6412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K2</w:t>
            </w:r>
          </w:p>
          <w:p w14:paraId="08096970" w14:textId="48B4F48D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reikšmė</w:t>
            </w: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 xml:space="preserve">   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4DB1" w14:textId="77777777" w:rsidR="0064123E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Vienvamzdė</w:t>
            </w:r>
            <w:r w:rsidRPr="00E25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arba dvivamzdė šildymo sistema</w:t>
            </w:r>
          </w:p>
          <w:p w14:paraId="6C1E9180" w14:textId="79638898" w:rsidR="00BD4A77" w:rsidRPr="0064123E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64123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(</w:t>
            </w:r>
            <w:r w:rsidRPr="006412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V</w:t>
            </w:r>
            <w:r w:rsidRPr="0064123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0D4F5" w14:textId="77777777" w:rsidR="00BD4A77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Kolektorinė šildymo sistema su apskaitos spintomis</w:t>
            </w:r>
          </w:p>
          <w:p w14:paraId="5FB6A5C6" w14:textId="43A9B63E" w:rsidR="00BD4A77" w:rsidRPr="0064123E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64123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(</w:t>
            </w:r>
            <w:r w:rsidRPr="006412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</w:t>
            </w:r>
            <w:r w:rsidRPr="0064123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</w:tr>
      <w:tr w:rsidR="00BD4A77" w:rsidRPr="00E2585A" w14:paraId="6837E2E8" w14:textId="77777777" w:rsidTr="0064123E">
        <w:trPr>
          <w:trHeight w:val="255"/>
        </w:trPr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73DA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500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1B88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2CA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495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B6E5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147B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0,034</w:t>
            </w:r>
          </w:p>
        </w:tc>
      </w:tr>
      <w:tr w:rsidR="00BD4A77" w:rsidRPr="00E2585A" w14:paraId="6AD4A98F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8D26C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418A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2FD7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036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6385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CE9D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0,038</w:t>
            </w:r>
          </w:p>
        </w:tc>
      </w:tr>
      <w:tr w:rsidR="00BD4A77" w:rsidRPr="00E2585A" w14:paraId="1CA8E9A3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9D0D3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34DA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4EF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FCF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B7F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14A3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0,043</w:t>
            </w:r>
          </w:p>
        </w:tc>
      </w:tr>
      <w:tr w:rsidR="00BD4A77" w:rsidRPr="00E2585A" w14:paraId="0EAA923F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17DAE6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6461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80E7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097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00A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5EC65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0,047</w:t>
            </w:r>
          </w:p>
        </w:tc>
      </w:tr>
      <w:tr w:rsidR="00BD4A77" w:rsidRPr="00E2585A" w14:paraId="74991CDA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B92D2A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7987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FEA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C82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1DB8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9FE99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0,051</w:t>
            </w:r>
          </w:p>
        </w:tc>
      </w:tr>
      <w:tr w:rsidR="00BD4A77" w:rsidRPr="00E2585A" w14:paraId="7C862B50" w14:textId="77777777" w:rsidTr="0064123E">
        <w:trPr>
          <w:trHeight w:val="255"/>
        </w:trPr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DF4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501-1000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6082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3687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05E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A88CB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E977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0,031</w:t>
            </w:r>
          </w:p>
        </w:tc>
      </w:tr>
      <w:tr w:rsidR="00BD4A77" w:rsidRPr="00E2585A" w14:paraId="0F8E63BB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38A6E8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7DC17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30E9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4F9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F04D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8840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0,035</w:t>
            </w:r>
          </w:p>
        </w:tc>
      </w:tr>
      <w:tr w:rsidR="00BD4A77" w:rsidRPr="00E2585A" w14:paraId="3D347D7E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4A638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98F68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F533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71A1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293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AD6F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0,039</w:t>
            </w:r>
          </w:p>
        </w:tc>
      </w:tr>
      <w:tr w:rsidR="00BD4A77" w:rsidRPr="00E2585A" w14:paraId="1D8F020D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F2F7B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8D39F5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52F4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4081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65A6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60BC9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0,043</w:t>
            </w:r>
          </w:p>
        </w:tc>
      </w:tr>
      <w:tr w:rsidR="00BD4A77" w:rsidRPr="00E2585A" w14:paraId="5DC1ADE3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E7302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ED5BD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A8E78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8977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8708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0F19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0,047</w:t>
            </w:r>
          </w:p>
        </w:tc>
      </w:tr>
      <w:tr w:rsidR="00BD4A77" w:rsidRPr="00E2585A" w14:paraId="66D863DE" w14:textId="77777777" w:rsidTr="0064123E">
        <w:trPr>
          <w:trHeight w:val="255"/>
        </w:trPr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C17E" w14:textId="131D778E" w:rsidR="00BD4A77" w:rsidRPr="00E2585A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1001-2000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3EB6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B503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25BB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4C19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D27B7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0,029</w:t>
            </w:r>
          </w:p>
        </w:tc>
      </w:tr>
      <w:tr w:rsidR="00BD4A77" w:rsidRPr="00E2585A" w14:paraId="10DAFE19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2659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F0FC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C66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CCCA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46ED9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DD538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0,032</w:t>
            </w:r>
          </w:p>
        </w:tc>
      </w:tr>
      <w:tr w:rsidR="00BD4A77" w:rsidRPr="00E2585A" w14:paraId="37C079D8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CF90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8FEB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B0497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BBCA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0CABA" w14:textId="77777777" w:rsidR="00BD4A77" w:rsidRPr="0064123E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64123E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E1D23" w14:textId="77777777" w:rsidR="00BD4A77" w:rsidRPr="0064123E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64123E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0,036</w:t>
            </w:r>
          </w:p>
        </w:tc>
      </w:tr>
      <w:tr w:rsidR="00BD4A77" w:rsidRPr="00E2585A" w14:paraId="03C5162F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1ACC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0150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347FB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D53E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B2F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2AD7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0,039</w:t>
            </w:r>
          </w:p>
        </w:tc>
      </w:tr>
      <w:tr w:rsidR="00BD4A77" w:rsidRPr="00E2585A" w14:paraId="5C0F29C4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B0C9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F333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0BFC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8E28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6E3E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1073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0,043</w:t>
            </w:r>
          </w:p>
        </w:tc>
      </w:tr>
      <w:tr w:rsidR="00BD4A77" w:rsidRPr="00E2585A" w14:paraId="07A9E125" w14:textId="77777777" w:rsidTr="0064123E">
        <w:trPr>
          <w:trHeight w:val="255"/>
        </w:trPr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B0B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2001- 3000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62D7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B6E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E1B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9BE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164E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0,026</w:t>
            </w:r>
          </w:p>
        </w:tc>
      </w:tr>
      <w:tr w:rsidR="00BD4A77" w:rsidRPr="00E2585A" w14:paraId="7FF1040D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F0463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8096D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9509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264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56F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61DC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0,029</w:t>
            </w:r>
          </w:p>
        </w:tc>
      </w:tr>
      <w:tr w:rsidR="00BD4A77" w:rsidRPr="00E2585A" w14:paraId="0669D98C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55FBB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67043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805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BCA7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3DF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00AC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0,032</w:t>
            </w:r>
          </w:p>
        </w:tc>
      </w:tr>
      <w:tr w:rsidR="00BD4A77" w:rsidRPr="00E2585A" w14:paraId="7192C7FF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B8955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04192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40A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0C8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6F6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09C2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0,035</w:t>
            </w:r>
          </w:p>
        </w:tc>
      </w:tr>
      <w:tr w:rsidR="00BD4A77" w:rsidRPr="00E2585A" w14:paraId="65B99B68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F8750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C6BD57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6BB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9B9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3A3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F011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0,038</w:t>
            </w:r>
          </w:p>
        </w:tc>
      </w:tr>
      <w:tr w:rsidR="00BD4A77" w:rsidRPr="00E2585A" w14:paraId="251D32A9" w14:textId="77777777" w:rsidTr="0064123E">
        <w:trPr>
          <w:trHeight w:val="255"/>
        </w:trPr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CCA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3001-4000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334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F44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C2A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398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D11B5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0,023</w:t>
            </w:r>
          </w:p>
        </w:tc>
      </w:tr>
      <w:tr w:rsidR="00BD4A77" w:rsidRPr="00E2585A" w14:paraId="4A5AAF3B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3211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AA9E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D5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2AF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377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4C65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0,026</w:t>
            </w:r>
          </w:p>
        </w:tc>
      </w:tr>
      <w:tr w:rsidR="00BD4A77" w:rsidRPr="00E2585A" w14:paraId="0B2FF626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549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85BF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BB05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5EFF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E9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CE59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0,029</w:t>
            </w:r>
          </w:p>
        </w:tc>
      </w:tr>
      <w:tr w:rsidR="00BD4A77" w:rsidRPr="00E2585A" w14:paraId="338C8054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B6B1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888E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8AC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A9F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5E7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7B66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0,031</w:t>
            </w:r>
          </w:p>
        </w:tc>
      </w:tr>
      <w:tr w:rsidR="00BD4A77" w:rsidRPr="00E2585A" w14:paraId="4647CF39" w14:textId="77777777" w:rsidTr="007B7D09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23EF3B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9D86AB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3EF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527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473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D356F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0,034</w:t>
            </w:r>
          </w:p>
        </w:tc>
      </w:tr>
      <w:tr w:rsidR="00BD4A77" w:rsidRPr="00E2585A" w14:paraId="39F47252" w14:textId="77777777" w:rsidTr="0064123E">
        <w:trPr>
          <w:trHeight w:val="288"/>
        </w:trPr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86C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4000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C48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3E4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63E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E958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1869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0,020</w:t>
            </w:r>
          </w:p>
        </w:tc>
      </w:tr>
      <w:tr w:rsidR="00BD4A77" w:rsidRPr="00E2585A" w14:paraId="056359DB" w14:textId="77777777" w:rsidTr="0064123E">
        <w:trPr>
          <w:trHeight w:val="288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28CBA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DACB7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A6BF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C50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717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6CC9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0,022</w:t>
            </w:r>
          </w:p>
        </w:tc>
      </w:tr>
      <w:tr w:rsidR="00BD4A77" w:rsidRPr="00E2585A" w14:paraId="4BE9BA43" w14:textId="77777777" w:rsidTr="0064123E">
        <w:trPr>
          <w:trHeight w:val="288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AE559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D696A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D86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D46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F7C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5E25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0,025</w:t>
            </w:r>
          </w:p>
        </w:tc>
      </w:tr>
      <w:tr w:rsidR="00BD4A77" w:rsidRPr="00E2585A" w14:paraId="57915BFA" w14:textId="77777777" w:rsidTr="0064123E">
        <w:trPr>
          <w:trHeight w:val="288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B8A2F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1111DA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BDC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20A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EBC7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DED9B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0,027</w:t>
            </w:r>
          </w:p>
        </w:tc>
      </w:tr>
      <w:tr w:rsidR="00BD4A77" w:rsidRPr="00E2585A" w14:paraId="54101FA5" w14:textId="77777777" w:rsidTr="007B7D09">
        <w:trPr>
          <w:trHeight w:val="300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6BA5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935F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9C3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0228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B55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592D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0,030</w:t>
            </w:r>
          </w:p>
        </w:tc>
      </w:tr>
      <w:tr w:rsidR="00BD4A77" w:rsidRPr="00BD4A77" w14:paraId="6BACFA39" w14:textId="77777777" w:rsidTr="007B7D09">
        <w:trPr>
          <w:trHeight w:val="288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E459" w14:textId="77777777" w:rsidR="00BD4A77" w:rsidRPr="00BD4A77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BD4A7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PASTABOS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D0EC" w14:textId="77777777" w:rsidR="00BD4A77" w:rsidRPr="00BD4A77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B61D" w14:textId="77777777" w:rsidR="00BD4A77" w:rsidRPr="00BD4A77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lt-LT"/>
                <w14:ligatures w14:val="none"/>
              </w:rPr>
            </w:pPr>
          </w:p>
        </w:tc>
        <w:tc>
          <w:tcPr>
            <w:tcW w:w="1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6235" w14:textId="77777777" w:rsidR="00BD4A77" w:rsidRPr="00BD4A77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lt-LT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65C4" w14:textId="77777777" w:rsidR="00BD4A77" w:rsidRPr="00BD4A77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lt-LT"/>
                <w14:ligatures w14:val="none"/>
              </w:rPr>
            </w:pPr>
          </w:p>
        </w:tc>
      </w:tr>
      <w:tr w:rsidR="00BD4A77" w:rsidRPr="0064123E" w14:paraId="0700508E" w14:textId="77777777" w:rsidTr="007B7D09">
        <w:trPr>
          <w:trHeight w:val="288"/>
        </w:trPr>
        <w:tc>
          <w:tcPr>
            <w:tcW w:w="9356" w:type="dxa"/>
            <w:gridSpan w:val="6"/>
            <w:shd w:val="clear" w:color="auto" w:fill="auto"/>
            <w:noWrap/>
            <w:vAlign w:val="bottom"/>
            <w:hideMark/>
          </w:tcPr>
          <w:p w14:paraId="72D24079" w14:textId="69784060" w:rsidR="00BD4A77" w:rsidRPr="00BD4A77" w:rsidRDefault="0064123E" w:rsidP="0064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</w:t>
            </w:r>
            <w:r w:rsidRPr="0064123E">
              <w:rPr>
                <w:rFonts w:ascii="Times New Roman" w:hAnsi="Times New Roman" w:cs="Times New Roman"/>
                <w:sz w:val="20"/>
                <w:lang w:val="lt-LT"/>
              </w:rPr>
              <w:t>Tarifai apskaičiuoti vadovaujantis Valstybinės kainų ir energetikos kontrolės komisijos 2015 m. spalio 30 d. nutarimu Nr. O3-577 patvirtinta Daugiabučių namų šildymo ir karšto vandens sistemų priežiūros (eksploatavimo) maksimalių tarifų nustatymo metodika ir UAB „Sistela“ rekomendacijomis</w:t>
            </w:r>
          </w:p>
        </w:tc>
      </w:tr>
      <w:tr w:rsidR="0064123E" w:rsidRPr="0064123E" w14:paraId="16DBA3B5" w14:textId="77777777" w:rsidTr="007B7D09">
        <w:trPr>
          <w:trHeight w:val="283"/>
        </w:trPr>
        <w:tc>
          <w:tcPr>
            <w:tcW w:w="9356" w:type="dxa"/>
            <w:gridSpan w:val="6"/>
            <w:shd w:val="clear" w:color="auto" w:fill="auto"/>
            <w:noWrap/>
            <w:vAlign w:val="bottom"/>
          </w:tcPr>
          <w:p w14:paraId="259316BA" w14:textId="01AC6054" w:rsidR="0064123E" w:rsidRPr="00BD4A77" w:rsidRDefault="0064123E" w:rsidP="0064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BD4A7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2. K1- tarifų diferencijavimo pagal pastato plotą koeficientas.</w:t>
            </w:r>
          </w:p>
        </w:tc>
      </w:tr>
      <w:tr w:rsidR="0064123E" w:rsidRPr="0064123E" w14:paraId="04487229" w14:textId="77777777" w:rsidTr="007B7D09">
        <w:trPr>
          <w:trHeight w:val="288"/>
        </w:trPr>
        <w:tc>
          <w:tcPr>
            <w:tcW w:w="9356" w:type="dxa"/>
            <w:gridSpan w:val="6"/>
            <w:shd w:val="clear" w:color="auto" w:fill="auto"/>
            <w:noWrap/>
            <w:vAlign w:val="bottom"/>
          </w:tcPr>
          <w:p w14:paraId="4EB1564C" w14:textId="6777BD3F" w:rsidR="0064123E" w:rsidRPr="00BD4A77" w:rsidRDefault="0064123E" w:rsidP="0064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BD4A7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3. K2- tarifų diferencijavimo pagal šildymo sistemos eksploatavimo laiką po įrengimo ar renovavimo koeficientas.</w:t>
            </w:r>
          </w:p>
        </w:tc>
      </w:tr>
    </w:tbl>
    <w:p w14:paraId="684A72BE" w14:textId="77777777" w:rsidR="0064123E" w:rsidRPr="0064123E" w:rsidRDefault="0064123E">
      <w:pPr>
        <w:rPr>
          <w:sz w:val="8"/>
          <w:szCs w:val="20"/>
        </w:rPr>
      </w:pPr>
    </w:p>
    <w:sectPr w:rsidR="0064123E" w:rsidRPr="0064123E" w:rsidSect="00AA68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653" w14:textId="77777777" w:rsidR="00991628" w:rsidRDefault="00991628" w:rsidP="00BD4A77">
      <w:pPr>
        <w:spacing w:after="0" w:line="240" w:lineRule="auto"/>
      </w:pPr>
      <w:r>
        <w:separator/>
      </w:r>
    </w:p>
  </w:endnote>
  <w:endnote w:type="continuationSeparator" w:id="0">
    <w:p w14:paraId="5B93D48E" w14:textId="77777777" w:rsidR="00991628" w:rsidRDefault="00991628" w:rsidP="00BD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6F46" w14:textId="77777777" w:rsidR="00991628" w:rsidRDefault="00991628" w:rsidP="00BD4A77">
      <w:pPr>
        <w:spacing w:after="0" w:line="240" w:lineRule="auto"/>
      </w:pPr>
      <w:r>
        <w:separator/>
      </w:r>
    </w:p>
  </w:footnote>
  <w:footnote w:type="continuationSeparator" w:id="0">
    <w:p w14:paraId="44203558" w14:textId="77777777" w:rsidR="00991628" w:rsidRDefault="00991628" w:rsidP="00BD4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54816"/>
    <w:multiLevelType w:val="hybridMultilevel"/>
    <w:tmpl w:val="382C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5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A77"/>
    <w:rsid w:val="00032463"/>
    <w:rsid w:val="001D37EE"/>
    <w:rsid w:val="0064123E"/>
    <w:rsid w:val="007B7D09"/>
    <w:rsid w:val="00991628"/>
    <w:rsid w:val="00AA682B"/>
    <w:rsid w:val="00BD4A77"/>
    <w:rsid w:val="00D90B71"/>
    <w:rsid w:val="00DA4DF5"/>
    <w:rsid w:val="00E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A8049D"/>
  <w15:chartTrackingRefBased/>
  <w15:docId w15:val="{6494693B-B655-47B9-B1ED-7E86B3D2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A77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4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4A77"/>
  </w:style>
  <w:style w:type="paragraph" w:styleId="Porat">
    <w:name w:val="footer"/>
    <w:basedOn w:val="prastasis"/>
    <w:link w:val="PoratDiagrama"/>
    <w:uiPriority w:val="99"/>
    <w:unhideWhenUsed/>
    <w:rsid w:val="00BD4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4A77"/>
  </w:style>
  <w:style w:type="paragraph" w:styleId="Sraopastraipa">
    <w:name w:val="List Paragraph"/>
    <w:basedOn w:val="prastasis"/>
    <w:uiPriority w:val="34"/>
    <w:qFormat/>
    <w:rsid w:val="00BD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65F7-F71C-4987-8567-094D4471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Reda Pilelienė</cp:lastModifiedBy>
  <cp:revision>3</cp:revision>
  <dcterms:created xsi:type="dcterms:W3CDTF">2024-02-15T13:03:00Z</dcterms:created>
  <dcterms:modified xsi:type="dcterms:W3CDTF">2024-02-26T09:17:00Z</dcterms:modified>
</cp:coreProperties>
</file>