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F4E8F" w14:textId="3CC28F54" w:rsidR="00FA37F5" w:rsidRDefault="00FA37F5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0F0160A9" wp14:editId="42E5F063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B9780" w14:textId="77777777" w:rsidR="00FA37F5" w:rsidRDefault="00FA37F5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217F251B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493C6F04" w14:textId="2EEEFFBC" w:rsidR="000E7E16" w:rsidRPr="000E7E16" w:rsidRDefault="00DF1F8D" w:rsidP="000E7E1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3B5DE1">
        <w:rPr>
          <w:rFonts w:ascii="Times New Roman" w:hAnsi="Times New Roman"/>
          <w:b/>
          <w:caps/>
          <w:sz w:val="24"/>
          <w:szCs w:val="24"/>
        </w:rPr>
        <w:t xml:space="preserve">PRITARIMO </w:t>
      </w:r>
      <w:r w:rsidR="00DD45A0">
        <w:rPr>
          <w:rFonts w:ascii="Times New Roman" w:hAnsi="Times New Roman"/>
          <w:b/>
          <w:caps/>
          <w:sz w:val="24"/>
          <w:szCs w:val="24"/>
        </w:rPr>
        <w:t xml:space="preserve">PROJEKTO </w:t>
      </w:r>
      <w:r w:rsidR="000E7E16" w:rsidRPr="000E7E16">
        <w:rPr>
          <w:rFonts w:ascii="Times New Roman" w:hAnsi="Times New Roman"/>
          <w:b/>
          <w:caps/>
          <w:sz w:val="24"/>
          <w:szCs w:val="24"/>
        </w:rPr>
        <w:t xml:space="preserve">„SIDABRINĖS BALTIJOS ATOSTOGOS. TVARIOS, SIDABRINIAM AMŽIUI PALANKIOS, SVETINGUMO IR MĖLYNOJO PAVELDO INFRASTRUKTŪROS PLĖTROS SKATINIMAS PIETŲ BALTIJOS TERITORIJOJE“ </w:t>
      </w:r>
      <w:r w:rsidR="00DD45A0">
        <w:rPr>
          <w:rFonts w:ascii="Times New Roman" w:hAnsi="Times New Roman"/>
          <w:b/>
          <w:caps/>
          <w:sz w:val="24"/>
          <w:szCs w:val="24"/>
        </w:rPr>
        <w:t>ĮGYVENDINIM</w:t>
      </w:r>
      <w:r w:rsidR="003B5DE1">
        <w:rPr>
          <w:rFonts w:ascii="Times New Roman" w:hAnsi="Times New Roman"/>
          <w:b/>
          <w:caps/>
          <w:sz w:val="24"/>
          <w:szCs w:val="24"/>
        </w:rPr>
        <w:t>UI</w:t>
      </w:r>
      <w:r w:rsidR="000E7E16">
        <w:rPr>
          <w:rFonts w:ascii="Times New Roman" w:hAnsi="Times New Roman"/>
          <w:b/>
          <w:caps/>
          <w:sz w:val="24"/>
          <w:szCs w:val="24"/>
        </w:rPr>
        <w:t xml:space="preserve"> ir Kretingos rajono </w:t>
      </w:r>
      <w:r w:rsidR="000E7E16" w:rsidRPr="000E7E16">
        <w:rPr>
          <w:rFonts w:ascii="Times New Roman" w:hAnsi="Times New Roman"/>
          <w:b/>
          <w:caps/>
          <w:sz w:val="24"/>
          <w:szCs w:val="24"/>
        </w:rPr>
        <w:t>savivaldybės tarybos 2023</w:t>
      </w:r>
      <w:r w:rsidR="00B81037">
        <w:rPr>
          <w:rFonts w:ascii="Times New Roman" w:hAnsi="Times New Roman"/>
          <w:b/>
          <w:caps/>
          <w:sz w:val="24"/>
          <w:szCs w:val="24"/>
        </w:rPr>
        <w:t xml:space="preserve"> M. VASARIO </w:t>
      </w:r>
      <w:r w:rsidR="000E7E16" w:rsidRPr="000E7E16">
        <w:rPr>
          <w:rFonts w:ascii="Times New Roman" w:hAnsi="Times New Roman"/>
          <w:b/>
          <w:caps/>
          <w:sz w:val="24"/>
          <w:szCs w:val="24"/>
        </w:rPr>
        <w:t>23</w:t>
      </w:r>
      <w:r w:rsidR="00B81037">
        <w:rPr>
          <w:rFonts w:ascii="Times New Roman" w:hAnsi="Times New Roman"/>
          <w:b/>
          <w:caps/>
          <w:sz w:val="24"/>
          <w:szCs w:val="24"/>
        </w:rPr>
        <w:t xml:space="preserve"> D.</w:t>
      </w:r>
      <w:r w:rsidR="000E7E16" w:rsidRPr="000E7E16">
        <w:rPr>
          <w:rFonts w:ascii="Times New Roman" w:hAnsi="Times New Roman"/>
          <w:b/>
          <w:caps/>
          <w:sz w:val="24"/>
          <w:szCs w:val="24"/>
        </w:rPr>
        <w:t xml:space="preserve"> sprendim</w:t>
      </w:r>
      <w:r w:rsidR="000E7E16">
        <w:rPr>
          <w:rFonts w:ascii="Times New Roman" w:hAnsi="Times New Roman"/>
          <w:b/>
          <w:caps/>
          <w:sz w:val="24"/>
          <w:szCs w:val="24"/>
        </w:rPr>
        <w:t>o</w:t>
      </w:r>
      <w:r w:rsidR="000E7E16" w:rsidRPr="000E7E16">
        <w:rPr>
          <w:rFonts w:ascii="Times New Roman" w:hAnsi="Times New Roman"/>
          <w:b/>
          <w:caps/>
          <w:sz w:val="24"/>
          <w:szCs w:val="24"/>
        </w:rPr>
        <w:t xml:space="preserve"> Nr. T2-56 „Dėl pritarimo projekto įgyvendinimui“</w:t>
      </w:r>
      <w:r w:rsidR="000E7E16">
        <w:rPr>
          <w:rFonts w:ascii="Times New Roman" w:hAnsi="Times New Roman"/>
          <w:b/>
          <w:caps/>
          <w:sz w:val="24"/>
          <w:szCs w:val="24"/>
        </w:rPr>
        <w:t xml:space="preserve"> p</w:t>
      </w:r>
      <w:r w:rsidR="00B81037">
        <w:rPr>
          <w:rFonts w:ascii="Times New Roman" w:hAnsi="Times New Roman"/>
          <w:b/>
          <w:caps/>
          <w:sz w:val="24"/>
          <w:szCs w:val="24"/>
        </w:rPr>
        <w:t>RIPAŽINIMO NETEKUSIU GALIOS</w:t>
      </w:r>
    </w:p>
    <w:p w14:paraId="29D165C8" w14:textId="77777777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3A7375" w14:textId="5358BC5A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B00F01">
        <w:rPr>
          <w:rFonts w:ascii="Times New Roman" w:hAnsi="Times New Roman"/>
          <w:sz w:val="24"/>
          <w:szCs w:val="24"/>
        </w:rPr>
        <w:t>3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0E7E16">
        <w:rPr>
          <w:rFonts w:ascii="Times New Roman" w:hAnsi="Times New Roman"/>
          <w:sz w:val="24"/>
          <w:szCs w:val="24"/>
        </w:rPr>
        <w:t>lapkričio</w:t>
      </w:r>
      <w:r w:rsidR="00D033C3">
        <w:rPr>
          <w:rFonts w:ascii="Times New Roman" w:hAnsi="Times New Roman"/>
          <w:sz w:val="24"/>
          <w:szCs w:val="24"/>
        </w:rPr>
        <w:t xml:space="preserve"> </w:t>
      </w:r>
      <w:r w:rsidR="00FA37F5">
        <w:rPr>
          <w:rFonts w:ascii="Times New Roman" w:hAnsi="Times New Roman"/>
          <w:sz w:val="24"/>
          <w:szCs w:val="24"/>
        </w:rPr>
        <w:t>30</w:t>
      </w:r>
      <w:r w:rsidR="00D033C3">
        <w:rPr>
          <w:rFonts w:ascii="Times New Roman" w:hAnsi="Times New Roman"/>
          <w:sz w:val="24"/>
          <w:szCs w:val="24"/>
        </w:rPr>
        <w:t xml:space="preserve"> d. Nr.T</w:t>
      </w:r>
      <w:r w:rsidR="00FA37F5">
        <w:rPr>
          <w:rFonts w:ascii="Times New Roman" w:hAnsi="Times New Roman"/>
          <w:sz w:val="24"/>
          <w:szCs w:val="24"/>
        </w:rPr>
        <w:t>2</w:t>
      </w:r>
      <w:r w:rsidR="00D033C3">
        <w:rPr>
          <w:rFonts w:ascii="Times New Roman" w:hAnsi="Times New Roman"/>
          <w:sz w:val="24"/>
          <w:szCs w:val="24"/>
        </w:rPr>
        <w:t>-3</w:t>
      </w:r>
      <w:r w:rsidR="00FA37F5">
        <w:rPr>
          <w:rFonts w:ascii="Times New Roman" w:hAnsi="Times New Roman"/>
          <w:sz w:val="24"/>
          <w:szCs w:val="24"/>
        </w:rPr>
        <w:t>16</w:t>
      </w:r>
    </w:p>
    <w:p w14:paraId="1A6C4C7D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371D7A57" w:rsidR="00DF1F8D" w:rsidRPr="00DF1F8D" w:rsidRDefault="00DF1F8D" w:rsidP="00AE747A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DD45A0" w:rsidRPr="00DD45A0">
        <w:rPr>
          <w:rFonts w:ascii="Times New Roman" w:hAnsi="Times New Roman"/>
          <w:sz w:val="24"/>
          <w:szCs w:val="24"/>
        </w:rPr>
        <w:t xml:space="preserve"> </w:t>
      </w:r>
      <w:r w:rsidR="0070139A">
        <w:rPr>
          <w:rFonts w:ascii="Times New Roman" w:hAnsi="Times New Roman"/>
          <w:sz w:val="24"/>
          <w:szCs w:val="24"/>
        </w:rPr>
        <w:t>Jungtinio techninio sekretoriato</w:t>
      </w:r>
      <w:r w:rsidR="00CF3079" w:rsidRPr="0092163D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202</w:t>
      </w:r>
      <w:r w:rsidR="000E7E16">
        <w:rPr>
          <w:rFonts w:ascii="Times New Roman" w:hAnsi="Times New Roman"/>
          <w:sz w:val="24"/>
          <w:szCs w:val="24"/>
        </w:rPr>
        <w:t>3</w:t>
      </w:r>
      <w:r w:rsidR="00AE747A">
        <w:rPr>
          <w:rFonts w:ascii="Times New Roman" w:hAnsi="Times New Roman"/>
          <w:sz w:val="24"/>
          <w:szCs w:val="24"/>
        </w:rPr>
        <w:t>-</w:t>
      </w:r>
      <w:r w:rsidR="00DE572D">
        <w:rPr>
          <w:rFonts w:ascii="Times New Roman" w:hAnsi="Times New Roman"/>
          <w:sz w:val="24"/>
          <w:szCs w:val="24"/>
        </w:rPr>
        <w:t>1</w:t>
      </w:r>
      <w:r w:rsidR="000E7E16">
        <w:rPr>
          <w:rFonts w:ascii="Times New Roman" w:hAnsi="Times New Roman"/>
          <w:sz w:val="24"/>
          <w:szCs w:val="24"/>
        </w:rPr>
        <w:t>0</w:t>
      </w:r>
      <w:r w:rsidR="00DE572D">
        <w:rPr>
          <w:rFonts w:ascii="Times New Roman" w:hAnsi="Times New Roman"/>
          <w:sz w:val="24"/>
          <w:szCs w:val="24"/>
        </w:rPr>
        <w:t>-</w:t>
      </w:r>
      <w:r w:rsidR="000E7E16">
        <w:rPr>
          <w:rFonts w:ascii="Times New Roman" w:hAnsi="Times New Roman"/>
          <w:sz w:val="24"/>
          <w:szCs w:val="24"/>
        </w:rPr>
        <w:t>05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paskelbtu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kvietimu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teikti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AE747A">
        <w:rPr>
          <w:rFonts w:ascii="Times New Roman" w:hAnsi="Times New Roman"/>
          <w:sz w:val="24"/>
          <w:szCs w:val="24"/>
        </w:rPr>
        <w:t>paraiškas</w:t>
      </w:r>
      <w:r w:rsidR="00AE747A">
        <w:rPr>
          <w:rFonts w:ascii="Times New Roman" w:hAnsi="Times New Roman"/>
          <w:sz w:val="24"/>
          <w:szCs w:val="24"/>
        </w:rPr>
        <w:t xml:space="preserve"> </w:t>
      </w:r>
      <w:r w:rsidR="00AE747A" w:rsidRPr="0092163D">
        <w:rPr>
          <w:rFonts w:ascii="Times New Roman" w:hAnsi="Times New Roman"/>
          <w:sz w:val="24"/>
          <w:szCs w:val="24"/>
        </w:rPr>
        <w:t>2021</w:t>
      </w:r>
      <w:r w:rsidR="00AE747A">
        <w:rPr>
          <w:rFonts w:ascii="Times New Roman" w:hAnsi="Times New Roman"/>
          <w:sz w:val="24"/>
          <w:szCs w:val="24"/>
        </w:rPr>
        <w:t>–</w:t>
      </w:r>
      <w:r w:rsidR="00AE747A" w:rsidRPr="0092163D">
        <w:rPr>
          <w:rFonts w:ascii="Times New Roman" w:hAnsi="Times New Roman"/>
          <w:sz w:val="24"/>
          <w:szCs w:val="24"/>
        </w:rPr>
        <w:t xml:space="preserve">2027 metų </w:t>
      </w:r>
      <w:r w:rsidR="00DE572D" w:rsidRPr="00AE747A">
        <w:rPr>
          <w:rFonts w:ascii="Times New Roman" w:hAnsi="Times New Roman"/>
          <w:sz w:val="24"/>
          <w:szCs w:val="24"/>
        </w:rPr>
        <w:t xml:space="preserve">Interreg </w:t>
      </w:r>
      <w:r w:rsidR="00DE572D">
        <w:rPr>
          <w:rFonts w:ascii="Times New Roman" w:hAnsi="Times New Roman"/>
          <w:sz w:val="24"/>
          <w:szCs w:val="24"/>
        </w:rPr>
        <w:t xml:space="preserve">Pietų </w:t>
      </w:r>
      <w:r w:rsidR="00AE747A" w:rsidRPr="0092163D">
        <w:rPr>
          <w:rFonts w:ascii="Times New Roman" w:hAnsi="Times New Roman"/>
          <w:sz w:val="24"/>
          <w:szCs w:val="24"/>
        </w:rPr>
        <w:t>Baltijos programos</w:t>
      </w:r>
      <w:r w:rsidR="00AE747A">
        <w:rPr>
          <w:rFonts w:ascii="Times New Roman" w:hAnsi="Times New Roman"/>
          <w:sz w:val="24"/>
          <w:szCs w:val="24"/>
        </w:rPr>
        <w:t xml:space="preserve"> projektų finansavimui gauti,</w:t>
      </w:r>
      <w:r w:rsidR="00AE747A" w:rsidRPr="00AE747A">
        <w:rPr>
          <w:rFonts w:ascii="Times New Roman" w:hAnsi="Times New Roman"/>
          <w:sz w:val="24"/>
          <w:szCs w:val="24"/>
        </w:rPr>
        <w:t xml:space="preserve"> </w:t>
      </w:r>
      <w:r w:rsidR="00DE572D" w:rsidRPr="0092163D">
        <w:rPr>
          <w:rFonts w:ascii="Times New Roman" w:hAnsi="Times New Roman"/>
          <w:sz w:val="24"/>
          <w:szCs w:val="24"/>
        </w:rPr>
        <w:t>2021</w:t>
      </w:r>
      <w:r w:rsidR="00DE572D">
        <w:rPr>
          <w:rFonts w:ascii="Times New Roman" w:hAnsi="Times New Roman"/>
          <w:sz w:val="24"/>
          <w:szCs w:val="24"/>
        </w:rPr>
        <w:t>–</w:t>
      </w:r>
      <w:r w:rsidR="00DE572D" w:rsidRPr="0092163D">
        <w:rPr>
          <w:rFonts w:ascii="Times New Roman" w:hAnsi="Times New Roman"/>
          <w:sz w:val="24"/>
          <w:szCs w:val="24"/>
        </w:rPr>
        <w:t xml:space="preserve">2027 metų </w:t>
      </w:r>
      <w:r w:rsidR="00DE572D" w:rsidRPr="00AE747A">
        <w:rPr>
          <w:rFonts w:ascii="Times New Roman" w:hAnsi="Times New Roman"/>
          <w:sz w:val="24"/>
          <w:szCs w:val="24"/>
        </w:rPr>
        <w:t xml:space="preserve">Interreg </w:t>
      </w:r>
      <w:r w:rsidR="00DE572D">
        <w:rPr>
          <w:rFonts w:ascii="Times New Roman" w:hAnsi="Times New Roman"/>
          <w:sz w:val="24"/>
          <w:szCs w:val="24"/>
        </w:rPr>
        <w:t xml:space="preserve">Pietų </w:t>
      </w:r>
      <w:r w:rsidR="00DE572D" w:rsidRPr="0092163D">
        <w:rPr>
          <w:rFonts w:ascii="Times New Roman" w:hAnsi="Times New Roman"/>
          <w:sz w:val="24"/>
          <w:szCs w:val="24"/>
        </w:rPr>
        <w:t xml:space="preserve">Baltijos </w:t>
      </w:r>
      <w:r w:rsidR="00AE747A" w:rsidRPr="0092163D">
        <w:rPr>
          <w:rFonts w:ascii="Times New Roman" w:hAnsi="Times New Roman"/>
          <w:sz w:val="24"/>
          <w:szCs w:val="24"/>
        </w:rPr>
        <w:t>programos</w:t>
      </w:r>
      <w:r w:rsidR="00AE747A">
        <w:rPr>
          <w:rFonts w:ascii="Times New Roman" w:hAnsi="Times New Roman"/>
          <w:sz w:val="24"/>
          <w:szCs w:val="24"/>
        </w:rPr>
        <w:t xml:space="preserve"> taisyklėmis</w:t>
      </w:r>
      <w:r w:rsidRPr="00DD45A0">
        <w:rPr>
          <w:rFonts w:ascii="Times New Roman" w:hAnsi="Times New Roman"/>
          <w:sz w:val="24"/>
          <w:szCs w:val="24"/>
        </w:rPr>
        <w:t>, 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18EDB96B" w14:textId="07B6EE1B" w:rsidR="00553BEE" w:rsidRDefault="00DD45A0" w:rsidP="009A564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53BEE">
        <w:rPr>
          <w:rFonts w:ascii="Times New Roman" w:hAnsi="Times New Roman"/>
          <w:sz w:val="24"/>
          <w:szCs w:val="24"/>
        </w:rPr>
        <w:t xml:space="preserve">Pritarti </w:t>
      </w:r>
      <w:r w:rsidR="00EA0524">
        <w:rPr>
          <w:rFonts w:ascii="Times New Roman" w:hAnsi="Times New Roman"/>
          <w:sz w:val="24"/>
          <w:szCs w:val="24"/>
        </w:rPr>
        <w:t xml:space="preserve">projekto </w:t>
      </w:r>
      <w:r w:rsidR="00386FD1">
        <w:rPr>
          <w:rFonts w:ascii="Times New Roman" w:hAnsi="Times New Roman"/>
          <w:sz w:val="24"/>
          <w:szCs w:val="24"/>
        </w:rPr>
        <w:t>„</w:t>
      </w:r>
      <w:r w:rsidR="00DE572D">
        <w:rPr>
          <w:rFonts w:ascii="Times New Roman" w:hAnsi="Times New Roman"/>
          <w:sz w:val="24"/>
          <w:szCs w:val="24"/>
        </w:rPr>
        <w:t>S</w:t>
      </w:r>
      <w:r w:rsidR="00DE572D" w:rsidRPr="00DE572D">
        <w:rPr>
          <w:rFonts w:ascii="Times New Roman" w:hAnsi="Times New Roman"/>
          <w:sz w:val="24"/>
          <w:szCs w:val="24"/>
        </w:rPr>
        <w:t xml:space="preserve">idabrinės </w:t>
      </w:r>
      <w:r w:rsidR="00DE572D">
        <w:rPr>
          <w:rFonts w:ascii="Times New Roman" w:hAnsi="Times New Roman"/>
          <w:sz w:val="24"/>
          <w:szCs w:val="24"/>
        </w:rPr>
        <w:t>B</w:t>
      </w:r>
      <w:r w:rsidR="00DE572D" w:rsidRPr="00DE572D">
        <w:rPr>
          <w:rFonts w:ascii="Times New Roman" w:hAnsi="Times New Roman"/>
          <w:sz w:val="24"/>
          <w:szCs w:val="24"/>
        </w:rPr>
        <w:t>altijos atostogos. Tvar</w:t>
      </w:r>
      <w:r w:rsidR="00DE572D">
        <w:rPr>
          <w:rFonts w:ascii="Times New Roman" w:hAnsi="Times New Roman"/>
          <w:sz w:val="24"/>
          <w:szCs w:val="24"/>
        </w:rPr>
        <w:t>ios</w:t>
      </w:r>
      <w:r w:rsidR="00DE572D" w:rsidRPr="00DE572D">
        <w:rPr>
          <w:rFonts w:ascii="Times New Roman" w:hAnsi="Times New Roman"/>
          <w:sz w:val="24"/>
          <w:szCs w:val="24"/>
        </w:rPr>
        <w:t>, sidabriniam amžiui palank</w:t>
      </w:r>
      <w:r w:rsidR="00DE572D">
        <w:rPr>
          <w:rFonts w:ascii="Times New Roman" w:hAnsi="Times New Roman"/>
          <w:sz w:val="24"/>
          <w:szCs w:val="24"/>
        </w:rPr>
        <w:t>io</w:t>
      </w:r>
      <w:r w:rsidR="00DE572D" w:rsidRPr="00DE572D">
        <w:rPr>
          <w:rFonts w:ascii="Times New Roman" w:hAnsi="Times New Roman"/>
          <w:sz w:val="24"/>
          <w:szCs w:val="24"/>
        </w:rPr>
        <w:t>s</w:t>
      </w:r>
      <w:r w:rsidR="00DE572D">
        <w:rPr>
          <w:rFonts w:ascii="Times New Roman" w:hAnsi="Times New Roman"/>
          <w:sz w:val="24"/>
          <w:szCs w:val="24"/>
        </w:rPr>
        <w:t>,</w:t>
      </w:r>
      <w:r w:rsidR="00DE572D" w:rsidRPr="00DE572D">
        <w:rPr>
          <w:rFonts w:ascii="Times New Roman" w:hAnsi="Times New Roman"/>
          <w:sz w:val="24"/>
          <w:szCs w:val="24"/>
        </w:rPr>
        <w:t xml:space="preserve"> svetingumo ir mėlynojo paveldo </w:t>
      </w:r>
      <w:r w:rsidR="00043DF8" w:rsidRPr="00DE572D">
        <w:rPr>
          <w:rFonts w:ascii="Times New Roman" w:hAnsi="Times New Roman"/>
          <w:sz w:val="24"/>
          <w:szCs w:val="24"/>
        </w:rPr>
        <w:t xml:space="preserve">infrastruktūros </w:t>
      </w:r>
      <w:r w:rsidR="00043DF8">
        <w:rPr>
          <w:rFonts w:ascii="Times New Roman" w:hAnsi="Times New Roman"/>
          <w:sz w:val="24"/>
          <w:szCs w:val="24"/>
        </w:rPr>
        <w:t xml:space="preserve">plėtros </w:t>
      </w:r>
      <w:r w:rsidR="00043DF8" w:rsidRPr="00DE572D">
        <w:rPr>
          <w:rFonts w:ascii="Times New Roman" w:hAnsi="Times New Roman"/>
          <w:sz w:val="24"/>
          <w:szCs w:val="24"/>
        </w:rPr>
        <w:t>skatinim</w:t>
      </w:r>
      <w:r w:rsidR="00043DF8">
        <w:rPr>
          <w:rFonts w:ascii="Times New Roman" w:hAnsi="Times New Roman"/>
          <w:sz w:val="24"/>
          <w:szCs w:val="24"/>
        </w:rPr>
        <w:t xml:space="preserve">as </w:t>
      </w:r>
      <w:r w:rsidR="00DE572D">
        <w:rPr>
          <w:rFonts w:ascii="Times New Roman" w:hAnsi="Times New Roman"/>
          <w:sz w:val="24"/>
          <w:szCs w:val="24"/>
        </w:rPr>
        <w:t>Pietų Baltijos teritorijoje</w:t>
      </w:r>
      <w:r w:rsidR="00EA0524">
        <w:rPr>
          <w:rFonts w:ascii="Times New Roman" w:hAnsi="Times New Roman"/>
          <w:sz w:val="24"/>
          <w:szCs w:val="24"/>
        </w:rPr>
        <w:t>“</w:t>
      </w:r>
      <w:r w:rsidR="00386FD1" w:rsidRPr="00386FD1">
        <w:rPr>
          <w:rFonts w:ascii="Times New Roman" w:hAnsi="Times New Roman"/>
          <w:sz w:val="24"/>
          <w:szCs w:val="24"/>
        </w:rPr>
        <w:t xml:space="preserve"> (angl. k. </w:t>
      </w:r>
      <w:r w:rsidR="00386FD1">
        <w:rPr>
          <w:rFonts w:ascii="Times New Roman" w:hAnsi="Times New Roman"/>
          <w:sz w:val="24"/>
          <w:szCs w:val="24"/>
        </w:rPr>
        <w:t>„</w:t>
      </w:r>
      <w:r w:rsidR="00DE572D" w:rsidRPr="00DE572D">
        <w:rPr>
          <w:rFonts w:ascii="Times New Roman" w:hAnsi="Times New Roman"/>
          <w:sz w:val="24"/>
          <w:szCs w:val="24"/>
        </w:rPr>
        <w:t>SILVER BALTIC VACATIONS. Development of Promotion Infrastructure for the Sustainable, Silver Age-Friendly Hospitality &amp; Blue Heritage in SBA.</w:t>
      </w:r>
      <w:r w:rsidR="00417DBE">
        <w:rPr>
          <w:rFonts w:ascii="Times New Roman" w:hAnsi="Times New Roman"/>
          <w:sz w:val="24"/>
          <w:szCs w:val="24"/>
        </w:rPr>
        <w:t>“)</w:t>
      </w:r>
      <w:r w:rsidR="00386FD1" w:rsidRPr="00386FD1">
        <w:rPr>
          <w:rFonts w:ascii="Times New Roman" w:hAnsi="Times New Roman"/>
          <w:sz w:val="24"/>
          <w:szCs w:val="24"/>
        </w:rPr>
        <w:t xml:space="preserve"> </w:t>
      </w:r>
      <w:r w:rsidR="00553BEE">
        <w:rPr>
          <w:rFonts w:ascii="Times New Roman" w:hAnsi="Times New Roman"/>
          <w:sz w:val="24"/>
          <w:szCs w:val="24"/>
        </w:rPr>
        <w:t>įgyvendinimui</w:t>
      </w:r>
      <w:r w:rsidR="00EA0524">
        <w:rPr>
          <w:rFonts w:ascii="Times New Roman" w:hAnsi="Times New Roman"/>
          <w:sz w:val="24"/>
          <w:szCs w:val="24"/>
        </w:rPr>
        <w:t>,</w:t>
      </w:r>
      <w:r w:rsidR="00386FD1" w:rsidRPr="00386FD1">
        <w:rPr>
          <w:rFonts w:ascii="Times New Roman" w:hAnsi="Times New Roman"/>
          <w:sz w:val="24"/>
          <w:szCs w:val="24"/>
        </w:rPr>
        <w:t xml:space="preserve"> </w:t>
      </w:r>
      <w:r w:rsidR="00386FD1">
        <w:rPr>
          <w:rFonts w:ascii="Times New Roman" w:hAnsi="Times New Roman"/>
          <w:sz w:val="24"/>
          <w:szCs w:val="24"/>
        </w:rPr>
        <w:t xml:space="preserve">Kretingos </w:t>
      </w:r>
      <w:r w:rsidR="00DE572D">
        <w:rPr>
          <w:rFonts w:ascii="Times New Roman" w:hAnsi="Times New Roman"/>
          <w:sz w:val="24"/>
          <w:szCs w:val="24"/>
        </w:rPr>
        <w:t>rajono savivaldybės admini</w:t>
      </w:r>
      <w:r w:rsidR="00043DF8">
        <w:rPr>
          <w:rFonts w:ascii="Times New Roman" w:hAnsi="Times New Roman"/>
          <w:sz w:val="24"/>
          <w:szCs w:val="24"/>
        </w:rPr>
        <w:t>s</w:t>
      </w:r>
      <w:r w:rsidR="00DE572D">
        <w:rPr>
          <w:rFonts w:ascii="Times New Roman" w:hAnsi="Times New Roman"/>
          <w:sz w:val="24"/>
          <w:szCs w:val="24"/>
        </w:rPr>
        <w:t>tracijai</w:t>
      </w:r>
      <w:r w:rsidR="00386FD1" w:rsidRPr="00553BEE">
        <w:rPr>
          <w:rFonts w:ascii="Times New Roman" w:hAnsi="Times New Roman"/>
          <w:sz w:val="24"/>
          <w:szCs w:val="24"/>
        </w:rPr>
        <w:t xml:space="preserve"> projekt</w:t>
      </w:r>
      <w:r w:rsidR="00EA0524">
        <w:rPr>
          <w:rFonts w:ascii="Times New Roman" w:hAnsi="Times New Roman"/>
          <w:sz w:val="24"/>
          <w:szCs w:val="24"/>
        </w:rPr>
        <w:t>e dalyvaujant partnerio teisėmis.</w:t>
      </w:r>
    </w:p>
    <w:p w14:paraId="23B410AF" w14:textId="77777777" w:rsidR="000E7E16" w:rsidRDefault="000E7E16" w:rsidP="000E7E16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Numatyti Kretingos rajono savivaldybės biudžete 1 punkte minimo projekto kofinansavimui ne mažiau kaip 20 proc. nuo visų tinkamų finansuoti projekto išlaidų ir netinkamų finansuoti, bet projektui įgyvendinti būtinų, išlaidų finansavimą.</w:t>
      </w:r>
    </w:p>
    <w:p w14:paraId="399F919C" w14:textId="235C0A58" w:rsidR="000E7E16" w:rsidRDefault="000E7E16" w:rsidP="000E7E16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B81037">
        <w:rPr>
          <w:rFonts w:ascii="Times New Roman" w:hAnsi="Times New Roman"/>
          <w:sz w:val="24"/>
          <w:szCs w:val="24"/>
        </w:rPr>
        <w:t>ripažinti netekusiu galios</w:t>
      </w:r>
      <w:r>
        <w:rPr>
          <w:rFonts w:ascii="Times New Roman" w:hAnsi="Times New Roman"/>
          <w:sz w:val="24"/>
          <w:szCs w:val="24"/>
        </w:rPr>
        <w:t xml:space="preserve"> Kretingos rajono savivaldybės tarybos 2023</w:t>
      </w:r>
      <w:r w:rsidR="00B81037">
        <w:rPr>
          <w:rFonts w:ascii="Times New Roman" w:hAnsi="Times New Roman"/>
          <w:sz w:val="24"/>
          <w:szCs w:val="24"/>
        </w:rPr>
        <w:t xml:space="preserve"> m. vasario </w:t>
      </w:r>
      <w:r>
        <w:rPr>
          <w:rFonts w:ascii="Times New Roman" w:hAnsi="Times New Roman"/>
          <w:sz w:val="24"/>
          <w:szCs w:val="24"/>
        </w:rPr>
        <w:t xml:space="preserve">23 </w:t>
      </w:r>
      <w:r w:rsidR="00B81037">
        <w:rPr>
          <w:rFonts w:ascii="Times New Roman" w:hAnsi="Times New Roman"/>
          <w:sz w:val="24"/>
          <w:szCs w:val="24"/>
        </w:rPr>
        <w:t xml:space="preserve">d. </w:t>
      </w:r>
      <w:r>
        <w:rPr>
          <w:rFonts w:ascii="Times New Roman" w:hAnsi="Times New Roman"/>
          <w:sz w:val="24"/>
          <w:szCs w:val="24"/>
        </w:rPr>
        <w:t>sprendimą Nr. T2-56 „Dėl pritarimo projekto įgyvendinimui“.</w:t>
      </w:r>
    </w:p>
    <w:p w14:paraId="54F862E6" w14:textId="77777777" w:rsidR="000E7E16" w:rsidRPr="000E7E16" w:rsidRDefault="000E7E16" w:rsidP="000E7E16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4C666F" w14:textId="6995020D" w:rsidR="00DF1F8D" w:rsidRPr="00DF1F8D" w:rsidRDefault="00DF1F8D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FA37F5">
        <w:rPr>
          <w:rFonts w:ascii="Times New Roman" w:hAnsi="Times New Roman"/>
          <w:sz w:val="24"/>
          <w:szCs w:val="24"/>
        </w:rPr>
        <w:tab/>
      </w:r>
      <w:r w:rsidR="00FA37F5">
        <w:rPr>
          <w:rFonts w:ascii="Times New Roman" w:hAnsi="Times New Roman"/>
          <w:sz w:val="24"/>
          <w:szCs w:val="24"/>
        </w:rPr>
        <w:tab/>
      </w:r>
      <w:r w:rsidR="00FA37F5">
        <w:rPr>
          <w:rFonts w:ascii="Times New Roman" w:hAnsi="Times New Roman"/>
          <w:sz w:val="24"/>
          <w:szCs w:val="24"/>
        </w:rPr>
        <w:tab/>
      </w:r>
      <w:r w:rsidR="00FA37F5">
        <w:rPr>
          <w:rFonts w:ascii="Times New Roman" w:hAnsi="Times New Roman"/>
          <w:sz w:val="24"/>
          <w:szCs w:val="24"/>
        </w:rPr>
        <w:tab/>
      </w:r>
      <w:r w:rsidR="00FA37F5">
        <w:rPr>
          <w:rFonts w:ascii="Times New Roman" w:hAnsi="Times New Roman"/>
          <w:sz w:val="24"/>
          <w:szCs w:val="24"/>
        </w:rPr>
        <w:tab/>
      </w:r>
      <w:r w:rsidR="00FA37F5">
        <w:rPr>
          <w:rFonts w:ascii="Times New Roman" w:hAnsi="Times New Roman"/>
          <w:sz w:val="24"/>
          <w:szCs w:val="24"/>
        </w:rPr>
        <w:tab/>
      </w:r>
      <w:r w:rsidR="00FA37F5">
        <w:rPr>
          <w:rFonts w:ascii="Times New Roman" w:hAnsi="Times New Roman"/>
          <w:sz w:val="24"/>
          <w:szCs w:val="24"/>
        </w:rPr>
        <w:tab/>
        <w:t xml:space="preserve">Antanas Kalnius </w:t>
      </w:r>
    </w:p>
    <w:bookmarkEnd w:id="0"/>
    <w:p w14:paraId="32F267BE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882C31C" w14:textId="77777777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E71AEB2" w14:textId="5D028BF0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DB97C9" w14:textId="3716EEBF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50AFE5D" w14:textId="77777777" w:rsidR="009A564B" w:rsidRDefault="009A564B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5A4FDEB" w14:textId="48D5FECA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9C5D6E" w14:textId="03890AA0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B14CEDC" w14:textId="4850BB8B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C37935E" w14:textId="5B1D6F1D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33C8FF1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B70C2B8" w14:textId="77777777" w:rsidR="00A245E5" w:rsidRDefault="00A245E5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BAD355" w14:textId="024A0646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7E87126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8F12BAB" w14:textId="77777777" w:rsidR="00B81037" w:rsidRDefault="00B8103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393B875" w14:textId="77777777" w:rsidR="00B81037" w:rsidRDefault="00B81037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B12472B" w14:textId="2C49AD03" w:rsidR="001C2A09" w:rsidRDefault="00EE5623" w:rsidP="00FA3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E5623">
        <w:rPr>
          <w:rFonts w:ascii="Times New Roman" w:hAnsi="Times New Roman"/>
          <w:sz w:val="24"/>
          <w:szCs w:val="24"/>
        </w:rPr>
        <w:t>Darius Martinkus</w:t>
      </w:r>
    </w:p>
    <w:sectPr w:rsidR="001C2A09" w:rsidSect="00B81037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02F0D" w14:textId="77777777" w:rsidR="00010580" w:rsidRDefault="00010580" w:rsidP="00D766E1">
      <w:pPr>
        <w:spacing w:after="0" w:line="240" w:lineRule="auto"/>
      </w:pPr>
      <w:r>
        <w:separator/>
      </w:r>
    </w:p>
  </w:endnote>
  <w:endnote w:type="continuationSeparator" w:id="0">
    <w:p w14:paraId="28859FE0" w14:textId="77777777" w:rsidR="00010580" w:rsidRDefault="00010580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6579D" w14:textId="77777777" w:rsidR="00010580" w:rsidRDefault="00010580" w:rsidP="00D766E1">
      <w:pPr>
        <w:spacing w:after="0" w:line="240" w:lineRule="auto"/>
      </w:pPr>
      <w:r>
        <w:separator/>
      </w:r>
    </w:p>
  </w:footnote>
  <w:footnote w:type="continuationSeparator" w:id="0">
    <w:p w14:paraId="7EDB0A2C" w14:textId="77777777" w:rsidR="00010580" w:rsidRDefault="00010580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05958147" w:rsidR="00817322" w:rsidRPr="00A17809" w:rsidRDefault="00817322" w:rsidP="00C1672F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D033C3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3B5DE1" w:rsidRPr="003B5DE1" w:rsidRDefault="003B5DE1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737967" w:rsidRPr="00C93129" w:rsidRDefault="00737967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DB18E0"/>
    <w:multiLevelType w:val="hybridMultilevel"/>
    <w:tmpl w:val="923C7B82"/>
    <w:lvl w:ilvl="0" w:tplc="FFFFFFFF">
      <w:start w:val="1"/>
      <w:numFmt w:val="decimal"/>
      <w:lvlText w:val="%1."/>
      <w:lvlJc w:val="left"/>
      <w:pPr>
        <w:ind w:left="157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51C00EE"/>
    <w:multiLevelType w:val="hybridMultilevel"/>
    <w:tmpl w:val="CBFE55F0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CBFE55F0"/>
    <w:lvl w:ilvl="0" w:tplc="42A2AD2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3440F"/>
    <w:multiLevelType w:val="hybridMultilevel"/>
    <w:tmpl w:val="923C7B82"/>
    <w:lvl w:ilvl="0" w:tplc="0809000F">
      <w:start w:val="1"/>
      <w:numFmt w:val="decimal"/>
      <w:lvlText w:val="%1."/>
      <w:lvlJc w:val="left"/>
      <w:pPr>
        <w:ind w:left="1571" w:hanging="360"/>
      </w:p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00872105">
    <w:abstractNumId w:val="8"/>
  </w:num>
  <w:num w:numId="2" w16cid:durableId="217399855">
    <w:abstractNumId w:val="20"/>
  </w:num>
  <w:num w:numId="3" w16cid:durableId="901983279">
    <w:abstractNumId w:val="21"/>
  </w:num>
  <w:num w:numId="4" w16cid:durableId="1069841279">
    <w:abstractNumId w:val="18"/>
  </w:num>
  <w:num w:numId="5" w16cid:durableId="2025008107">
    <w:abstractNumId w:val="9"/>
  </w:num>
  <w:num w:numId="6" w16cid:durableId="1493333853">
    <w:abstractNumId w:val="7"/>
  </w:num>
  <w:num w:numId="7" w16cid:durableId="907809078">
    <w:abstractNumId w:val="6"/>
  </w:num>
  <w:num w:numId="8" w16cid:durableId="1685129471">
    <w:abstractNumId w:val="5"/>
  </w:num>
  <w:num w:numId="9" w16cid:durableId="354356139">
    <w:abstractNumId w:val="15"/>
  </w:num>
  <w:num w:numId="10" w16cid:durableId="1783304595">
    <w:abstractNumId w:val="25"/>
  </w:num>
  <w:num w:numId="11" w16cid:durableId="781993363">
    <w:abstractNumId w:val="23"/>
  </w:num>
  <w:num w:numId="12" w16cid:durableId="1938827686">
    <w:abstractNumId w:val="12"/>
  </w:num>
  <w:num w:numId="13" w16cid:durableId="214782436">
    <w:abstractNumId w:val="10"/>
  </w:num>
  <w:num w:numId="14" w16cid:durableId="1012881508">
    <w:abstractNumId w:val="4"/>
  </w:num>
  <w:num w:numId="15" w16cid:durableId="847673888">
    <w:abstractNumId w:val="3"/>
  </w:num>
  <w:num w:numId="16" w16cid:durableId="476462649">
    <w:abstractNumId w:val="1"/>
  </w:num>
  <w:num w:numId="17" w16cid:durableId="1682316447">
    <w:abstractNumId w:val="19"/>
  </w:num>
  <w:num w:numId="18" w16cid:durableId="282344919">
    <w:abstractNumId w:val="16"/>
  </w:num>
  <w:num w:numId="19" w16cid:durableId="660081451">
    <w:abstractNumId w:val="11"/>
  </w:num>
  <w:num w:numId="20" w16cid:durableId="1347095461">
    <w:abstractNumId w:val="0"/>
  </w:num>
  <w:num w:numId="21" w16cid:durableId="2017070260">
    <w:abstractNumId w:val="13"/>
  </w:num>
  <w:num w:numId="22" w16cid:durableId="302928519">
    <w:abstractNumId w:val="24"/>
  </w:num>
  <w:num w:numId="23" w16cid:durableId="824779637">
    <w:abstractNumId w:val="22"/>
  </w:num>
  <w:num w:numId="24" w16cid:durableId="13486783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4313946">
    <w:abstractNumId w:val="17"/>
  </w:num>
  <w:num w:numId="26" w16cid:durableId="1187407494">
    <w:abstractNumId w:val="14"/>
  </w:num>
  <w:num w:numId="27" w16cid:durableId="171187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0580"/>
    <w:rsid w:val="0001224E"/>
    <w:rsid w:val="00013592"/>
    <w:rsid w:val="00017341"/>
    <w:rsid w:val="00043DF8"/>
    <w:rsid w:val="00052576"/>
    <w:rsid w:val="00054C25"/>
    <w:rsid w:val="000762B9"/>
    <w:rsid w:val="00086124"/>
    <w:rsid w:val="000A4F5A"/>
    <w:rsid w:val="000C1EE0"/>
    <w:rsid w:val="000C372D"/>
    <w:rsid w:val="000C53B3"/>
    <w:rsid w:val="000E549C"/>
    <w:rsid w:val="000E7E16"/>
    <w:rsid w:val="000F7329"/>
    <w:rsid w:val="000F7C93"/>
    <w:rsid w:val="00111204"/>
    <w:rsid w:val="00121A0C"/>
    <w:rsid w:val="00133D06"/>
    <w:rsid w:val="00134A06"/>
    <w:rsid w:val="0014066B"/>
    <w:rsid w:val="00140EF4"/>
    <w:rsid w:val="00142456"/>
    <w:rsid w:val="00144DDA"/>
    <w:rsid w:val="00185B52"/>
    <w:rsid w:val="00185D8E"/>
    <w:rsid w:val="001C2A09"/>
    <w:rsid w:val="001C4006"/>
    <w:rsid w:val="001E7354"/>
    <w:rsid w:val="001F18F2"/>
    <w:rsid w:val="002205CB"/>
    <w:rsid w:val="0022240B"/>
    <w:rsid w:val="002467BF"/>
    <w:rsid w:val="00246AEE"/>
    <w:rsid w:val="002619E0"/>
    <w:rsid w:val="00274A1F"/>
    <w:rsid w:val="0027592A"/>
    <w:rsid w:val="00276C66"/>
    <w:rsid w:val="00282133"/>
    <w:rsid w:val="00282C5E"/>
    <w:rsid w:val="002B3EEE"/>
    <w:rsid w:val="002C25F5"/>
    <w:rsid w:val="002E3EAE"/>
    <w:rsid w:val="002E4F1A"/>
    <w:rsid w:val="002F727D"/>
    <w:rsid w:val="003259A5"/>
    <w:rsid w:val="00333F1B"/>
    <w:rsid w:val="00335593"/>
    <w:rsid w:val="00341E82"/>
    <w:rsid w:val="0034380E"/>
    <w:rsid w:val="00357F2D"/>
    <w:rsid w:val="003868D4"/>
    <w:rsid w:val="00386FD1"/>
    <w:rsid w:val="003B5DE1"/>
    <w:rsid w:val="003D43BB"/>
    <w:rsid w:val="003D457B"/>
    <w:rsid w:val="003F37B2"/>
    <w:rsid w:val="003F7C91"/>
    <w:rsid w:val="00400CC8"/>
    <w:rsid w:val="004064E6"/>
    <w:rsid w:val="00415FB0"/>
    <w:rsid w:val="00417DBE"/>
    <w:rsid w:val="00444819"/>
    <w:rsid w:val="00446E34"/>
    <w:rsid w:val="00457FB1"/>
    <w:rsid w:val="004629DC"/>
    <w:rsid w:val="004652F7"/>
    <w:rsid w:val="00475377"/>
    <w:rsid w:val="00487819"/>
    <w:rsid w:val="004B0A4F"/>
    <w:rsid w:val="004B50F0"/>
    <w:rsid w:val="004C223C"/>
    <w:rsid w:val="004D2171"/>
    <w:rsid w:val="004F240D"/>
    <w:rsid w:val="004F58D3"/>
    <w:rsid w:val="004F70D7"/>
    <w:rsid w:val="00506622"/>
    <w:rsid w:val="00507B23"/>
    <w:rsid w:val="005103E1"/>
    <w:rsid w:val="005106B7"/>
    <w:rsid w:val="00513206"/>
    <w:rsid w:val="00515B2C"/>
    <w:rsid w:val="00522252"/>
    <w:rsid w:val="005267D2"/>
    <w:rsid w:val="00533329"/>
    <w:rsid w:val="0054671B"/>
    <w:rsid w:val="00550AF2"/>
    <w:rsid w:val="00550B78"/>
    <w:rsid w:val="00553BEE"/>
    <w:rsid w:val="005659F3"/>
    <w:rsid w:val="00583BC8"/>
    <w:rsid w:val="00590F0D"/>
    <w:rsid w:val="005A022C"/>
    <w:rsid w:val="005A439C"/>
    <w:rsid w:val="005A63F4"/>
    <w:rsid w:val="005B1F95"/>
    <w:rsid w:val="005B450E"/>
    <w:rsid w:val="005C254E"/>
    <w:rsid w:val="005C4504"/>
    <w:rsid w:val="005E02AB"/>
    <w:rsid w:val="005E2674"/>
    <w:rsid w:val="005E4D23"/>
    <w:rsid w:val="0060252A"/>
    <w:rsid w:val="00603BC3"/>
    <w:rsid w:val="0065190A"/>
    <w:rsid w:val="0066674D"/>
    <w:rsid w:val="00667924"/>
    <w:rsid w:val="00681607"/>
    <w:rsid w:val="0068385B"/>
    <w:rsid w:val="00684977"/>
    <w:rsid w:val="00692B5C"/>
    <w:rsid w:val="006932F8"/>
    <w:rsid w:val="00697733"/>
    <w:rsid w:val="006A0861"/>
    <w:rsid w:val="006B4564"/>
    <w:rsid w:val="006C0F53"/>
    <w:rsid w:val="006C6855"/>
    <w:rsid w:val="006E57E8"/>
    <w:rsid w:val="006F58EF"/>
    <w:rsid w:val="0070139A"/>
    <w:rsid w:val="00704894"/>
    <w:rsid w:val="00707479"/>
    <w:rsid w:val="00716B90"/>
    <w:rsid w:val="00737967"/>
    <w:rsid w:val="00764E69"/>
    <w:rsid w:val="0077117E"/>
    <w:rsid w:val="00790BEE"/>
    <w:rsid w:val="007C1694"/>
    <w:rsid w:val="007D7061"/>
    <w:rsid w:val="007E4426"/>
    <w:rsid w:val="00817322"/>
    <w:rsid w:val="00822294"/>
    <w:rsid w:val="008237A6"/>
    <w:rsid w:val="008252FD"/>
    <w:rsid w:val="008276FF"/>
    <w:rsid w:val="00831B78"/>
    <w:rsid w:val="00852190"/>
    <w:rsid w:val="00855CC7"/>
    <w:rsid w:val="00870AC8"/>
    <w:rsid w:val="008728B2"/>
    <w:rsid w:val="008A2936"/>
    <w:rsid w:val="008A5525"/>
    <w:rsid w:val="008A6F25"/>
    <w:rsid w:val="008A6F63"/>
    <w:rsid w:val="008C135F"/>
    <w:rsid w:val="008D4AE4"/>
    <w:rsid w:val="008F4A2B"/>
    <w:rsid w:val="00906D0B"/>
    <w:rsid w:val="00907469"/>
    <w:rsid w:val="00910381"/>
    <w:rsid w:val="00913C76"/>
    <w:rsid w:val="0092163D"/>
    <w:rsid w:val="00923718"/>
    <w:rsid w:val="00927977"/>
    <w:rsid w:val="00945C05"/>
    <w:rsid w:val="00951265"/>
    <w:rsid w:val="009529C8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E4117"/>
    <w:rsid w:val="009F02B2"/>
    <w:rsid w:val="00A03C30"/>
    <w:rsid w:val="00A17809"/>
    <w:rsid w:val="00A245E5"/>
    <w:rsid w:val="00A26F83"/>
    <w:rsid w:val="00A307E1"/>
    <w:rsid w:val="00A33AD0"/>
    <w:rsid w:val="00A75EA2"/>
    <w:rsid w:val="00A840CE"/>
    <w:rsid w:val="00A93279"/>
    <w:rsid w:val="00A93B72"/>
    <w:rsid w:val="00A978DF"/>
    <w:rsid w:val="00AA2227"/>
    <w:rsid w:val="00AC68BC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698A"/>
    <w:rsid w:val="00B3056D"/>
    <w:rsid w:val="00B3728D"/>
    <w:rsid w:val="00B5213A"/>
    <w:rsid w:val="00B5598E"/>
    <w:rsid w:val="00B704D1"/>
    <w:rsid w:val="00B731C9"/>
    <w:rsid w:val="00B81037"/>
    <w:rsid w:val="00B8488F"/>
    <w:rsid w:val="00B96DB5"/>
    <w:rsid w:val="00BA2222"/>
    <w:rsid w:val="00BA6B89"/>
    <w:rsid w:val="00BB59E7"/>
    <w:rsid w:val="00BC1E24"/>
    <w:rsid w:val="00BC3F96"/>
    <w:rsid w:val="00BD1B6C"/>
    <w:rsid w:val="00BE65A3"/>
    <w:rsid w:val="00C15A4C"/>
    <w:rsid w:val="00C37EA6"/>
    <w:rsid w:val="00C41B7B"/>
    <w:rsid w:val="00C62365"/>
    <w:rsid w:val="00C763A8"/>
    <w:rsid w:val="00C815B9"/>
    <w:rsid w:val="00C93129"/>
    <w:rsid w:val="00CB1BC8"/>
    <w:rsid w:val="00CB7309"/>
    <w:rsid w:val="00CC21BD"/>
    <w:rsid w:val="00CC5EEC"/>
    <w:rsid w:val="00CD0E9C"/>
    <w:rsid w:val="00CD3D8B"/>
    <w:rsid w:val="00CE45C8"/>
    <w:rsid w:val="00CE6E78"/>
    <w:rsid w:val="00CF3079"/>
    <w:rsid w:val="00D033C3"/>
    <w:rsid w:val="00D03B27"/>
    <w:rsid w:val="00D5022D"/>
    <w:rsid w:val="00D50D53"/>
    <w:rsid w:val="00D766E1"/>
    <w:rsid w:val="00D86AA1"/>
    <w:rsid w:val="00D90FE0"/>
    <w:rsid w:val="00DA1E5D"/>
    <w:rsid w:val="00DA739E"/>
    <w:rsid w:val="00DA7C56"/>
    <w:rsid w:val="00DB3E65"/>
    <w:rsid w:val="00DC7F80"/>
    <w:rsid w:val="00DD003C"/>
    <w:rsid w:val="00DD45A0"/>
    <w:rsid w:val="00DD6928"/>
    <w:rsid w:val="00DE1890"/>
    <w:rsid w:val="00DE49CE"/>
    <w:rsid w:val="00DE4EEC"/>
    <w:rsid w:val="00DE572D"/>
    <w:rsid w:val="00DE718C"/>
    <w:rsid w:val="00DF1F8D"/>
    <w:rsid w:val="00DF5219"/>
    <w:rsid w:val="00E045A4"/>
    <w:rsid w:val="00E1036D"/>
    <w:rsid w:val="00E10BBA"/>
    <w:rsid w:val="00E14064"/>
    <w:rsid w:val="00E14FBD"/>
    <w:rsid w:val="00E16494"/>
    <w:rsid w:val="00E318B7"/>
    <w:rsid w:val="00E40C11"/>
    <w:rsid w:val="00E40D5B"/>
    <w:rsid w:val="00E41F3A"/>
    <w:rsid w:val="00E5122A"/>
    <w:rsid w:val="00E5651D"/>
    <w:rsid w:val="00E83CFC"/>
    <w:rsid w:val="00E85DF8"/>
    <w:rsid w:val="00E900D1"/>
    <w:rsid w:val="00EA0524"/>
    <w:rsid w:val="00EB0DAC"/>
    <w:rsid w:val="00EB111F"/>
    <w:rsid w:val="00EB303E"/>
    <w:rsid w:val="00EE019C"/>
    <w:rsid w:val="00EE5623"/>
    <w:rsid w:val="00EE5896"/>
    <w:rsid w:val="00EF0AFF"/>
    <w:rsid w:val="00F00B10"/>
    <w:rsid w:val="00F175A5"/>
    <w:rsid w:val="00F21E51"/>
    <w:rsid w:val="00F26D09"/>
    <w:rsid w:val="00F4075C"/>
    <w:rsid w:val="00F43B7D"/>
    <w:rsid w:val="00F47930"/>
    <w:rsid w:val="00F53860"/>
    <w:rsid w:val="00F648C1"/>
    <w:rsid w:val="00F654F6"/>
    <w:rsid w:val="00F74751"/>
    <w:rsid w:val="00FA0FE7"/>
    <w:rsid w:val="00FA37F5"/>
    <w:rsid w:val="00FA6F59"/>
    <w:rsid w:val="00FB3E5C"/>
    <w:rsid w:val="00FB518B"/>
    <w:rsid w:val="00FC1A29"/>
    <w:rsid w:val="00FD0D68"/>
    <w:rsid w:val="00FD5F57"/>
    <w:rsid w:val="00FD71FB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C804D87D-A735-4A4E-81E7-1E653029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arunas</dc:creator>
  <cp:lastModifiedBy>Reda Pilelienė</cp:lastModifiedBy>
  <cp:revision>3</cp:revision>
  <cp:lastPrinted>2020-01-17T11:36:00Z</cp:lastPrinted>
  <dcterms:created xsi:type="dcterms:W3CDTF">2023-11-16T14:37:00Z</dcterms:created>
  <dcterms:modified xsi:type="dcterms:W3CDTF">2023-11-27T11:27:00Z</dcterms:modified>
</cp:coreProperties>
</file>