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0E7A" w14:textId="73472CEE" w:rsidR="009C0F65" w:rsidRDefault="00AE07DB" w:rsidP="00F1253D">
      <w:pPr>
        <w:keepNext/>
        <w:tabs>
          <w:tab w:val="left" w:pos="1560"/>
        </w:tabs>
        <w:jc w:val="center"/>
        <w:outlineLvl w:val="1"/>
        <w:rPr>
          <w:b/>
          <w:sz w:val="28"/>
          <w:szCs w:val="28"/>
        </w:rPr>
      </w:pPr>
      <w:r>
        <w:rPr>
          <w:noProof/>
        </w:rPr>
        <w:drawing>
          <wp:inline distT="0" distB="0" distL="0" distR="0" wp14:anchorId="0C939249" wp14:editId="145FBCAF">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4307C97" w14:textId="77777777" w:rsidR="00AE07DB" w:rsidRDefault="00AE07DB" w:rsidP="00F1253D">
      <w:pPr>
        <w:keepNext/>
        <w:tabs>
          <w:tab w:val="left" w:pos="1560"/>
        </w:tabs>
        <w:jc w:val="center"/>
        <w:outlineLvl w:val="1"/>
        <w:rPr>
          <w:b/>
          <w:sz w:val="28"/>
          <w:szCs w:val="28"/>
        </w:rPr>
      </w:pPr>
    </w:p>
    <w:p w14:paraId="4FC85690" w14:textId="061E4FBF"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77777777" w:rsidR="00F1253D" w:rsidRPr="00FF7342" w:rsidRDefault="00F1253D" w:rsidP="00F1253D">
      <w:pPr>
        <w:tabs>
          <w:tab w:val="center" w:pos="4819"/>
          <w:tab w:val="right" w:pos="9638"/>
        </w:tabs>
        <w:jc w:val="center"/>
        <w:rPr>
          <w:b/>
          <w:szCs w:val="24"/>
        </w:rPr>
      </w:pPr>
      <w:bookmarkStart w:id="0" w:name="_Hlk42854569"/>
      <w:r w:rsidRPr="00FF7342">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F7342" w:rsidRDefault="00F1253D" w:rsidP="00E720A7">
      <w:pPr>
        <w:tabs>
          <w:tab w:val="center" w:pos="4819"/>
          <w:tab w:val="right" w:pos="9638"/>
        </w:tabs>
        <w:rPr>
          <w:b/>
          <w:szCs w:val="24"/>
        </w:rPr>
      </w:pPr>
    </w:p>
    <w:p w14:paraId="6E407C52" w14:textId="4D57F5BF"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2563E6">
        <w:rPr>
          <w:szCs w:val="24"/>
        </w:rPr>
        <w:t>rugsėjo</w:t>
      </w:r>
      <w:r w:rsidR="008C1B36">
        <w:rPr>
          <w:szCs w:val="24"/>
        </w:rPr>
        <w:t xml:space="preserve"> </w:t>
      </w:r>
      <w:r w:rsidR="00AE07DB">
        <w:rPr>
          <w:szCs w:val="24"/>
        </w:rPr>
        <w:t>28</w:t>
      </w:r>
      <w:r w:rsidR="00EE7951" w:rsidRPr="00FF7342">
        <w:rPr>
          <w:szCs w:val="24"/>
        </w:rPr>
        <w:t xml:space="preserve"> </w:t>
      </w:r>
      <w:r w:rsidRPr="00FF7342">
        <w:rPr>
          <w:szCs w:val="24"/>
        </w:rPr>
        <w:t>d. Nr. T</w:t>
      </w:r>
      <w:r w:rsidR="00AE07DB">
        <w:rPr>
          <w:szCs w:val="24"/>
        </w:rPr>
        <w:t>2</w:t>
      </w:r>
      <w:r w:rsidRPr="00FF7342">
        <w:rPr>
          <w:szCs w:val="24"/>
        </w:rPr>
        <w:t>-</w:t>
      </w:r>
      <w:r w:rsidR="004C2B78">
        <w:rPr>
          <w:szCs w:val="24"/>
        </w:rPr>
        <w:t>2</w:t>
      </w:r>
      <w:r w:rsidR="00AE07DB">
        <w:rPr>
          <w:szCs w:val="24"/>
        </w:rPr>
        <w:t>7</w:t>
      </w:r>
      <w:r w:rsidR="004C2B78">
        <w:rPr>
          <w:szCs w:val="24"/>
        </w:rPr>
        <w:t>7</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33746FA5" w:rsidR="00F1253D" w:rsidRPr="00FF7342" w:rsidRDefault="00F1253D" w:rsidP="00E573B0">
      <w:pPr>
        <w:ind w:firstLine="851"/>
        <w:jc w:val="both"/>
      </w:pPr>
      <w:r w:rsidRPr="00FF7342">
        <w:t>Kretingos rajono savivaldybės taryba</w:t>
      </w:r>
      <w:r w:rsidR="008A2B78">
        <w:t xml:space="preserve"> </w:t>
      </w:r>
      <w:r w:rsidR="008A2B78" w:rsidRPr="008A2B78">
        <w:rPr>
          <w:spacing w:val="60"/>
        </w:rPr>
        <w:t>nusprendžia</w:t>
      </w:r>
      <w:r w:rsidRPr="00FF7342">
        <w:t>:</w:t>
      </w:r>
    </w:p>
    <w:p w14:paraId="796E46B3" w14:textId="0BC872AE" w:rsidR="00805991" w:rsidRPr="00FF7342" w:rsidRDefault="00805991" w:rsidP="002563E6">
      <w:pPr>
        <w:ind w:firstLine="851"/>
        <w:jc w:val="both"/>
      </w:pPr>
      <w:r w:rsidRPr="00FF7342">
        <w:t xml:space="preserve">1. Pakeisti </w:t>
      </w:r>
      <w:r w:rsidR="00C23D3B" w:rsidRPr="00C23D3B">
        <w:t>Kretingos rajono savivaldybės tarybos 2017 m. birželio 29 d. sprendimo Nr. T2-</w:t>
      </w:r>
      <w:r w:rsidR="008A2B78">
        <w:t>2</w:t>
      </w:r>
      <w:r w:rsidR="00C23D3B" w:rsidRPr="00C23D3B">
        <w:t>03 „Dėl Kretingos rajono savivaldybės švietimo įstaigų didžiausio leistino pareigybių skaičiaus nustatymo“ priedą „Kretingos rajono savivaldybės švietimo įstaigų didžiausias leistinas pareigybių skaičius“ ir išdėstyti jį nauja redakcija (pridedama).</w:t>
      </w:r>
    </w:p>
    <w:p w14:paraId="51DA4627" w14:textId="666CDF8A" w:rsidR="00F1253D" w:rsidRPr="00FF7342" w:rsidRDefault="00AA7D62" w:rsidP="00A864CF">
      <w:pPr>
        <w:tabs>
          <w:tab w:val="left" w:pos="0"/>
        </w:tabs>
        <w:ind w:firstLine="851"/>
        <w:jc w:val="both"/>
        <w:rPr>
          <w:szCs w:val="24"/>
        </w:rPr>
      </w:pPr>
      <w:r>
        <w:rPr>
          <w:szCs w:val="24"/>
        </w:rPr>
        <w:t xml:space="preserve">2. </w:t>
      </w:r>
      <w:r w:rsidR="00456A4A" w:rsidRPr="00FF7342">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FF7342" w:rsidRDefault="00F1253D" w:rsidP="00E52BB8">
      <w:pPr>
        <w:jc w:val="both"/>
        <w:rPr>
          <w:szCs w:val="24"/>
        </w:rPr>
      </w:pPr>
    </w:p>
    <w:p w14:paraId="599DD20E" w14:textId="141B938B" w:rsidR="00F1253D" w:rsidRPr="00FF7342" w:rsidRDefault="00F1253D" w:rsidP="00E52BB8">
      <w:pPr>
        <w:jc w:val="both"/>
        <w:rPr>
          <w:szCs w:val="24"/>
        </w:rPr>
      </w:pPr>
      <w:r w:rsidRPr="00FF7342">
        <w:rPr>
          <w:szCs w:val="24"/>
        </w:rPr>
        <w:t>Savivaldybės meras</w:t>
      </w:r>
      <w:r w:rsidR="00AE07DB">
        <w:rPr>
          <w:szCs w:val="24"/>
        </w:rPr>
        <w:tab/>
      </w:r>
      <w:r w:rsidR="00AE07DB">
        <w:rPr>
          <w:szCs w:val="24"/>
        </w:rPr>
        <w:tab/>
      </w:r>
      <w:r w:rsidR="00AE07DB">
        <w:rPr>
          <w:szCs w:val="24"/>
        </w:rPr>
        <w:tab/>
      </w:r>
      <w:r w:rsidR="00AE07DB">
        <w:rPr>
          <w:szCs w:val="24"/>
        </w:rPr>
        <w:tab/>
      </w:r>
      <w:r w:rsidR="00AE07DB">
        <w:rPr>
          <w:szCs w:val="24"/>
        </w:rPr>
        <w:tab/>
        <w:t xml:space="preserve">Antanas Kalnius </w:t>
      </w:r>
    </w:p>
    <w:p w14:paraId="16904911" w14:textId="77777777" w:rsidR="007C68E3" w:rsidRPr="00FF7342" w:rsidRDefault="007C68E3" w:rsidP="00E52BB8">
      <w:pPr>
        <w:spacing w:line="276" w:lineRule="auto"/>
        <w:jc w:val="both"/>
        <w:rPr>
          <w:szCs w:val="24"/>
        </w:rPr>
      </w:pPr>
    </w:p>
    <w:p w14:paraId="384FCCD2" w14:textId="77777777" w:rsidR="007C68E3" w:rsidRPr="00FF7342" w:rsidRDefault="007C68E3" w:rsidP="00E52BB8">
      <w:pPr>
        <w:spacing w:line="276" w:lineRule="auto"/>
        <w:jc w:val="both"/>
        <w:rPr>
          <w:szCs w:val="24"/>
        </w:rPr>
      </w:pPr>
    </w:p>
    <w:p w14:paraId="68715E3E" w14:textId="77777777" w:rsidR="007C68E3" w:rsidRPr="00FF7342" w:rsidRDefault="007C68E3" w:rsidP="00E52BB8">
      <w:pPr>
        <w:spacing w:line="276" w:lineRule="auto"/>
        <w:jc w:val="both"/>
        <w:rPr>
          <w:szCs w:val="24"/>
        </w:rPr>
      </w:pPr>
    </w:p>
    <w:p w14:paraId="7A4FF0A4" w14:textId="67CFB94A" w:rsidR="00E52BB8" w:rsidRPr="00FF7342" w:rsidRDefault="00E52BB8" w:rsidP="00E52BB8">
      <w:pPr>
        <w:spacing w:line="276" w:lineRule="auto"/>
        <w:jc w:val="both"/>
        <w:rPr>
          <w:szCs w:val="24"/>
        </w:rPr>
      </w:pPr>
    </w:p>
    <w:p w14:paraId="01BC4344" w14:textId="2E6D2766" w:rsidR="007611B0" w:rsidRPr="00FF7342" w:rsidRDefault="007611B0" w:rsidP="00E52BB8">
      <w:pPr>
        <w:spacing w:line="276" w:lineRule="auto"/>
        <w:jc w:val="both"/>
        <w:rPr>
          <w:szCs w:val="24"/>
        </w:rPr>
      </w:pPr>
    </w:p>
    <w:p w14:paraId="2C8D4787" w14:textId="42FDDDDC" w:rsidR="007611B0" w:rsidRPr="00FF7342" w:rsidRDefault="007611B0" w:rsidP="00E52BB8">
      <w:pPr>
        <w:spacing w:line="276" w:lineRule="auto"/>
        <w:jc w:val="both"/>
        <w:rPr>
          <w:szCs w:val="24"/>
        </w:rPr>
      </w:pPr>
    </w:p>
    <w:p w14:paraId="20351644" w14:textId="2FA40446" w:rsidR="007611B0" w:rsidRPr="00FF7342" w:rsidRDefault="007611B0" w:rsidP="00E52BB8">
      <w:pPr>
        <w:spacing w:line="276" w:lineRule="auto"/>
        <w:jc w:val="both"/>
        <w:rPr>
          <w:szCs w:val="24"/>
        </w:rPr>
      </w:pPr>
    </w:p>
    <w:p w14:paraId="4244B58A" w14:textId="6279F5E1" w:rsidR="007611B0" w:rsidRDefault="007611B0" w:rsidP="00E52BB8">
      <w:pPr>
        <w:spacing w:line="276" w:lineRule="auto"/>
        <w:jc w:val="both"/>
        <w:rPr>
          <w:szCs w:val="24"/>
        </w:rPr>
      </w:pPr>
    </w:p>
    <w:p w14:paraId="7BDAB6B0" w14:textId="109F8B1B" w:rsidR="008A2B78" w:rsidRDefault="008A2B78" w:rsidP="00E52BB8">
      <w:pPr>
        <w:spacing w:line="276" w:lineRule="auto"/>
        <w:jc w:val="both"/>
        <w:rPr>
          <w:szCs w:val="24"/>
        </w:rPr>
      </w:pPr>
    </w:p>
    <w:p w14:paraId="53A84660" w14:textId="35E3DE60" w:rsidR="008A2B78" w:rsidRDefault="008A2B78" w:rsidP="00E52BB8">
      <w:pPr>
        <w:spacing w:line="276" w:lineRule="auto"/>
        <w:jc w:val="both"/>
        <w:rPr>
          <w:szCs w:val="24"/>
        </w:rPr>
      </w:pPr>
    </w:p>
    <w:p w14:paraId="01D6CE43" w14:textId="788FDF65" w:rsidR="008A2B78" w:rsidRDefault="008A2B78" w:rsidP="00E52BB8">
      <w:pPr>
        <w:spacing w:line="276" w:lineRule="auto"/>
        <w:jc w:val="both"/>
        <w:rPr>
          <w:szCs w:val="24"/>
        </w:rPr>
      </w:pPr>
    </w:p>
    <w:p w14:paraId="427A2033" w14:textId="62321DC4" w:rsidR="008A2B78" w:rsidRDefault="008A2B78" w:rsidP="00E52BB8">
      <w:pPr>
        <w:spacing w:line="276" w:lineRule="auto"/>
        <w:jc w:val="both"/>
        <w:rPr>
          <w:szCs w:val="24"/>
        </w:rPr>
      </w:pPr>
    </w:p>
    <w:p w14:paraId="37ACCEDB" w14:textId="7B887B8D" w:rsidR="008A2B78" w:rsidRDefault="008A2B78" w:rsidP="00E52BB8">
      <w:pPr>
        <w:spacing w:line="276" w:lineRule="auto"/>
        <w:jc w:val="both"/>
        <w:rPr>
          <w:szCs w:val="24"/>
        </w:rPr>
      </w:pPr>
    </w:p>
    <w:p w14:paraId="3DF8C1D0" w14:textId="0B30307E" w:rsidR="008A2B78" w:rsidRDefault="008A2B78" w:rsidP="00E52BB8">
      <w:pPr>
        <w:spacing w:line="276" w:lineRule="auto"/>
        <w:jc w:val="both"/>
        <w:rPr>
          <w:szCs w:val="24"/>
        </w:rPr>
      </w:pPr>
    </w:p>
    <w:p w14:paraId="52C102C7" w14:textId="51945E30" w:rsidR="008A2B78" w:rsidRDefault="008A2B78" w:rsidP="00E52BB8">
      <w:pPr>
        <w:spacing w:line="276" w:lineRule="auto"/>
        <w:jc w:val="both"/>
        <w:rPr>
          <w:szCs w:val="24"/>
        </w:rPr>
      </w:pPr>
    </w:p>
    <w:p w14:paraId="43EE45BB" w14:textId="26F5FF29" w:rsidR="008A2B78" w:rsidRDefault="008A2B78" w:rsidP="00E52BB8">
      <w:pPr>
        <w:spacing w:line="276" w:lineRule="auto"/>
        <w:jc w:val="both"/>
        <w:rPr>
          <w:szCs w:val="24"/>
        </w:rPr>
      </w:pPr>
    </w:p>
    <w:p w14:paraId="464A94C5" w14:textId="363A3158" w:rsidR="008A2B78" w:rsidRDefault="008A2B78" w:rsidP="00E52BB8">
      <w:pPr>
        <w:spacing w:line="276" w:lineRule="auto"/>
        <w:jc w:val="both"/>
        <w:rPr>
          <w:szCs w:val="24"/>
        </w:rPr>
      </w:pPr>
    </w:p>
    <w:p w14:paraId="0E4F240C" w14:textId="77777777" w:rsidR="008A2B78" w:rsidRDefault="008A2B78" w:rsidP="00E52BB8">
      <w:pPr>
        <w:spacing w:line="276" w:lineRule="auto"/>
        <w:jc w:val="both"/>
        <w:rPr>
          <w:szCs w:val="24"/>
        </w:rPr>
      </w:pPr>
    </w:p>
    <w:p w14:paraId="24CF9BCB" w14:textId="77777777" w:rsidR="00AE07DB" w:rsidRPr="00FF7342" w:rsidRDefault="00AE07DB" w:rsidP="00E52BB8">
      <w:pPr>
        <w:spacing w:line="276" w:lineRule="auto"/>
        <w:jc w:val="both"/>
        <w:rPr>
          <w:szCs w:val="24"/>
        </w:rPr>
      </w:pPr>
    </w:p>
    <w:p w14:paraId="1A9808E3" w14:textId="5EEB1DC2" w:rsidR="00F618F8" w:rsidRPr="00FF7342" w:rsidRDefault="00946813" w:rsidP="00E52BB8">
      <w:pPr>
        <w:spacing w:line="276" w:lineRule="auto"/>
        <w:rPr>
          <w:szCs w:val="24"/>
        </w:rPr>
      </w:pPr>
      <w:r>
        <w:rPr>
          <w:szCs w:val="24"/>
        </w:rPr>
        <w:t>Lina Jadenkuvienė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8"/>
          <w:pgSz w:w="11906" w:h="16838"/>
          <w:pgMar w:top="1134" w:right="567" w:bottom="1134" w:left="1701" w:header="567" w:footer="567" w:gutter="0"/>
          <w:pgNumType w:start="1"/>
          <w:cols w:space="1296"/>
          <w:titlePg/>
          <w:docGrid w:linePitch="360"/>
        </w:sectPr>
      </w:pPr>
    </w:p>
    <w:p w14:paraId="7DAA7836" w14:textId="77777777" w:rsidR="00D66705" w:rsidRPr="00D66705" w:rsidRDefault="00D66705" w:rsidP="00D66705">
      <w:pPr>
        <w:ind w:left="5245" w:hanging="142"/>
        <w:rPr>
          <w:bCs/>
          <w:szCs w:val="24"/>
        </w:rPr>
      </w:pPr>
      <w:bookmarkStart w:id="1" w:name="_Hlk79677786"/>
      <w:r w:rsidRPr="00D66705">
        <w:rPr>
          <w:bCs/>
          <w:szCs w:val="24"/>
        </w:rPr>
        <w:lastRenderedPageBreak/>
        <w:t>PATVIRTINTA</w:t>
      </w:r>
    </w:p>
    <w:p w14:paraId="0FD2A0E9" w14:textId="77777777" w:rsidR="00D66705" w:rsidRPr="00D66705" w:rsidRDefault="00D66705" w:rsidP="00D66705">
      <w:pPr>
        <w:ind w:left="5245" w:hanging="142"/>
        <w:jc w:val="both"/>
        <w:rPr>
          <w:szCs w:val="24"/>
        </w:rPr>
      </w:pPr>
      <w:r w:rsidRPr="00D66705">
        <w:rPr>
          <w:szCs w:val="24"/>
        </w:rPr>
        <w:t>Kretingos rajono savivaldybės tarybos</w:t>
      </w:r>
    </w:p>
    <w:p w14:paraId="1E73D6B3" w14:textId="77777777" w:rsidR="00D66705" w:rsidRPr="00D66705" w:rsidRDefault="00D66705" w:rsidP="00D66705">
      <w:pPr>
        <w:ind w:left="5245" w:hanging="142"/>
        <w:jc w:val="both"/>
        <w:rPr>
          <w:szCs w:val="24"/>
        </w:rPr>
      </w:pPr>
      <w:r w:rsidRPr="00D66705">
        <w:rPr>
          <w:szCs w:val="24"/>
        </w:rPr>
        <w:t>2017 m. birželio 29 d. sprendimu Nr. T2-203</w:t>
      </w:r>
    </w:p>
    <w:p w14:paraId="47C4F009" w14:textId="6AF3863F" w:rsidR="00D66705" w:rsidRPr="00D66705" w:rsidRDefault="00D66705" w:rsidP="00D66705">
      <w:pPr>
        <w:ind w:left="5103"/>
        <w:jc w:val="both"/>
        <w:rPr>
          <w:szCs w:val="24"/>
        </w:rPr>
      </w:pPr>
      <w:r w:rsidRPr="00D66705">
        <w:rPr>
          <w:szCs w:val="24"/>
        </w:rPr>
        <w:t xml:space="preserve">(Kretingos rajono savivaldybės tarybos </w:t>
      </w:r>
    </w:p>
    <w:p w14:paraId="69397504" w14:textId="18AC9660" w:rsidR="00D66705" w:rsidRPr="00D66705" w:rsidRDefault="00D66705" w:rsidP="00D66705">
      <w:pPr>
        <w:ind w:left="5103"/>
        <w:jc w:val="both"/>
        <w:rPr>
          <w:szCs w:val="24"/>
        </w:rPr>
      </w:pPr>
      <w:r w:rsidRPr="00D66705">
        <w:rPr>
          <w:szCs w:val="24"/>
        </w:rPr>
        <w:t>2023 m. rugsėjo 28 d. sprendimo Nr. T2-</w:t>
      </w:r>
      <w:r w:rsidR="00AE07DB">
        <w:rPr>
          <w:szCs w:val="24"/>
        </w:rPr>
        <w:t>277</w:t>
      </w:r>
    </w:p>
    <w:p w14:paraId="5C4AFBEF" w14:textId="77777777" w:rsidR="00D66705" w:rsidRPr="00D66705" w:rsidRDefault="00D66705" w:rsidP="00D66705">
      <w:pPr>
        <w:ind w:left="5103"/>
        <w:jc w:val="both"/>
        <w:rPr>
          <w:szCs w:val="24"/>
        </w:rPr>
      </w:pPr>
      <w:r w:rsidRPr="00D66705">
        <w:rPr>
          <w:szCs w:val="24"/>
        </w:rPr>
        <w:t>redakcija)</w:t>
      </w:r>
    </w:p>
    <w:p w14:paraId="43AFE5BA" w14:textId="77777777" w:rsidR="00D66705" w:rsidRPr="00D66705" w:rsidRDefault="00D66705" w:rsidP="00D66705">
      <w:pPr>
        <w:rPr>
          <w:szCs w:val="24"/>
        </w:rPr>
      </w:pPr>
    </w:p>
    <w:p w14:paraId="4E0CEB9C" w14:textId="77777777" w:rsidR="00D66705" w:rsidRPr="00D66705" w:rsidRDefault="00D66705" w:rsidP="00D66705">
      <w:pPr>
        <w:jc w:val="center"/>
        <w:rPr>
          <w:rFonts w:eastAsia="Calibri"/>
          <w:b/>
          <w:szCs w:val="24"/>
        </w:rPr>
      </w:pPr>
      <w:r w:rsidRPr="00D66705">
        <w:rPr>
          <w:rFonts w:eastAsia="Calibri"/>
          <w:b/>
          <w:szCs w:val="24"/>
        </w:rPr>
        <w:t>KRETINGOS RAJONO SAVIVALDYBĖS ŠVIETIMO ĮSTAIGŲ DIDŽIAUSIAS LEISTINAS PAREIGYBIŲ SKAIČIUS</w:t>
      </w:r>
    </w:p>
    <w:p w14:paraId="60B78DBF" w14:textId="77777777" w:rsidR="00D66705" w:rsidRPr="00D66705" w:rsidRDefault="00D66705" w:rsidP="00D66705">
      <w:pPr>
        <w:rPr>
          <w:rFonts w:eastAsia="Calibri"/>
          <w:szCs w:val="24"/>
        </w:rPr>
      </w:pPr>
    </w:p>
    <w:tbl>
      <w:tblPr>
        <w:tblStyle w:val="Lentelstinklelis"/>
        <w:tblW w:w="9633" w:type="dxa"/>
        <w:tblInd w:w="-5" w:type="dxa"/>
        <w:tblLook w:val="04A0" w:firstRow="1" w:lastRow="0" w:firstColumn="1" w:lastColumn="0" w:noHBand="0" w:noVBand="1"/>
      </w:tblPr>
      <w:tblGrid>
        <w:gridCol w:w="709"/>
        <w:gridCol w:w="2682"/>
        <w:gridCol w:w="1941"/>
        <w:gridCol w:w="2006"/>
        <w:gridCol w:w="2295"/>
      </w:tblGrid>
      <w:tr w:rsidR="00D66705" w:rsidRPr="00D66705" w14:paraId="73D09DC9" w14:textId="77777777" w:rsidTr="00B25A34">
        <w:trPr>
          <w:trHeight w:val="119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CC5BC90" w14:textId="77777777" w:rsidR="00D66705" w:rsidRPr="00D66705" w:rsidRDefault="00D66705" w:rsidP="00D66705">
            <w:pPr>
              <w:jc w:val="center"/>
              <w:rPr>
                <w:rFonts w:eastAsia="Calibri" w:cstheme="minorBidi"/>
                <w:szCs w:val="24"/>
              </w:rPr>
            </w:pPr>
            <w:bookmarkStart w:id="2" w:name="_Hlk141350181"/>
            <w:r w:rsidRPr="00D66705">
              <w:rPr>
                <w:rFonts w:eastAsia="Calibri" w:cstheme="minorBidi"/>
                <w:szCs w:val="24"/>
              </w:rPr>
              <w:t>Eil. Nr.</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DFDAE5" w14:textId="77777777" w:rsidR="00D66705" w:rsidRPr="00D66705" w:rsidRDefault="00D66705" w:rsidP="00D66705">
            <w:pPr>
              <w:jc w:val="center"/>
              <w:rPr>
                <w:rFonts w:eastAsia="Calibri" w:cstheme="minorBidi"/>
                <w:szCs w:val="24"/>
              </w:rPr>
            </w:pPr>
            <w:r w:rsidRPr="00D66705">
              <w:rPr>
                <w:rFonts w:eastAsia="Calibri" w:cstheme="minorBidi"/>
                <w:szCs w:val="24"/>
              </w:rPr>
              <w:t>Mokyklos pavadinimas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EDD6353" w14:textId="77777777" w:rsidR="00D66705" w:rsidRPr="00D66705" w:rsidRDefault="00D66705" w:rsidP="00D66705">
            <w:pPr>
              <w:jc w:val="center"/>
              <w:rPr>
                <w:rFonts w:eastAsia="Calibri" w:cstheme="minorBidi"/>
                <w:szCs w:val="24"/>
              </w:rPr>
            </w:pPr>
            <w:r w:rsidRPr="00D66705">
              <w:rPr>
                <w:rFonts w:eastAsia="Calibri" w:cstheme="minorBidi"/>
                <w:szCs w:val="24"/>
              </w:rPr>
              <w:t>Didžiausias bendras leistinas pareigybių skaičius</w:t>
            </w:r>
          </w:p>
        </w:tc>
        <w:tc>
          <w:tcPr>
            <w:tcW w:w="2006" w:type="dxa"/>
            <w:tcBorders>
              <w:top w:val="single" w:sz="4" w:space="0" w:color="auto"/>
              <w:left w:val="single" w:sz="4" w:space="0" w:color="auto"/>
              <w:bottom w:val="single" w:sz="4" w:space="0" w:color="auto"/>
              <w:right w:val="single" w:sz="4" w:space="0" w:color="auto"/>
            </w:tcBorders>
          </w:tcPr>
          <w:p w14:paraId="1E3842B8" w14:textId="77777777" w:rsidR="00D66705" w:rsidRPr="00D66705" w:rsidRDefault="00D66705" w:rsidP="00D66705">
            <w:pPr>
              <w:jc w:val="center"/>
              <w:rPr>
                <w:rFonts w:eastAsia="Calibri" w:cstheme="minorBidi"/>
                <w:szCs w:val="24"/>
              </w:rPr>
            </w:pPr>
            <w:r w:rsidRPr="00D66705">
              <w:rPr>
                <w:rFonts w:eastAsia="Calibri" w:cstheme="minorBidi"/>
                <w:szCs w:val="24"/>
              </w:rPr>
              <w:t>Bendrojo ugdymo ir neformaliojo švietimo mokytojų skaičius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F643EF8" w14:textId="77777777" w:rsidR="00D66705" w:rsidRPr="00D66705" w:rsidRDefault="00D66705" w:rsidP="00D66705">
            <w:pPr>
              <w:jc w:val="center"/>
              <w:rPr>
                <w:rFonts w:eastAsia="Calibri" w:cstheme="minorBidi"/>
                <w:szCs w:val="24"/>
              </w:rPr>
            </w:pPr>
            <w:r w:rsidRPr="00D66705">
              <w:rPr>
                <w:rFonts w:eastAsia="Calibri" w:cstheme="minorBidi"/>
                <w:szCs w:val="24"/>
              </w:rPr>
              <w:t>Pareigybių skaičius be bendrojo ugdymo ir neformaliojo švietimo mokytojų</w:t>
            </w:r>
          </w:p>
        </w:tc>
      </w:tr>
      <w:tr w:rsidR="00D66705" w:rsidRPr="00D66705" w14:paraId="541644D1" w14:textId="77777777" w:rsidTr="00B25A34">
        <w:trPr>
          <w:trHeight w:val="129"/>
          <w:tblHeader/>
        </w:trPr>
        <w:tc>
          <w:tcPr>
            <w:tcW w:w="709" w:type="dxa"/>
            <w:tcBorders>
              <w:top w:val="single" w:sz="4" w:space="0" w:color="auto"/>
              <w:left w:val="single" w:sz="4" w:space="0" w:color="auto"/>
              <w:bottom w:val="single" w:sz="4" w:space="0" w:color="auto"/>
              <w:right w:val="single" w:sz="4" w:space="0" w:color="auto"/>
            </w:tcBorders>
          </w:tcPr>
          <w:p w14:paraId="2542253A"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1</w:t>
            </w:r>
          </w:p>
        </w:tc>
        <w:tc>
          <w:tcPr>
            <w:tcW w:w="2682" w:type="dxa"/>
            <w:tcBorders>
              <w:top w:val="single" w:sz="4" w:space="0" w:color="auto"/>
              <w:left w:val="single" w:sz="4" w:space="0" w:color="auto"/>
              <w:bottom w:val="single" w:sz="4" w:space="0" w:color="auto"/>
              <w:right w:val="single" w:sz="4" w:space="0" w:color="auto"/>
            </w:tcBorders>
          </w:tcPr>
          <w:p w14:paraId="759AE9A0"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2</w:t>
            </w:r>
          </w:p>
        </w:tc>
        <w:tc>
          <w:tcPr>
            <w:tcW w:w="1941" w:type="dxa"/>
            <w:tcBorders>
              <w:top w:val="single" w:sz="4" w:space="0" w:color="auto"/>
              <w:left w:val="single" w:sz="4" w:space="0" w:color="auto"/>
              <w:bottom w:val="single" w:sz="4" w:space="0" w:color="auto"/>
              <w:right w:val="single" w:sz="4" w:space="0" w:color="auto"/>
            </w:tcBorders>
          </w:tcPr>
          <w:p w14:paraId="53018ADF"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3</w:t>
            </w:r>
          </w:p>
        </w:tc>
        <w:tc>
          <w:tcPr>
            <w:tcW w:w="2006" w:type="dxa"/>
            <w:tcBorders>
              <w:top w:val="single" w:sz="4" w:space="0" w:color="auto"/>
              <w:left w:val="single" w:sz="4" w:space="0" w:color="auto"/>
              <w:bottom w:val="single" w:sz="4" w:space="0" w:color="auto"/>
              <w:right w:val="single" w:sz="4" w:space="0" w:color="auto"/>
            </w:tcBorders>
          </w:tcPr>
          <w:p w14:paraId="7D396EA4"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4</w:t>
            </w:r>
          </w:p>
        </w:tc>
        <w:tc>
          <w:tcPr>
            <w:tcW w:w="2295" w:type="dxa"/>
            <w:tcBorders>
              <w:top w:val="single" w:sz="4" w:space="0" w:color="auto"/>
              <w:left w:val="single" w:sz="4" w:space="0" w:color="auto"/>
              <w:bottom w:val="single" w:sz="4" w:space="0" w:color="auto"/>
              <w:right w:val="single" w:sz="4" w:space="0" w:color="auto"/>
            </w:tcBorders>
          </w:tcPr>
          <w:p w14:paraId="1F567D6B" w14:textId="77777777" w:rsidR="00D66705" w:rsidRPr="00D66705" w:rsidRDefault="00D66705" w:rsidP="00D66705">
            <w:pPr>
              <w:jc w:val="center"/>
              <w:rPr>
                <w:rFonts w:eastAsia="Calibri" w:cstheme="minorBidi"/>
                <w:i/>
                <w:sz w:val="16"/>
                <w:szCs w:val="16"/>
              </w:rPr>
            </w:pPr>
            <w:r w:rsidRPr="00D66705">
              <w:rPr>
                <w:rFonts w:eastAsia="Calibri" w:cstheme="minorBidi"/>
                <w:i/>
                <w:sz w:val="16"/>
                <w:szCs w:val="16"/>
              </w:rPr>
              <w:t>5</w:t>
            </w:r>
          </w:p>
        </w:tc>
      </w:tr>
      <w:tr w:rsidR="00D66705" w:rsidRPr="00D66705" w14:paraId="24E98F04"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755AE2AF" w14:textId="77777777" w:rsidR="00D66705" w:rsidRPr="00D66705" w:rsidRDefault="00D66705" w:rsidP="00D66705">
            <w:pPr>
              <w:rPr>
                <w:rFonts w:eastAsia="Calibri" w:cstheme="minorBidi"/>
                <w:szCs w:val="24"/>
              </w:rPr>
            </w:pPr>
            <w:r w:rsidRPr="00D66705">
              <w:rPr>
                <w:rFonts w:eastAsia="Calibri" w:cstheme="minorBidi"/>
                <w:szCs w:val="24"/>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AB74ED5" w14:textId="77777777" w:rsidR="00D66705" w:rsidRPr="00D66705" w:rsidRDefault="00D66705" w:rsidP="00D66705">
            <w:pPr>
              <w:rPr>
                <w:rFonts w:eastAsia="Calibri" w:cstheme="minorBidi"/>
                <w:szCs w:val="24"/>
              </w:rPr>
            </w:pPr>
            <w:r w:rsidRPr="00D66705">
              <w:rPr>
                <w:rFonts w:eastAsia="Calibri" w:cstheme="minorBidi"/>
                <w:szCs w:val="24"/>
              </w:rPr>
              <w:t>Kretingos Jurgio Pabrėžos universitetinė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5581394" w14:textId="057E69A2" w:rsidR="00D66705" w:rsidRPr="00D66705" w:rsidRDefault="00D66705" w:rsidP="00D66705">
            <w:pPr>
              <w:jc w:val="center"/>
              <w:rPr>
                <w:rFonts w:eastAsia="Calibri" w:cstheme="minorBidi"/>
                <w:szCs w:val="24"/>
              </w:rPr>
            </w:pPr>
            <w:r w:rsidRPr="00D66705">
              <w:rPr>
                <w:rFonts w:eastAsia="Calibri" w:cstheme="minorBidi"/>
                <w:szCs w:val="24"/>
              </w:rPr>
              <w:t>71,92</w:t>
            </w:r>
          </w:p>
        </w:tc>
        <w:tc>
          <w:tcPr>
            <w:tcW w:w="2006" w:type="dxa"/>
            <w:tcBorders>
              <w:top w:val="single" w:sz="4" w:space="0" w:color="auto"/>
              <w:left w:val="single" w:sz="4" w:space="0" w:color="auto"/>
              <w:bottom w:val="single" w:sz="4" w:space="0" w:color="auto"/>
              <w:right w:val="single" w:sz="4" w:space="0" w:color="auto"/>
            </w:tcBorders>
            <w:vAlign w:val="center"/>
          </w:tcPr>
          <w:p w14:paraId="3EF3D235" w14:textId="1477A2E4" w:rsidR="00D66705" w:rsidRPr="00D66705" w:rsidRDefault="00D66705" w:rsidP="00D66705">
            <w:pPr>
              <w:jc w:val="center"/>
              <w:rPr>
                <w:rFonts w:eastAsia="Calibri" w:cstheme="minorBidi"/>
                <w:szCs w:val="24"/>
              </w:rPr>
            </w:pPr>
            <w:r w:rsidRPr="00D66705">
              <w:rPr>
                <w:rFonts w:eastAsia="Calibri" w:cstheme="minorBidi"/>
                <w:szCs w:val="24"/>
              </w:rPr>
              <w:t>42,17</w:t>
            </w:r>
          </w:p>
        </w:tc>
        <w:tc>
          <w:tcPr>
            <w:tcW w:w="2295" w:type="dxa"/>
            <w:tcBorders>
              <w:top w:val="single" w:sz="4" w:space="0" w:color="auto"/>
              <w:left w:val="single" w:sz="4" w:space="0" w:color="auto"/>
              <w:bottom w:val="single" w:sz="4" w:space="0" w:color="auto"/>
              <w:right w:val="single" w:sz="4" w:space="0" w:color="auto"/>
            </w:tcBorders>
            <w:vAlign w:val="center"/>
            <w:hideMark/>
          </w:tcPr>
          <w:p w14:paraId="2AD412FF" w14:textId="77777777" w:rsidR="00D66705" w:rsidRPr="00D66705" w:rsidRDefault="00D66705" w:rsidP="00D66705">
            <w:pPr>
              <w:jc w:val="center"/>
              <w:rPr>
                <w:rFonts w:eastAsia="Calibri" w:cstheme="minorBidi"/>
                <w:szCs w:val="24"/>
              </w:rPr>
            </w:pPr>
            <w:r w:rsidRPr="00D66705">
              <w:rPr>
                <w:rFonts w:eastAsia="Calibri" w:cstheme="minorBidi"/>
                <w:szCs w:val="24"/>
              </w:rPr>
              <w:t>29,75</w:t>
            </w:r>
          </w:p>
        </w:tc>
      </w:tr>
      <w:tr w:rsidR="00D66705" w:rsidRPr="00D66705" w14:paraId="0193DED4"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F203FC8" w14:textId="77777777" w:rsidR="00D66705" w:rsidRPr="00D66705" w:rsidRDefault="00D66705" w:rsidP="00D66705">
            <w:pPr>
              <w:rPr>
                <w:rFonts w:eastAsia="Calibri" w:cstheme="minorBidi"/>
                <w:szCs w:val="24"/>
              </w:rPr>
            </w:pPr>
            <w:r w:rsidRPr="00D66705">
              <w:rPr>
                <w:rFonts w:eastAsia="Calibri" w:cstheme="minorBidi"/>
                <w:szCs w:val="24"/>
              </w:rPr>
              <w:t>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33B9F65" w14:textId="77777777" w:rsidR="00D66705" w:rsidRPr="00D66705" w:rsidRDefault="00D66705" w:rsidP="00D66705">
            <w:pPr>
              <w:rPr>
                <w:rFonts w:eastAsia="Calibri" w:cstheme="minorBidi"/>
                <w:szCs w:val="24"/>
              </w:rPr>
            </w:pPr>
            <w:r w:rsidRPr="00D66705">
              <w:rPr>
                <w:rFonts w:eastAsia="Calibri" w:cstheme="minorBidi"/>
                <w:szCs w:val="24"/>
              </w:rPr>
              <w:t>Kretingos rajono Darbėnų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15EA0F6" w14:textId="5DA71F07" w:rsidR="00D66705" w:rsidRPr="00D66705" w:rsidRDefault="00D66705" w:rsidP="00D66705">
            <w:pPr>
              <w:jc w:val="center"/>
              <w:rPr>
                <w:rFonts w:eastAsia="Calibri" w:cstheme="minorBidi"/>
                <w:szCs w:val="24"/>
              </w:rPr>
            </w:pPr>
            <w:r w:rsidRPr="00D66705">
              <w:rPr>
                <w:rFonts w:eastAsia="Calibri" w:cstheme="minorBidi"/>
                <w:szCs w:val="24"/>
              </w:rPr>
              <w:t>103,12</w:t>
            </w:r>
          </w:p>
        </w:tc>
        <w:tc>
          <w:tcPr>
            <w:tcW w:w="2006" w:type="dxa"/>
            <w:tcBorders>
              <w:top w:val="single" w:sz="4" w:space="0" w:color="auto"/>
              <w:left w:val="single" w:sz="4" w:space="0" w:color="auto"/>
              <w:bottom w:val="single" w:sz="4" w:space="0" w:color="auto"/>
              <w:right w:val="single" w:sz="4" w:space="0" w:color="auto"/>
            </w:tcBorders>
            <w:vAlign w:val="center"/>
          </w:tcPr>
          <w:p w14:paraId="4651CAD8" w14:textId="22FB0EE8" w:rsidR="00D66705" w:rsidRPr="00D66705" w:rsidRDefault="00D66705" w:rsidP="00D66705">
            <w:pPr>
              <w:jc w:val="center"/>
              <w:rPr>
                <w:rFonts w:eastAsia="Calibri" w:cstheme="minorBidi"/>
                <w:szCs w:val="24"/>
              </w:rPr>
            </w:pPr>
            <w:r w:rsidRPr="00D66705">
              <w:rPr>
                <w:rFonts w:eastAsia="Calibri" w:cstheme="minorBidi"/>
                <w:szCs w:val="24"/>
              </w:rPr>
              <w:t>34,91</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ADFAA44" w14:textId="77777777" w:rsidR="00D66705" w:rsidRPr="00D66705" w:rsidRDefault="00D66705" w:rsidP="00D66705">
            <w:pPr>
              <w:jc w:val="center"/>
              <w:rPr>
                <w:rFonts w:eastAsia="Calibri" w:cstheme="minorBidi"/>
                <w:szCs w:val="24"/>
              </w:rPr>
            </w:pPr>
            <w:r w:rsidRPr="00D66705">
              <w:rPr>
                <w:rFonts w:eastAsia="Calibri" w:cstheme="minorBidi"/>
                <w:szCs w:val="24"/>
              </w:rPr>
              <w:t>68,21</w:t>
            </w:r>
          </w:p>
        </w:tc>
      </w:tr>
      <w:tr w:rsidR="00D66705" w:rsidRPr="00D66705" w14:paraId="7BB32EA1"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0D8229D" w14:textId="77777777" w:rsidR="00D66705" w:rsidRPr="00D66705" w:rsidRDefault="00D66705" w:rsidP="00D66705">
            <w:pPr>
              <w:rPr>
                <w:rFonts w:eastAsia="Calibri" w:cstheme="minorBidi"/>
                <w:szCs w:val="24"/>
              </w:rPr>
            </w:pPr>
            <w:r w:rsidRPr="00D66705">
              <w:rPr>
                <w:rFonts w:eastAsia="Calibri" w:cstheme="minorBidi"/>
                <w:szCs w:val="24"/>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EB4B256" w14:textId="77777777" w:rsidR="00D66705" w:rsidRPr="00D66705" w:rsidRDefault="00D66705" w:rsidP="00D66705">
            <w:pPr>
              <w:rPr>
                <w:rFonts w:eastAsia="Calibri" w:cstheme="minorBidi"/>
                <w:szCs w:val="24"/>
              </w:rPr>
            </w:pPr>
            <w:r w:rsidRPr="00D66705">
              <w:rPr>
                <w:rFonts w:eastAsia="Calibri" w:cstheme="minorBidi"/>
                <w:szCs w:val="24"/>
              </w:rPr>
              <w:t>Kretingos rajono Salantų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52A4F4B" w14:textId="17AB7C7E" w:rsidR="00D66705" w:rsidRPr="00D66705" w:rsidRDefault="00D66705" w:rsidP="00F4046F">
            <w:pPr>
              <w:jc w:val="center"/>
              <w:rPr>
                <w:rFonts w:eastAsia="Calibri" w:cstheme="minorBidi"/>
                <w:szCs w:val="24"/>
              </w:rPr>
            </w:pPr>
            <w:r w:rsidRPr="00D66705">
              <w:rPr>
                <w:rFonts w:eastAsia="Calibri" w:cstheme="minorBidi"/>
                <w:szCs w:val="24"/>
              </w:rPr>
              <w:t>9</w:t>
            </w:r>
            <w:r w:rsidR="00F4046F">
              <w:rPr>
                <w:rFonts w:eastAsia="Calibri" w:cstheme="minorBidi"/>
                <w:szCs w:val="24"/>
              </w:rPr>
              <w:t>3</w:t>
            </w:r>
            <w:r w:rsidRPr="00D66705">
              <w:rPr>
                <w:rFonts w:eastAsia="Calibri" w:cstheme="minorBidi"/>
                <w:szCs w:val="24"/>
              </w:rPr>
              <w:t>,</w:t>
            </w:r>
            <w:r w:rsidR="00F4046F">
              <w:rPr>
                <w:rFonts w:eastAsia="Calibri" w:cstheme="minorBidi"/>
                <w:szCs w:val="24"/>
              </w:rPr>
              <w:t>46</w:t>
            </w:r>
          </w:p>
        </w:tc>
        <w:tc>
          <w:tcPr>
            <w:tcW w:w="2006" w:type="dxa"/>
            <w:tcBorders>
              <w:top w:val="single" w:sz="4" w:space="0" w:color="auto"/>
              <w:left w:val="single" w:sz="4" w:space="0" w:color="auto"/>
              <w:bottom w:val="single" w:sz="4" w:space="0" w:color="auto"/>
              <w:right w:val="single" w:sz="4" w:space="0" w:color="auto"/>
            </w:tcBorders>
            <w:vAlign w:val="center"/>
          </w:tcPr>
          <w:p w14:paraId="1330BB5D" w14:textId="28934656" w:rsidR="00D66705" w:rsidRPr="00D66705" w:rsidRDefault="00D66705" w:rsidP="00F4046F">
            <w:pPr>
              <w:jc w:val="center"/>
              <w:rPr>
                <w:rFonts w:eastAsia="Calibri" w:cstheme="minorBidi"/>
                <w:szCs w:val="24"/>
              </w:rPr>
            </w:pPr>
            <w:r w:rsidRPr="00D66705">
              <w:rPr>
                <w:rFonts w:eastAsia="Calibri" w:cstheme="minorBidi"/>
                <w:szCs w:val="24"/>
              </w:rPr>
              <w:t>29,</w:t>
            </w:r>
            <w:r w:rsidR="00F4046F">
              <w:rPr>
                <w:rFonts w:eastAsia="Calibri" w:cstheme="minorBidi"/>
                <w:szCs w:val="24"/>
              </w:rPr>
              <w:t>79</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F90A913" w14:textId="77777777" w:rsidR="00D66705" w:rsidRPr="00D66705" w:rsidRDefault="00D66705" w:rsidP="00D66705">
            <w:pPr>
              <w:jc w:val="center"/>
              <w:rPr>
                <w:rFonts w:eastAsia="Calibri" w:cstheme="minorBidi"/>
                <w:szCs w:val="24"/>
              </w:rPr>
            </w:pPr>
            <w:r w:rsidRPr="00D66705">
              <w:rPr>
                <w:rFonts w:eastAsia="Calibri" w:cstheme="minorBidi"/>
                <w:szCs w:val="24"/>
              </w:rPr>
              <w:t>63,67</w:t>
            </w:r>
          </w:p>
        </w:tc>
      </w:tr>
      <w:tr w:rsidR="00D66705" w:rsidRPr="00D66705" w14:paraId="1408D92E"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410CE3A" w14:textId="77777777" w:rsidR="00D66705" w:rsidRPr="00D66705" w:rsidRDefault="00D66705" w:rsidP="00D66705">
            <w:pPr>
              <w:rPr>
                <w:rFonts w:eastAsia="Calibri" w:cstheme="minorBidi"/>
                <w:szCs w:val="24"/>
              </w:rPr>
            </w:pPr>
            <w:r w:rsidRPr="00D66705">
              <w:rPr>
                <w:rFonts w:eastAsia="Calibri" w:cstheme="minorBidi"/>
                <w:szCs w:val="24"/>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3C444BD" w14:textId="77777777" w:rsidR="00D66705" w:rsidRPr="00D66705" w:rsidRDefault="00D66705" w:rsidP="00D66705">
            <w:pPr>
              <w:rPr>
                <w:rFonts w:eastAsia="Calibri" w:cstheme="minorBidi"/>
                <w:szCs w:val="24"/>
              </w:rPr>
            </w:pPr>
            <w:r w:rsidRPr="00D66705">
              <w:rPr>
                <w:rFonts w:eastAsia="Calibri" w:cstheme="minorBidi"/>
                <w:szCs w:val="24"/>
              </w:rPr>
              <w:t>Kretingos r. Vydmantų 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0B8DCCF2" w14:textId="0ABF8245" w:rsidR="00D66705" w:rsidRPr="00D66705" w:rsidRDefault="00D66705" w:rsidP="00D66705">
            <w:pPr>
              <w:jc w:val="center"/>
              <w:rPr>
                <w:rFonts w:eastAsia="Calibri" w:cstheme="minorBidi"/>
                <w:szCs w:val="24"/>
              </w:rPr>
            </w:pPr>
            <w:r w:rsidRPr="00D66705">
              <w:rPr>
                <w:rFonts w:eastAsia="Calibri" w:cstheme="minorBidi"/>
                <w:szCs w:val="24"/>
              </w:rPr>
              <w:t>68,91</w:t>
            </w:r>
          </w:p>
        </w:tc>
        <w:tc>
          <w:tcPr>
            <w:tcW w:w="2006" w:type="dxa"/>
            <w:tcBorders>
              <w:top w:val="single" w:sz="4" w:space="0" w:color="auto"/>
              <w:left w:val="single" w:sz="4" w:space="0" w:color="auto"/>
              <w:bottom w:val="single" w:sz="4" w:space="0" w:color="auto"/>
              <w:right w:val="single" w:sz="4" w:space="0" w:color="auto"/>
            </w:tcBorders>
            <w:vAlign w:val="center"/>
          </w:tcPr>
          <w:p w14:paraId="59FC21ED" w14:textId="3EB86424" w:rsidR="00D66705" w:rsidRPr="00D66705" w:rsidRDefault="00D66705" w:rsidP="00D66705">
            <w:pPr>
              <w:jc w:val="center"/>
              <w:rPr>
                <w:rFonts w:eastAsia="Calibri" w:cstheme="minorBidi"/>
                <w:szCs w:val="24"/>
              </w:rPr>
            </w:pPr>
            <w:r w:rsidRPr="00D66705">
              <w:rPr>
                <w:rFonts w:eastAsia="Calibri" w:cstheme="minorBidi"/>
                <w:szCs w:val="24"/>
              </w:rPr>
              <w:t>25,78</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8AE5BE9" w14:textId="4CB0B8AE" w:rsidR="00D66705" w:rsidRPr="00D66705" w:rsidRDefault="00D66705" w:rsidP="00D66705">
            <w:pPr>
              <w:jc w:val="center"/>
              <w:rPr>
                <w:rFonts w:eastAsia="Calibri" w:cstheme="minorBidi"/>
                <w:szCs w:val="24"/>
              </w:rPr>
            </w:pPr>
            <w:r w:rsidRPr="00D66705">
              <w:rPr>
                <w:rFonts w:eastAsia="Calibri" w:cstheme="minorBidi"/>
                <w:szCs w:val="24"/>
              </w:rPr>
              <w:t>43,13</w:t>
            </w:r>
          </w:p>
        </w:tc>
      </w:tr>
      <w:tr w:rsidR="00D66705" w:rsidRPr="00D66705" w14:paraId="06197B19"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28083E4" w14:textId="77777777" w:rsidR="00D66705" w:rsidRPr="00D66705" w:rsidRDefault="00D66705" w:rsidP="00D66705">
            <w:pPr>
              <w:rPr>
                <w:rFonts w:eastAsia="Calibri" w:cstheme="minorBidi"/>
                <w:szCs w:val="24"/>
              </w:rPr>
            </w:pPr>
            <w:r w:rsidRPr="00D66705">
              <w:rPr>
                <w:rFonts w:eastAsia="Calibri" w:cstheme="minorBidi"/>
                <w:szCs w:val="24"/>
              </w:rPr>
              <w:t>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75094ED" w14:textId="77777777" w:rsidR="00D66705" w:rsidRPr="00D66705" w:rsidRDefault="00D66705" w:rsidP="00D66705">
            <w:pPr>
              <w:rPr>
                <w:rFonts w:eastAsia="Calibri" w:cstheme="minorBidi"/>
                <w:szCs w:val="24"/>
              </w:rPr>
            </w:pPr>
            <w:r w:rsidRPr="00D66705">
              <w:rPr>
                <w:rFonts w:eastAsia="Calibri" w:cstheme="minorBidi"/>
                <w:szCs w:val="24"/>
              </w:rPr>
              <w:t>Kretingos Marijono Daujoto progimnazija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396E0C6F" w14:textId="6FF53781" w:rsidR="00D66705" w:rsidRPr="00D66705" w:rsidRDefault="00D66705" w:rsidP="00D66705">
            <w:pPr>
              <w:jc w:val="center"/>
              <w:rPr>
                <w:rFonts w:eastAsia="Calibri" w:cstheme="minorBidi"/>
                <w:szCs w:val="24"/>
              </w:rPr>
            </w:pPr>
            <w:r w:rsidRPr="00D66705">
              <w:rPr>
                <w:rFonts w:eastAsia="Calibri" w:cstheme="minorBidi"/>
                <w:szCs w:val="24"/>
              </w:rPr>
              <w:t>108,48</w:t>
            </w:r>
          </w:p>
        </w:tc>
        <w:tc>
          <w:tcPr>
            <w:tcW w:w="2006" w:type="dxa"/>
            <w:tcBorders>
              <w:top w:val="single" w:sz="4" w:space="0" w:color="auto"/>
              <w:left w:val="single" w:sz="4" w:space="0" w:color="auto"/>
              <w:bottom w:val="single" w:sz="4" w:space="0" w:color="auto"/>
              <w:right w:val="single" w:sz="4" w:space="0" w:color="auto"/>
            </w:tcBorders>
            <w:vAlign w:val="center"/>
          </w:tcPr>
          <w:p w14:paraId="4DDFCAFA" w14:textId="792C9761" w:rsidR="00D66705" w:rsidRPr="00D66705" w:rsidRDefault="00D66705" w:rsidP="00D66705">
            <w:pPr>
              <w:jc w:val="center"/>
              <w:rPr>
                <w:rFonts w:eastAsia="Calibri" w:cstheme="minorBidi"/>
                <w:szCs w:val="24"/>
              </w:rPr>
            </w:pPr>
            <w:r w:rsidRPr="00D66705">
              <w:rPr>
                <w:rFonts w:eastAsia="Calibri" w:cstheme="minorBidi"/>
                <w:szCs w:val="24"/>
              </w:rPr>
              <w:t>60,48</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D7AABB2" w14:textId="77777777" w:rsidR="00D66705" w:rsidRPr="00D66705" w:rsidRDefault="00D66705" w:rsidP="00D66705">
            <w:pPr>
              <w:jc w:val="center"/>
              <w:rPr>
                <w:rFonts w:eastAsia="Calibri" w:cstheme="minorBidi"/>
                <w:szCs w:val="24"/>
              </w:rPr>
            </w:pPr>
            <w:r w:rsidRPr="00D66705">
              <w:rPr>
                <w:rFonts w:eastAsia="Calibri" w:cstheme="minorBidi"/>
                <w:szCs w:val="24"/>
              </w:rPr>
              <w:t>48</w:t>
            </w:r>
          </w:p>
        </w:tc>
      </w:tr>
      <w:tr w:rsidR="00D66705" w:rsidRPr="00D66705" w14:paraId="42F12A6C"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1A9420BC" w14:textId="77777777" w:rsidR="00D66705" w:rsidRPr="00D66705" w:rsidRDefault="00D66705" w:rsidP="00D66705">
            <w:pPr>
              <w:rPr>
                <w:rFonts w:eastAsia="Calibri" w:cstheme="minorBidi"/>
                <w:szCs w:val="24"/>
              </w:rPr>
            </w:pPr>
            <w:r w:rsidRPr="00D66705">
              <w:rPr>
                <w:rFonts w:eastAsia="Calibri" w:cstheme="minorBidi"/>
                <w:szCs w:val="24"/>
              </w:rPr>
              <w:t>6.</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FB89E0B" w14:textId="77777777" w:rsidR="00D66705" w:rsidRPr="00D66705" w:rsidRDefault="00D66705" w:rsidP="00D66705">
            <w:pPr>
              <w:rPr>
                <w:rFonts w:eastAsia="Calibri" w:cstheme="minorBidi"/>
                <w:szCs w:val="24"/>
              </w:rPr>
            </w:pPr>
            <w:r w:rsidRPr="00D66705">
              <w:rPr>
                <w:rFonts w:eastAsia="Calibri" w:cstheme="minorBidi"/>
                <w:szCs w:val="24"/>
              </w:rPr>
              <w:t>Kretingos Simono Daukanto progimnazija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893EC5B" w14:textId="2D5F30AC" w:rsidR="00D66705" w:rsidRPr="00D66705" w:rsidRDefault="00D66705" w:rsidP="00D66705">
            <w:pPr>
              <w:jc w:val="center"/>
              <w:rPr>
                <w:rFonts w:eastAsia="Calibri" w:cstheme="minorBidi"/>
                <w:szCs w:val="24"/>
              </w:rPr>
            </w:pPr>
            <w:r w:rsidRPr="00D66705">
              <w:rPr>
                <w:rFonts w:eastAsia="Calibri" w:cstheme="minorBidi"/>
                <w:szCs w:val="24"/>
              </w:rPr>
              <w:t>100,88</w:t>
            </w:r>
          </w:p>
        </w:tc>
        <w:tc>
          <w:tcPr>
            <w:tcW w:w="2006" w:type="dxa"/>
            <w:tcBorders>
              <w:top w:val="single" w:sz="4" w:space="0" w:color="auto"/>
              <w:left w:val="single" w:sz="4" w:space="0" w:color="auto"/>
              <w:bottom w:val="single" w:sz="4" w:space="0" w:color="auto"/>
              <w:right w:val="single" w:sz="4" w:space="0" w:color="auto"/>
            </w:tcBorders>
            <w:vAlign w:val="center"/>
          </w:tcPr>
          <w:p w14:paraId="4DDF292A" w14:textId="6C36461C" w:rsidR="00D66705" w:rsidRPr="00D66705" w:rsidRDefault="00D66705" w:rsidP="00D66705">
            <w:pPr>
              <w:jc w:val="center"/>
              <w:rPr>
                <w:rFonts w:eastAsia="Calibri" w:cstheme="minorBidi"/>
                <w:szCs w:val="24"/>
              </w:rPr>
            </w:pPr>
            <w:r w:rsidRPr="00D66705">
              <w:rPr>
                <w:rFonts w:eastAsia="Calibri" w:cstheme="minorBidi"/>
                <w:szCs w:val="24"/>
              </w:rPr>
              <w:t>25,6</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53AFC64" w14:textId="77777777" w:rsidR="00D66705" w:rsidRPr="00D66705" w:rsidRDefault="00D66705" w:rsidP="00D66705">
            <w:pPr>
              <w:jc w:val="center"/>
              <w:rPr>
                <w:rFonts w:eastAsia="Calibri" w:cstheme="minorBidi"/>
                <w:szCs w:val="24"/>
              </w:rPr>
            </w:pPr>
            <w:r w:rsidRPr="00D66705">
              <w:rPr>
                <w:rFonts w:eastAsia="Calibri" w:cstheme="minorBidi"/>
                <w:szCs w:val="24"/>
              </w:rPr>
              <w:t>75,28</w:t>
            </w:r>
          </w:p>
        </w:tc>
      </w:tr>
      <w:tr w:rsidR="00D66705" w:rsidRPr="00D66705" w14:paraId="65311B87"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8F53D83" w14:textId="77777777" w:rsidR="00D66705" w:rsidRPr="00D66705" w:rsidRDefault="00D66705" w:rsidP="00D66705">
            <w:pPr>
              <w:rPr>
                <w:rFonts w:eastAsia="Calibri" w:cstheme="minorBidi"/>
                <w:szCs w:val="24"/>
              </w:rPr>
            </w:pPr>
            <w:r w:rsidRPr="00D66705">
              <w:rPr>
                <w:rFonts w:eastAsia="Calibri" w:cstheme="minorBidi"/>
                <w:szCs w:val="24"/>
              </w:rPr>
              <w:t>7.</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345A0FC" w14:textId="77777777" w:rsidR="00D66705" w:rsidRPr="00D66705" w:rsidRDefault="00D66705" w:rsidP="00D66705">
            <w:pPr>
              <w:rPr>
                <w:rFonts w:eastAsia="Calibri" w:cstheme="minorBidi"/>
                <w:szCs w:val="24"/>
              </w:rPr>
            </w:pPr>
            <w:r w:rsidRPr="00D66705">
              <w:rPr>
                <w:rFonts w:eastAsia="Calibri" w:cstheme="minorBidi"/>
                <w:szCs w:val="24"/>
              </w:rPr>
              <w:t>Kretingos rajono Kartenos mokykla-daugiafunkcis centras</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DA796" w14:textId="37DB0409" w:rsidR="00D66705" w:rsidRPr="00D66705" w:rsidRDefault="00D66705" w:rsidP="00D66705">
            <w:pPr>
              <w:jc w:val="center"/>
              <w:rPr>
                <w:rFonts w:eastAsia="Calibri" w:cstheme="minorBidi"/>
                <w:szCs w:val="24"/>
              </w:rPr>
            </w:pPr>
            <w:r w:rsidRPr="00D66705">
              <w:rPr>
                <w:rFonts w:eastAsia="Calibri" w:cstheme="minorBidi"/>
                <w:szCs w:val="24"/>
              </w:rPr>
              <w:t>52,38</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D646" w14:textId="47D5B2B9" w:rsidR="00D66705" w:rsidRPr="00D66705" w:rsidRDefault="00D66705" w:rsidP="00D66705">
            <w:pPr>
              <w:jc w:val="center"/>
              <w:rPr>
                <w:rFonts w:eastAsia="Calibri" w:cstheme="minorBidi"/>
                <w:szCs w:val="24"/>
              </w:rPr>
            </w:pPr>
            <w:r w:rsidRPr="00D66705">
              <w:rPr>
                <w:rFonts w:eastAsia="Calibri" w:cstheme="minorBidi"/>
                <w:szCs w:val="24"/>
              </w:rPr>
              <w:t>14</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2F86C" w14:textId="77777777" w:rsidR="00D66705" w:rsidRPr="00D66705" w:rsidRDefault="00D66705" w:rsidP="00D66705">
            <w:pPr>
              <w:jc w:val="center"/>
              <w:rPr>
                <w:rFonts w:eastAsia="Calibri" w:cstheme="minorBidi"/>
                <w:szCs w:val="24"/>
              </w:rPr>
            </w:pPr>
            <w:r w:rsidRPr="00D66705">
              <w:rPr>
                <w:rFonts w:eastAsia="Calibri" w:cstheme="minorBidi"/>
                <w:szCs w:val="24"/>
              </w:rPr>
              <w:t>38,38</w:t>
            </w:r>
          </w:p>
        </w:tc>
      </w:tr>
      <w:tr w:rsidR="00D66705" w:rsidRPr="00D66705" w14:paraId="375E27AC"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7F9F125" w14:textId="77777777" w:rsidR="00D66705" w:rsidRPr="00D66705" w:rsidRDefault="00D66705" w:rsidP="00D66705">
            <w:pPr>
              <w:rPr>
                <w:rFonts w:eastAsia="Calibri" w:cstheme="minorBidi"/>
                <w:szCs w:val="24"/>
              </w:rPr>
            </w:pPr>
            <w:r w:rsidRPr="00D66705">
              <w:rPr>
                <w:rFonts w:eastAsia="Calibri" w:cstheme="minorBidi"/>
                <w:szCs w:val="24"/>
              </w:rPr>
              <w:t>8.</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AA4EFE2" w14:textId="77777777" w:rsidR="00D66705" w:rsidRPr="00D66705" w:rsidRDefault="00D66705" w:rsidP="00D66705">
            <w:pPr>
              <w:rPr>
                <w:rFonts w:eastAsia="Calibri" w:cstheme="minorBidi"/>
                <w:szCs w:val="24"/>
              </w:rPr>
            </w:pPr>
            <w:r w:rsidRPr="00D66705">
              <w:rPr>
                <w:rFonts w:eastAsia="Calibri" w:cstheme="minorBidi"/>
                <w:szCs w:val="24"/>
              </w:rPr>
              <w:t>Kretingos rajono Jokūbavo Aleksandro Stulginskio mokykla-daugiafunkcis centras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49389F7" w14:textId="4DBB03F8" w:rsidR="00D66705" w:rsidRPr="00D66705" w:rsidRDefault="00D66705" w:rsidP="00D66705">
            <w:pPr>
              <w:jc w:val="center"/>
              <w:rPr>
                <w:rFonts w:eastAsia="Calibri" w:cstheme="minorBidi"/>
                <w:szCs w:val="24"/>
              </w:rPr>
            </w:pPr>
            <w:r w:rsidRPr="00D66705">
              <w:rPr>
                <w:rFonts w:eastAsia="Calibri" w:cstheme="minorBidi"/>
                <w:szCs w:val="24"/>
              </w:rPr>
              <w:t>50,69</w:t>
            </w:r>
          </w:p>
        </w:tc>
        <w:tc>
          <w:tcPr>
            <w:tcW w:w="2006" w:type="dxa"/>
            <w:tcBorders>
              <w:top w:val="single" w:sz="4" w:space="0" w:color="auto"/>
              <w:left w:val="single" w:sz="4" w:space="0" w:color="auto"/>
              <w:bottom w:val="single" w:sz="4" w:space="0" w:color="auto"/>
              <w:right w:val="single" w:sz="4" w:space="0" w:color="auto"/>
            </w:tcBorders>
            <w:vAlign w:val="center"/>
          </w:tcPr>
          <w:p w14:paraId="0B20B2E8" w14:textId="3BC320FF" w:rsidR="00D66705" w:rsidRPr="00D66705" w:rsidRDefault="00D66705" w:rsidP="00D66705">
            <w:pPr>
              <w:jc w:val="center"/>
              <w:rPr>
                <w:rFonts w:eastAsia="Calibri" w:cstheme="minorBidi"/>
                <w:szCs w:val="24"/>
              </w:rPr>
            </w:pPr>
            <w:r w:rsidRPr="00D66705">
              <w:rPr>
                <w:rFonts w:eastAsia="Calibri" w:cstheme="minorBidi"/>
                <w:szCs w:val="24"/>
              </w:rPr>
              <w:t>15,52</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07C3086" w14:textId="77777777" w:rsidR="00D66705" w:rsidRPr="00D66705" w:rsidRDefault="00D66705" w:rsidP="00D66705">
            <w:pPr>
              <w:jc w:val="center"/>
              <w:rPr>
                <w:rFonts w:eastAsia="Calibri" w:cstheme="minorBidi"/>
                <w:szCs w:val="24"/>
              </w:rPr>
            </w:pPr>
            <w:r w:rsidRPr="00D66705">
              <w:rPr>
                <w:rFonts w:eastAsia="Calibri" w:cstheme="minorBidi"/>
                <w:szCs w:val="24"/>
              </w:rPr>
              <w:t>35,17</w:t>
            </w:r>
          </w:p>
        </w:tc>
      </w:tr>
      <w:tr w:rsidR="00D66705" w:rsidRPr="00D66705" w14:paraId="5EBA99A0"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224C4A8" w14:textId="77777777" w:rsidR="00D66705" w:rsidRPr="00D66705" w:rsidRDefault="00D66705" w:rsidP="00D66705">
            <w:pPr>
              <w:rPr>
                <w:rFonts w:eastAsia="Calibri" w:cstheme="minorBidi"/>
                <w:szCs w:val="24"/>
              </w:rPr>
            </w:pPr>
            <w:r w:rsidRPr="00D66705">
              <w:rPr>
                <w:rFonts w:eastAsia="Calibri" w:cstheme="minorBidi"/>
                <w:szCs w:val="24"/>
              </w:rPr>
              <w:t>9.</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79937CC" w14:textId="77777777" w:rsidR="00D66705" w:rsidRPr="00D66705" w:rsidRDefault="00D66705" w:rsidP="00D66705">
            <w:pPr>
              <w:rPr>
                <w:rFonts w:eastAsia="Calibri" w:cstheme="minorBidi"/>
                <w:szCs w:val="24"/>
              </w:rPr>
            </w:pPr>
            <w:r w:rsidRPr="00D66705">
              <w:rPr>
                <w:rFonts w:eastAsia="Calibri" w:cstheme="minorBidi"/>
                <w:szCs w:val="24"/>
              </w:rPr>
              <w:t>Kretingos r. Kūlupėnų Motiejaus Valančiaus pagrindinė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BFE73FC" w14:textId="1A940EF2" w:rsidR="00D66705" w:rsidRPr="00D66705" w:rsidRDefault="00D66705" w:rsidP="00D66705">
            <w:pPr>
              <w:jc w:val="center"/>
              <w:rPr>
                <w:rFonts w:eastAsia="Calibri" w:cstheme="minorBidi"/>
                <w:szCs w:val="24"/>
              </w:rPr>
            </w:pPr>
            <w:r w:rsidRPr="00D66705">
              <w:rPr>
                <w:rFonts w:eastAsia="Calibri" w:cstheme="minorBidi"/>
                <w:szCs w:val="24"/>
              </w:rPr>
              <w:t>42,08</w:t>
            </w:r>
          </w:p>
        </w:tc>
        <w:tc>
          <w:tcPr>
            <w:tcW w:w="2006" w:type="dxa"/>
            <w:tcBorders>
              <w:top w:val="single" w:sz="4" w:space="0" w:color="auto"/>
              <w:left w:val="single" w:sz="4" w:space="0" w:color="auto"/>
              <w:bottom w:val="single" w:sz="4" w:space="0" w:color="auto"/>
              <w:right w:val="single" w:sz="4" w:space="0" w:color="auto"/>
            </w:tcBorders>
            <w:vAlign w:val="center"/>
          </w:tcPr>
          <w:p w14:paraId="4BB47372" w14:textId="43CD730A" w:rsidR="00D66705" w:rsidRPr="00D66705" w:rsidRDefault="00D66705" w:rsidP="00D66705">
            <w:pPr>
              <w:jc w:val="center"/>
              <w:rPr>
                <w:rFonts w:eastAsia="Calibri" w:cstheme="minorBidi"/>
                <w:szCs w:val="24"/>
              </w:rPr>
            </w:pPr>
            <w:r w:rsidRPr="00D66705">
              <w:rPr>
                <w:rFonts w:eastAsia="Calibri" w:cstheme="minorBidi"/>
                <w:szCs w:val="24"/>
              </w:rPr>
              <w:t>13,86</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4BDC1A4" w14:textId="77777777" w:rsidR="00D66705" w:rsidRPr="00D66705" w:rsidRDefault="00D66705" w:rsidP="00D66705">
            <w:pPr>
              <w:jc w:val="center"/>
              <w:rPr>
                <w:rFonts w:eastAsia="Calibri" w:cstheme="minorBidi"/>
                <w:szCs w:val="24"/>
              </w:rPr>
            </w:pPr>
            <w:r w:rsidRPr="00D66705">
              <w:rPr>
                <w:rFonts w:eastAsia="Calibri" w:cstheme="minorBidi"/>
                <w:szCs w:val="24"/>
              </w:rPr>
              <w:t>28,22</w:t>
            </w:r>
          </w:p>
        </w:tc>
      </w:tr>
      <w:tr w:rsidR="00D66705" w:rsidRPr="00D66705" w14:paraId="438CDC0D"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37A4824A" w14:textId="77777777" w:rsidR="00D66705" w:rsidRPr="00D66705" w:rsidRDefault="00D66705" w:rsidP="00D66705">
            <w:pPr>
              <w:rPr>
                <w:rFonts w:eastAsia="Calibri" w:cstheme="minorBidi"/>
                <w:szCs w:val="24"/>
              </w:rPr>
            </w:pPr>
            <w:r w:rsidRPr="00D66705">
              <w:rPr>
                <w:rFonts w:eastAsia="Calibri" w:cstheme="minorBidi"/>
                <w:szCs w:val="24"/>
              </w:rPr>
              <w:t>10.</w:t>
            </w:r>
          </w:p>
        </w:tc>
        <w:tc>
          <w:tcPr>
            <w:tcW w:w="2682" w:type="dxa"/>
            <w:tcBorders>
              <w:top w:val="single" w:sz="4" w:space="0" w:color="auto"/>
              <w:left w:val="single" w:sz="4" w:space="0" w:color="auto"/>
              <w:bottom w:val="single" w:sz="4" w:space="0" w:color="auto"/>
              <w:right w:val="single" w:sz="4" w:space="0" w:color="auto"/>
            </w:tcBorders>
            <w:vAlign w:val="center"/>
            <w:hideMark/>
          </w:tcPr>
          <w:p w14:paraId="3D2731B1" w14:textId="77777777" w:rsidR="00D66705" w:rsidRPr="00D66705" w:rsidRDefault="00D66705" w:rsidP="00D66705">
            <w:pPr>
              <w:rPr>
                <w:rFonts w:eastAsia="Calibri" w:cstheme="minorBidi"/>
                <w:szCs w:val="24"/>
              </w:rPr>
            </w:pPr>
            <w:r w:rsidRPr="00D66705">
              <w:rPr>
                <w:rFonts w:eastAsia="Calibri" w:cstheme="minorBidi"/>
                <w:szCs w:val="24"/>
              </w:rPr>
              <w:t>Kretingos rajono Kurmaičių pradinė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3AA20DB" w14:textId="3D0E2930" w:rsidR="00D66705" w:rsidRPr="00D66705" w:rsidRDefault="00D66705" w:rsidP="00D66705">
            <w:pPr>
              <w:jc w:val="center"/>
              <w:rPr>
                <w:rFonts w:eastAsia="Calibri" w:cstheme="minorBidi"/>
                <w:szCs w:val="24"/>
              </w:rPr>
            </w:pPr>
            <w:r w:rsidRPr="00D66705">
              <w:rPr>
                <w:rFonts w:eastAsia="Calibri" w:cstheme="minorBidi"/>
                <w:szCs w:val="24"/>
              </w:rPr>
              <w:t>27,07</w:t>
            </w:r>
          </w:p>
        </w:tc>
        <w:tc>
          <w:tcPr>
            <w:tcW w:w="2006" w:type="dxa"/>
            <w:tcBorders>
              <w:top w:val="single" w:sz="4" w:space="0" w:color="auto"/>
              <w:left w:val="single" w:sz="4" w:space="0" w:color="auto"/>
              <w:bottom w:val="single" w:sz="4" w:space="0" w:color="auto"/>
              <w:right w:val="single" w:sz="4" w:space="0" w:color="auto"/>
            </w:tcBorders>
            <w:vAlign w:val="center"/>
          </w:tcPr>
          <w:p w14:paraId="50BB24F5" w14:textId="6267D118" w:rsidR="00D66705" w:rsidRPr="00D66705" w:rsidRDefault="00D66705" w:rsidP="00D66705">
            <w:pPr>
              <w:jc w:val="center"/>
              <w:rPr>
                <w:rFonts w:eastAsia="Calibri" w:cstheme="minorBidi"/>
                <w:szCs w:val="24"/>
              </w:rPr>
            </w:pPr>
            <w:r w:rsidRPr="00D66705">
              <w:rPr>
                <w:rFonts w:eastAsia="Calibri" w:cstheme="minorBidi"/>
                <w:szCs w:val="24"/>
              </w:rPr>
              <w:t>4,82</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685BC12" w14:textId="77777777" w:rsidR="00D66705" w:rsidRPr="00D66705" w:rsidRDefault="00D66705" w:rsidP="00D66705">
            <w:pPr>
              <w:jc w:val="center"/>
              <w:rPr>
                <w:rFonts w:eastAsia="Calibri" w:cstheme="minorBidi"/>
                <w:szCs w:val="24"/>
              </w:rPr>
            </w:pPr>
            <w:r w:rsidRPr="00D66705">
              <w:rPr>
                <w:rFonts w:eastAsia="Calibri" w:cstheme="minorBidi"/>
                <w:szCs w:val="24"/>
              </w:rPr>
              <w:t>22,25</w:t>
            </w:r>
          </w:p>
        </w:tc>
      </w:tr>
      <w:tr w:rsidR="00D66705" w:rsidRPr="00D66705" w14:paraId="79C0C149"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0DE2AC94" w14:textId="77777777" w:rsidR="00D66705" w:rsidRPr="00D66705" w:rsidRDefault="00D66705" w:rsidP="00D66705">
            <w:pPr>
              <w:rPr>
                <w:rFonts w:eastAsia="Calibri" w:cstheme="minorBidi"/>
                <w:szCs w:val="24"/>
              </w:rPr>
            </w:pPr>
            <w:r w:rsidRPr="00D66705">
              <w:rPr>
                <w:rFonts w:eastAsia="Calibri" w:cstheme="minorBidi"/>
                <w:szCs w:val="24"/>
              </w:rPr>
              <w:t>11.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C0352AD" w14:textId="77777777" w:rsidR="00D66705" w:rsidRPr="00D66705" w:rsidRDefault="00D66705" w:rsidP="00D66705">
            <w:pPr>
              <w:rPr>
                <w:rFonts w:eastAsia="Calibri" w:cstheme="minorBidi"/>
                <w:szCs w:val="24"/>
              </w:rPr>
            </w:pPr>
            <w:r w:rsidRPr="00D66705">
              <w:rPr>
                <w:rFonts w:eastAsia="Calibri" w:cstheme="minorBidi"/>
                <w:szCs w:val="24"/>
              </w:rPr>
              <w:t>Kretingos Marijos Tiškevičiūtės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3687976E" w14:textId="634EF705" w:rsidR="00D66705" w:rsidRPr="00D66705" w:rsidRDefault="00D66705" w:rsidP="00D66705">
            <w:pPr>
              <w:jc w:val="center"/>
              <w:rPr>
                <w:rFonts w:eastAsia="Calibri" w:cstheme="minorBidi"/>
                <w:szCs w:val="24"/>
              </w:rPr>
            </w:pPr>
            <w:r w:rsidRPr="00D66705">
              <w:rPr>
                <w:rFonts w:eastAsia="Calibri" w:cstheme="minorBidi"/>
                <w:szCs w:val="24"/>
              </w:rPr>
              <w:t>88,73</w:t>
            </w:r>
          </w:p>
        </w:tc>
        <w:tc>
          <w:tcPr>
            <w:tcW w:w="2006" w:type="dxa"/>
            <w:tcBorders>
              <w:top w:val="single" w:sz="4" w:space="0" w:color="auto"/>
              <w:left w:val="single" w:sz="4" w:space="0" w:color="auto"/>
              <w:bottom w:val="single" w:sz="4" w:space="0" w:color="auto"/>
              <w:right w:val="single" w:sz="4" w:space="0" w:color="auto"/>
            </w:tcBorders>
            <w:vAlign w:val="center"/>
          </w:tcPr>
          <w:p w14:paraId="0AC935F9" w14:textId="641706AC" w:rsidR="00D66705" w:rsidRPr="00D66705" w:rsidRDefault="00D66705" w:rsidP="00D66705">
            <w:pPr>
              <w:jc w:val="center"/>
              <w:rPr>
                <w:rFonts w:eastAsia="Calibri" w:cstheme="minorBidi"/>
                <w:szCs w:val="24"/>
              </w:rPr>
            </w:pPr>
            <w:r w:rsidRPr="00D66705">
              <w:rPr>
                <w:rFonts w:eastAsia="Calibri" w:cstheme="minorBidi"/>
                <w:szCs w:val="24"/>
              </w:rPr>
              <w:t>19,7</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4285138" w14:textId="77777777" w:rsidR="00D66705" w:rsidRPr="00D66705" w:rsidRDefault="00D66705" w:rsidP="00D66705">
            <w:pPr>
              <w:jc w:val="center"/>
              <w:rPr>
                <w:rFonts w:eastAsia="Calibri" w:cstheme="minorBidi"/>
                <w:szCs w:val="24"/>
              </w:rPr>
            </w:pPr>
            <w:r w:rsidRPr="00D66705">
              <w:rPr>
                <w:rFonts w:eastAsia="Calibri" w:cstheme="minorBidi"/>
                <w:szCs w:val="24"/>
              </w:rPr>
              <w:t>69,03</w:t>
            </w:r>
          </w:p>
        </w:tc>
      </w:tr>
      <w:tr w:rsidR="00D66705" w:rsidRPr="00D66705" w14:paraId="5CFB84F9"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72C3F598" w14:textId="77777777" w:rsidR="00D66705" w:rsidRPr="00D66705" w:rsidRDefault="00D66705" w:rsidP="00D66705">
            <w:pPr>
              <w:rPr>
                <w:rFonts w:eastAsia="Calibri" w:cstheme="minorBidi"/>
                <w:szCs w:val="24"/>
              </w:rPr>
            </w:pPr>
            <w:r w:rsidRPr="00D66705">
              <w:rPr>
                <w:rFonts w:eastAsia="Calibri" w:cstheme="minorBidi"/>
                <w:szCs w:val="24"/>
              </w:rPr>
              <w:t>12.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2B1AD98" w14:textId="77777777" w:rsidR="00D66705" w:rsidRPr="00D66705" w:rsidRDefault="00D66705" w:rsidP="00D66705">
            <w:pPr>
              <w:rPr>
                <w:rFonts w:eastAsia="Calibri" w:cstheme="minorBidi"/>
                <w:szCs w:val="24"/>
              </w:rPr>
            </w:pPr>
            <w:r w:rsidRPr="00D66705">
              <w:rPr>
                <w:rFonts w:eastAsia="Calibri" w:cstheme="minorBidi"/>
                <w:szCs w:val="24"/>
              </w:rPr>
              <w:t>Kretingos mokykla-darželis „Žibutė“</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55D9747" w14:textId="77777777" w:rsidR="00D66705" w:rsidRPr="00D66705" w:rsidRDefault="00D66705" w:rsidP="00D66705">
            <w:pPr>
              <w:jc w:val="center"/>
              <w:rPr>
                <w:rFonts w:eastAsia="Calibri" w:cstheme="minorBidi"/>
                <w:szCs w:val="24"/>
              </w:rPr>
            </w:pPr>
            <w:r w:rsidRPr="00D66705">
              <w:rPr>
                <w:rFonts w:eastAsia="Calibri" w:cstheme="minorBidi"/>
                <w:szCs w:val="24"/>
              </w:rPr>
              <w:t>42,53</w:t>
            </w:r>
          </w:p>
        </w:tc>
        <w:tc>
          <w:tcPr>
            <w:tcW w:w="2006" w:type="dxa"/>
            <w:tcBorders>
              <w:top w:val="single" w:sz="4" w:space="0" w:color="auto"/>
              <w:left w:val="single" w:sz="4" w:space="0" w:color="auto"/>
              <w:bottom w:val="single" w:sz="4" w:space="0" w:color="auto"/>
              <w:right w:val="single" w:sz="4" w:space="0" w:color="auto"/>
            </w:tcBorders>
            <w:vAlign w:val="center"/>
          </w:tcPr>
          <w:p w14:paraId="028170B0" w14:textId="77777777" w:rsidR="00D66705" w:rsidRPr="00D66705" w:rsidRDefault="00D66705" w:rsidP="00D66705">
            <w:pPr>
              <w:jc w:val="center"/>
              <w:rPr>
                <w:rFonts w:eastAsia="Calibri" w:cstheme="minorBidi"/>
                <w:szCs w:val="24"/>
              </w:rPr>
            </w:pPr>
            <w:r w:rsidRPr="00D66705">
              <w:rPr>
                <w:rFonts w:eastAsia="Calibri" w:cstheme="minorBidi"/>
                <w:szCs w:val="24"/>
              </w:rPr>
              <w:t>4,99</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ACCC703" w14:textId="77777777" w:rsidR="00D66705" w:rsidRPr="00D66705" w:rsidRDefault="00D66705" w:rsidP="00D66705">
            <w:pPr>
              <w:jc w:val="center"/>
              <w:rPr>
                <w:rFonts w:eastAsia="Calibri" w:cstheme="minorBidi"/>
                <w:szCs w:val="24"/>
              </w:rPr>
            </w:pPr>
            <w:r w:rsidRPr="00D66705">
              <w:rPr>
                <w:rFonts w:eastAsia="Calibri" w:cstheme="minorBidi"/>
                <w:szCs w:val="24"/>
              </w:rPr>
              <w:t>37,54</w:t>
            </w:r>
          </w:p>
        </w:tc>
      </w:tr>
      <w:tr w:rsidR="00D66705" w:rsidRPr="00D66705" w14:paraId="719C93AF" w14:textId="77777777" w:rsidTr="00B25A34">
        <w:trPr>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8292EDB" w14:textId="77777777" w:rsidR="00D66705" w:rsidRPr="00D66705" w:rsidRDefault="00D66705" w:rsidP="00D66705">
            <w:pPr>
              <w:rPr>
                <w:rFonts w:eastAsia="Calibri" w:cstheme="minorBidi"/>
                <w:szCs w:val="24"/>
              </w:rPr>
            </w:pPr>
            <w:r w:rsidRPr="00D66705">
              <w:rPr>
                <w:rFonts w:eastAsia="Calibri" w:cstheme="minorBidi"/>
                <w:szCs w:val="24"/>
              </w:rPr>
              <w:t>13.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EF75EB4" w14:textId="77777777" w:rsidR="00D66705" w:rsidRPr="00D66705" w:rsidRDefault="00D66705" w:rsidP="00D66705">
            <w:pPr>
              <w:rPr>
                <w:rFonts w:eastAsia="Calibri" w:cstheme="minorBidi"/>
                <w:szCs w:val="24"/>
              </w:rPr>
            </w:pPr>
            <w:r w:rsidRPr="00D66705">
              <w:rPr>
                <w:rFonts w:eastAsia="Calibri" w:cstheme="minorBidi"/>
                <w:szCs w:val="24"/>
              </w:rPr>
              <w:t>Kretingos meno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2F8DC63" w14:textId="77777777" w:rsidR="00D66705" w:rsidRPr="00D66705" w:rsidRDefault="00D66705" w:rsidP="00D66705">
            <w:pPr>
              <w:jc w:val="center"/>
              <w:rPr>
                <w:rFonts w:eastAsia="Calibri" w:cstheme="minorBidi"/>
                <w:szCs w:val="24"/>
              </w:rPr>
            </w:pPr>
            <w:r w:rsidRPr="00D66705">
              <w:rPr>
                <w:rFonts w:eastAsia="Calibri" w:cstheme="minorBidi"/>
                <w:szCs w:val="24"/>
              </w:rPr>
              <w:t>52,73</w:t>
            </w:r>
          </w:p>
        </w:tc>
        <w:tc>
          <w:tcPr>
            <w:tcW w:w="2006" w:type="dxa"/>
            <w:tcBorders>
              <w:top w:val="single" w:sz="4" w:space="0" w:color="auto"/>
              <w:left w:val="single" w:sz="4" w:space="0" w:color="auto"/>
              <w:bottom w:val="single" w:sz="4" w:space="0" w:color="auto"/>
              <w:right w:val="single" w:sz="4" w:space="0" w:color="auto"/>
            </w:tcBorders>
            <w:vAlign w:val="center"/>
          </w:tcPr>
          <w:p w14:paraId="702B6FE5" w14:textId="77777777" w:rsidR="00D66705" w:rsidRPr="00D66705" w:rsidRDefault="00D66705" w:rsidP="00D66705">
            <w:pPr>
              <w:jc w:val="center"/>
              <w:rPr>
                <w:rFonts w:eastAsia="Calibri" w:cstheme="minorBidi"/>
                <w:szCs w:val="24"/>
              </w:rPr>
            </w:pPr>
            <w:r w:rsidRPr="00D66705">
              <w:rPr>
                <w:rFonts w:eastAsia="Calibri" w:cstheme="minorBidi"/>
                <w:szCs w:val="24"/>
              </w:rPr>
              <w:t>38,98</w:t>
            </w:r>
          </w:p>
        </w:tc>
        <w:tc>
          <w:tcPr>
            <w:tcW w:w="2295" w:type="dxa"/>
            <w:tcBorders>
              <w:top w:val="single" w:sz="4" w:space="0" w:color="auto"/>
              <w:left w:val="single" w:sz="4" w:space="0" w:color="auto"/>
              <w:bottom w:val="single" w:sz="4" w:space="0" w:color="auto"/>
              <w:right w:val="single" w:sz="4" w:space="0" w:color="auto"/>
            </w:tcBorders>
            <w:vAlign w:val="center"/>
            <w:hideMark/>
          </w:tcPr>
          <w:p w14:paraId="4D708B4B" w14:textId="77777777" w:rsidR="00D66705" w:rsidRPr="00D66705" w:rsidRDefault="00D66705" w:rsidP="00D66705">
            <w:pPr>
              <w:jc w:val="center"/>
              <w:rPr>
                <w:rFonts w:eastAsia="Calibri" w:cstheme="minorBidi"/>
                <w:szCs w:val="24"/>
              </w:rPr>
            </w:pPr>
            <w:r w:rsidRPr="00D66705">
              <w:rPr>
                <w:rFonts w:eastAsia="Calibri" w:cstheme="minorBidi"/>
                <w:szCs w:val="24"/>
              </w:rPr>
              <w:t>13,75</w:t>
            </w:r>
          </w:p>
        </w:tc>
      </w:tr>
      <w:tr w:rsidR="00D66705" w:rsidRPr="00D66705" w14:paraId="2A273A31"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1EDA9FCE" w14:textId="77777777" w:rsidR="00D66705" w:rsidRPr="00D66705" w:rsidRDefault="00D66705" w:rsidP="00D66705">
            <w:pPr>
              <w:rPr>
                <w:rFonts w:eastAsia="Calibri" w:cstheme="minorBidi"/>
                <w:szCs w:val="24"/>
              </w:rPr>
            </w:pPr>
            <w:r w:rsidRPr="00D66705">
              <w:rPr>
                <w:rFonts w:eastAsia="Calibri" w:cstheme="minorBidi"/>
                <w:szCs w:val="24"/>
              </w:rPr>
              <w:t>14.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43165CC" w14:textId="77777777" w:rsidR="00D66705" w:rsidRPr="00D66705" w:rsidRDefault="00D66705" w:rsidP="00D66705">
            <w:pPr>
              <w:rPr>
                <w:rFonts w:eastAsia="Calibri" w:cstheme="minorBidi"/>
                <w:szCs w:val="24"/>
              </w:rPr>
            </w:pPr>
            <w:r w:rsidRPr="00D66705">
              <w:rPr>
                <w:rFonts w:eastAsia="Calibri" w:cstheme="minorBidi"/>
                <w:szCs w:val="24"/>
              </w:rPr>
              <w:t>Kretingos rajono Salantų meno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361B1349" w14:textId="77777777" w:rsidR="00D66705" w:rsidRPr="00D66705" w:rsidRDefault="00D66705" w:rsidP="00D66705">
            <w:pPr>
              <w:jc w:val="center"/>
              <w:rPr>
                <w:rFonts w:eastAsia="Calibri" w:cstheme="minorBidi"/>
                <w:szCs w:val="24"/>
              </w:rPr>
            </w:pPr>
            <w:r w:rsidRPr="00D66705">
              <w:rPr>
                <w:rFonts w:eastAsia="Calibri" w:cstheme="minorBidi"/>
                <w:szCs w:val="24"/>
              </w:rPr>
              <w:t>16,86</w:t>
            </w:r>
          </w:p>
        </w:tc>
        <w:tc>
          <w:tcPr>
            <w:tcW w:w="2006" w:type="dxa"/>
            <w:tcBorders>
              <w:top w:val="single" w:sz="4" w:space="0" w:color="auto"/>
              <w:left w:val="single" w:sz="4" w:space="0" w:color="auto"/>
              <w:bottom w:val="single" w:sz="4" w:space="0" w:color="auto"/>
              <w:right w:val="single" w:sz="4" w:space="0" w:color="auto"/>
            </w:tcBorders>
            <w:vAlign w:val="center"/>
          </w:tcPr>
          <w:p w14:paraId="47BF98A2" w14:textId="77777777" w:rsidR="00D66705" w:rsidRPr="00D66705" w:rsidRDefault="00D66705" w:rsidP="00D66705">
            <w:pPr>
              <w:jc w:val="center"/>
              <w:rPr>
                <w:rFonts w:eastAsia="Calibri" w:cstheme="minorBidi"/>
                <w:szCs w:val="24"/>
              </w:rPr>
            </w:pPr>
            <w:r w:rsidRPr="00D66705">
              <w:rPr>
                <w:rFonts w:eastAsia="Calibri" w:cstheme="minorBidi"/>
                <w:szCs w:val="24"/>
              </w:rPr>
              <w:t>10,86</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C4F52C6" w14:textId="77777777" w:rsidR="00D66705" w:rsidRPr="00D66705" w:rsidRDefault="00D66705" w:rsidP="00D66705">
            <w:pPr>
              <w:jc w:val="center"/>
              <w:rPr>
                <w:rFonts w:eastAsia="Calibri" w:cstheme="minorBidi"/>
                <w:szCs w:val="24"/>
              </w:rPr>
            </w:pPr>
            <w:r w:rsidRPr="00D66705">
              <w:rPr>
                <w:rFonts w:eastAsia="Calibri" w:cstheme="minorBidi"/>
                <w:szCs w:val="24"/>
              </w:rPr>
              <w:t>6</w:t>
            </w:r>
          </w:p>
        </w:tc>
      </w:tr>
      <w:tr w:rsidR="00D66705" w:rsidRPr="00D66705" w14:paraId="307AB600" w14:textId="77777777" w:rsidTr="00B25A34">
        <w:trPr>
          <w:trHeight w:val="706"/>
        </w:trPr>
        <w:tc>
          <w:tcPr>
            <w:tcW w:w="709" w:type="dxa"/>
            <w:tcBorders>
              <w:top w:val="single" w:sz="4" w:space="0" w:color="auto"/>
              <w:left w:val="single" w:sz="4" w:space="0" w:color="auto"/>
              <w:bottom w:val="single" w:sz="4" w:space="0" w:color="auto"/>
              <w:right w:val="single" w:sz="4" w:space="0" w:color="auto"/>
            </w:tcBorders>
            <w:vAlign w:val="center"/>
            <w:hideMark/>
          </w:tcPr>
          <w:p w14:paraId="3DF02F7C" w14:textId="77777777" w:rsidR="00D66705" w:rsidRPr="00D66705" w:rsidRDefault="00D66705" w:rsidP="00D66705">
            <w:pPr>
              <w:rPr>
                <w:rFonts w:eastAsia="Calibri" w:cstheme="minorBidi"/>
                <w:szCs w:val="24"/>
              </w:rPr>
            </w:pPr>
            <w:r w:rsidRPr="00D66705">
              <w:rPr>
                <w:rFonts w:eastAsia="Calibri" w:cstheme="minorBidi"/>
                <w:szCs w:val="24"/>
              </w:rPr>
              <w:t>15.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25A7F0A" w14:textId="77777777" w:rsidR="00D66705" w:rsidRPr="00D66705" w:rsidRDefault="00D66705" w:rsidP="00D66705">
            <w:pPr>
              <w:rPr>
                <w:rFonts w:eastAsia="Calibri" w:cstheme="minorBidi"/>
                <w:szCs w:val="24"/>
              </w:rPr>
            </w:pPr>
            <w:r w:rsidRPr="00D66705">
              <w:rPr>
                <w:rFonts w:eastAsia="Calibri" w:cstheme="minorBidi"/>
                <w:szCs w:val="24"/>
              </w:rPr>
              <w:t>Kretingos sporto mokykla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4C8780E" w14:textId="77777777" w:rsidR="00D66705" w:rsidRPr="00D66705" w:rsidRDefault="00D66705" w:rsidP="00D66705">
            <w:pPr>
              <w:jc w:val="center"/>
              <w:rPr>
                <w:rFonts w:eastAsia="Calibri" w:cstheme="minorBidi"/>
                <w:szCs w:val="24"/>
              </w:rPr>
            </w:pPr>
            <w:r w:rsidRPr="00D66705">
              <w:rPr>
                <w:rFonts w:eastAsia="Calibri" w:cstheme="minorBidi"/>
                <w:szCs w:val="24"/>
              </w:rPr>
              <w:t>51,82</w:t>
            </w:r>
          </w:p>
        </w:tc>
        <w:tc>
          <w:tcPr>
            <w:tcW w:w="2006" w:type="dxa"/>
            <w:tcBorders>
              <w:top w:val="single" w:sz="4" w:space="0" w:color="auto"/>
              <w:left w:val="single" w:sz="4" w:space="0" w:color="auto"/>
              <w:bottom w:val="single" w:sz="4" w:space="0" w:color="auto"/>
              <w:right w:val="single" w:sz="4" w:space="0" w:color="auto"/>
            </w:tcBorders>
            <w:vAlign w:val="center"/>
          </w:tcPr>
          <w:p w14:paraId="39B26743" w14:textId="77777777" w:rsidR="00D66705" w:rsidRPr="00D66705" w:rsidRDefault="00D66705" w:rsidP="00D66705">
            <w:pPr>
              <w:jc w:val="center"/>
              <w:rPr>
                <w:rFonts w:eastAsia="Calibri" w:cstheme="minorBidi"/>
                <w:szCs w:val="24"/>
              </w:rPr>
            </w:pPr>
            <w:r w:rsidRPr="00D66705">
              <w:rPr>
                <w:rFonts w:eastAsia="Calibri" w:cstheme="minorBidi"/>
                <w:szCs w:val="24"/>
              </w:rPr>
              <w:t>12,57</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C303555" w14:textId="77777777" w:rsidR="00D66705" w:rsidRPr="00D66705" w:rsidRDefault="00D66705" w:rsidP="00D66705">
            <w:pPr>
              <w:jc w:val="center"/>
              <w:rPr>
                <w:rFonts w:eastAsia="Calibri" w:cstheme="minorBidi"/>
                <w:szCs w:val="24"/>
              </w:rPr>
            </w:pPr>
            <w:r w:rsidRPr="00D66705">
              <w:rPr>
                <w:rFonts w:eastAsia="Calibri" w:cstheme="minorBidi"/>
                <w:szCs w:val="24"/>
              </w:rPr>
              <w:t>39,25</w:t>
            </w:r>
          </w:p>
        </w:tc>
      </w:tr>
      <w:tr w:rsidR="00D66705" w:rsidRPr="00D66705" w14:paraId="128223EA"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6EA4F9B6" w14:textId="77777777" w:rsidR="00D66705" w:rsidRPr="00D66705" w:rsidRDefault="00D66705" w:rsidP="00D66705">
            <w:pPr>
              <w:rPr>
                <w:rFonts w:eastAsia="Calibri" w:cstheme="minorBidi"/>
                <w:szCs w:val="24"/>
              </w:rPr>
            </w:pPr>
            <w:r w:rsidRPr="00D66705">
              <w:rPr>
                <w:rFonts w:eastAsia="Calibri" w:cstheme="minorBidi"/>
                <w:szCs w:val="24"/>
              </w:rPr>
              <w:lastRenderedPageBreak/>
              <w:t>16.</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A0CA18B" w14:textId="77777777" w:rsidR="00D66705" w:rsidRPr="00D66705" w:rsidRDefault="00D66705" w:rsidP="00D66705">
            <w:pPr>
              <w:rPr>
                <w:rFonts w:eastAsia="Calibri" w:cstheme="minorBidi"/>
                <w:szCs w:val="24"/>
              </w:rPr>
            </w:pPr>
            <w:r w:rsidRPr="00D66705">
              <w:rPr>
                <w:rFonts w:eastAsia="Calibri" w:cstheme="minorBidi"/>
                <w:szCs w:val="24"/>
              </w:rPr>
              <w:t>Kretingos rajono švietimo centras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19E3706" w14:textId="77777777" w:rsidR="00D66705" w:rsidRPr="00D66705" w:rsidRDefault="00D66705" w:rsidP="00D66705">
            <w:pPr>
              <w:jc w:val="center"/>
              <w:rPr>
                <w:rFonts w:eastAsia="Calibri" w:cstheme="minorBidi"/>
                <w:szCs w:val="24"/>
              </w:rPr>
            </w:pPr>
            <w:r w:rsidRPr="00D66705">
              <w:rPr>
                <w:rFonts w:eastAsia="Calibri" w:cstheme="minorBidi"/>
                <w:szCs w:val="24"/>
              </w:rPr>
              <w:t>33,20</w:t>
            </w:r>
          </w:p>
        </w:tc>
        <w:tc>
          <w:tcPr>
            <w:tcW w:w="2006" w:type="dxa"/>
            <w:tcBorders>
              <w:top w:val="single" w:sz="4" w:space="0" w:color="auto"/>
              <w:left w:val="single" w:sz="4" w:space="0" w:color="auto"/>
              <w:bottom w:val="single" w:sz="4" w:space="0" w:color="auto"/>
              <w:right w:val="single" w:sz="4" w:space="0" w:color="auto"/>
            </w:tcBorders>
            <w:vAlign w:val="center"/>
          </w:tcPr>
          <w:p w14:paraId="0DB1BFBE"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77159856" w14:textId="77777777" w:rsidR="00D66705" w:rsidRPr="00D66705" w:rsidRDefault="00D66705" w:rsidP="00D66705">
            <w:pPr>
              <w:jc w:val="center"/>
              <w:rPr>
                <w:rFonts w:eastAsia="Calibri" w:cstheme="minorBidi"/>
                <w:szCs w:val="24"/>
              </w:rPr>
            </w:pPr>
            <w:r w:rsidRPr="00D66705">
              <w:rPr>
                <w:rFonts w:eastAsia="Calibri" w:cstheme="minorBidi"/>
                <w:szCs w:val="24"/>
              </w:rPr>
              <w:t>33,20</w:t>
            </w:r>
          </w:p>
        </w:tc>
      </w:tr>
      <w:tr w:rsidR="00D66705" w:rsidRPr="00D66705" w14:paraId="1F3727D6"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5A88779" w14:textId="77777777" w:rsidR="00D66705" w:rsidRPr="00D66705" w:rsidRDefault="00D66705" w:rsidP="00D66705">
            <w:pPr>
              <w:rPr>
                <w:rFonts w:eastAsia="Calibri" w:cstheme="minorBidi"/>
                <w:szCs w:val="24"/>
              </w:rPr>
            </w:pPr>
            <w:r w:rsidRPr="00D66705">
              <w:rPr>
                <w:rFonts w:eastAsia="Calibri" w:cstheme="minorBidi"/>
                <w:szCs w:val="24"/>
              </w:rPr>
              <w:t>17.</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D620107" w14:textId="77777777" w:rsidR="00D66705" w:rsidRPr="00D66705" w:rsidRDefault="00D66705" w:rsidP="00D66705">
            <w:pPr>
              <w:rPr>
                <w:rFonts w:eastAsia="Calibri" w:cstheme="minorBidi"/>
                <w:szCs w:val="24"/>
              </w:rPr>
            </w:pPr>
            <w:r w:rsidRPr="00D66705">
              <w:rPr>
                <w:rFonts w:eastAsia="Calibri" w:cstheme="minorBidi"/>
                <w:szCs w:val="24"/>
              </w:rPr>
              <w:t>Kretingos lopšelis-darželis „Ąžuoliukas“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43CE3BBD" w14:textId="77777777" w:rsidR="00D66705" w:rsidRPr="00D66705" w:rsidRDefault="00D66705" w:rsidP="00D66705">
            <w:pPr>
              <w:jc w:val="center"/>
              <w:rPr>
                <w:rFonts w:eastAsia="Calibri" w:cstheme="minorBidi"/>
                <w:szCs w:val="24"/>
              </w:rPr>
            </w:pPr>
            <w:r w:rsidRPr="00D66705">
              <w:rPr>
                <w:rFonts w:eastAsia="Calibri" w:cstheme="minorBidi"/>
                <w:szCs w:val="24"/>
              </w:rPr>
              <w:t>61,70</w:t>
            </w:r>
          </w:p>
        </w:tc>
        <w:tc>
          <w:tcPr>
            <w:tcW w:w="2006" w:type="dxa"/>
            <w:tcBorders>
              <w:top w:val="single" w:sz="4" w:space="0" w:color="auto"/>
              <w:left w:val="single" w:sz="4" w:space="0" w:color="auto"/>
              <w:bottom w:val="single" w:sz="4" w:space="0" w:color="auto"/>
              <w:right w:val="single" w:sz="4" w:space="0" w:color="auto"/>
            </w:tcBorders>
            <w:vAlign w:val="center"/>
          </w:tcPr>
          <w:p w14:paraId="59D6A577"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A969DF9" w14:textId="77777777" w:rsidR="00D66705" w:rsidRPr="00D66705" w:rsidRDefault="00D66705" w:rsidP="00D66705">
            <w:pPr>
              <w:jc w:val="center"/>
              <w:rPr>
                <w:rFonts w:eastAsia="Calibri" w:cstheme="minorBidi"/>
                <w:szCs w:val="24"/>
              </w:rPr>
            </w:pPr>
            <w:r w:rsidRPr="00D66705">
              <w:rPr>
                <w:rFonts w:eastAsia="Calibri" w:cstheme="minorBidi"/>
                <w:szCs w:val="24"/>
              </w:rPr>
              <w:t>61,70</w:t>
            </w:r>
          </w:p>
        </w:tc>
      </w:tr>
      <w:tr w:rsidR="00D66705" w:rsidRPr="00D66705" w14:paraId="27433CCC"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21FFF012" w14:textId="77777777" w:rsidR="00D66705" w:rsidRPr="00D66705" w:rsidRDefault="00D66705" w:rsidP="00D66705">
            <w:pPr>
              <w:rPr>
                <w:rFonts w:eastAsia="Calibri" w:cstheme="minorBidi"/>
                <w:szCs w:val="24"/>
              </w:rPr>
            </w:pPr>
            <w:r w:rsidRPr="00D66705">
              <w:rPr>
                <w:rFonts w:eastAsia="Calibri" w:cstheme="minorBidi"/>
                <w:szCs w:val="24"/>
              </w:rPr>
              <w:t>18.</w:t>
            </w:r>
          </w:p>
        </w:tc>
        <w:tc>
          <w:tcPr>
            <w:tcW w:w="2682" w:type="dxa"/>
            <w:tcBorders>
              <w:top w:val="single" w:sz="4" w:space="0" w:color="auto"/>
              <w:left w:val="single" w:sz="4" w:space="0" w:color="auto"/>
              <w:bottom w:val="single" w:sz="4" w:space="0" w:color="auto"/>
              <w:right w:val="single" w:sz="4" w:space="0" w:color="auto"/>
            </w:tcBorders>
            <w:vAlign w:val="center"/>
            <w:hideMark/>
          </w:tcPr>
          <w:p w14:paraId="72A9A645" w14:textId="77777777" w:rsidR="00D66705" w:rsidRPr="00D66705" w:rsidRDefault="00D66705" w:rsidP="00D66705">
            <w:pPr>
              <w:rPr>
                <w:rFonts w:eastAsia="Calibri" w:cstheme="minorBidi"/>
                <w:szCs w:val="24"/>
              </w:rPr>
            </w:pPr>
            <w:r w:rsidRPr="00D66705">
              <w:rPr>
                <w:rFonts w:eastAsia="Calibri" w:cstheme="minorBidi"/>
                <w:szCs w:val="24"/>
              </w:rPr>
              <w:t>Kretingos lopšelis-darželis „Pasaka“</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15CAD0F" w14:textId="676759D3" w:rsidR="00D66705" w:rsidRPr="00D66705" w:rsidRDefault="00D66705" w:rsidP="00D66705">
            <w:pPr>
              <w:jc w:val="center"/>
              <w:rPr>
                <w:rFonts w:eastAsia="Calibri" w:cstheme="minorBidi"/>
                <w:szCs w:val="24"/>
              </w:rPr>
            </w:pPr>
            <w:r w:rsidRPr="00D66705">
              <w:rPr>
                <w:rFonts w:eastAsia="Calibri" w:cstheme="minorBidi"/>
                <w:szCs w:val="24"/>
              </w:rPr>
              <w:t>50,44</w:t>
            </w:r>
          </w:p>
        </w:tc>
        <w:tc>
          <w:tcPr>
            <w:tcW w:w="2006" w:type="dxa"/>
            <w:tcBorders>
              <w:top w:val="single" w:sz="4" w:space="0" w:color="auto"/>
              <w:left w:val="single" w:sz="4" w:space="0" w:color="auto"/>
              <w:bottom w:val="single" w:sz="4" w:space="0" w:color="auto"/>
              <w:right w:val="single" w:sz="4" w:space="0" w:color="auto"/>
            </w:tcBorders>
            <w:vAlign w:val="center"/>
          </w:tcPr>
          <w:p w14:paraId="0B680C5E"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31AF25A0" w14:textId="01C81A26" w:rsidR="00D66705" w:rsidRPr="00D66705" w:rsidRDefault="00D66705" w:rsidP="00D66705">
            <w:pPr>
              <w:jc w:val="center"/>
              <w:rPr>
                <w:rFonts w:eastAsia="Calibri" w:cstheme="minorBidi"/>
                <w:szCs w:val="24"/>
              </w:rPr>
            </w:pPr>
            <w:r w:rsidRPr="00D66705">
              <w:rPr>
                <w:rFonts w:eastAsia="Calibri" w:cstheme="minorBidi"/>
                <w:szCs w:val="24"/>
              </w:rPr>
              <w:t>50,44</w:t>
            </w:r>
          </w:p>
        </w:tc>
      </w:tr>
      <w:tr w:rsidR="00D66705" w:rsidRPr="00D66705" w14:paraId="69EAA387" w14:textId="77777777" w:rsidTr="00B25A34">
        <w:tc>
          <w:tcPr>
            <w:tcW w:w="709" w:type="dxa"/>
            <w:tcBorders>
              <w:top w:val="single" w:sz="4" w:space="0" w:color="auto"/>
              <w:left w:val="single" w:sz="4" w:space="0" w:color="auto"/>
              <w:bottom w:val="single" w:sz="4" w:space="0" w:color="auto"/>
              <w:right w:val="single" w:sz="4" w:space="0" w:color="auto"/>
            </w:tcBorders>
            <w:vAlign w:val="center"/>
            <w:hideMark/>
          </w:tcPr>
          <w:p w14:paraId="5980377F" w14:textId="77777777" w:rsidR="00D66705" w:rsidRPr="00D66705" w:rsidRDefault="00D66705" w:rsidP="00D66705">
            <w:pPr>
              <w:rPr>
                <w:rFonts w:eastAsia="Calibri" w:cstheme="minorBidi"/>
                <w:szCs w:val="24"/>
              </w:rPr>
            </w:pPr>
            <w:r w:rsidRPr="00D66705">
              <w:rPr>
                <w:rFonts w:eastAsia="Calibri" w:cstheme="minorBidi"/>
                <w:szCs w:val="24"/>
              </w:rPr>
              <w:t>19.</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6DDF7BA" w14:textId="77777777" w:rsidR="00D66705" w:rsidRPr="00D66705" w:rsidRDefault="00D66705" w:rsidP="00D66705">
            <w:pPr>
              <w:rPr>
                <w:rFonts w:eastAsia="Calibri" w:cstheme="minorBidi"/>
                <w:szCs w:val="24"/>
              </w:rPr>
            </w:pPr>
            <w:r w:rsidRPr="00D66705">
              <w:rPr>
                <w:rFonts w:eastAsia="Calibri" w:cstheme="minorBidi"/>
                <w:szCs w:val="24"/>
              </w:rPr>
              <w:t>Kretingos lopšelis-darželis „Žilvitis“</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C756653" w14:textId="1F5EC0E0" w:rsidR="00D66705" w:rsidRPr="00D66705" w:rsidRDefault="00D66705" w:rsidP="00D66705">
            <w:pPr>
              <w:jc w:val="center"/>
              <w:rPr>
                <w:rFonts w:eastAsia="Calibri" w:cstheme="minorBidi"/>
                <w:szCs w:val="24"/>
              </w:rPr>
            </w:pPr>
            <w:r w:rsidRPr="00D66705">
              <w:rPr>
                <w:rFonts w:eastAsia="Calibri" w:cstheme="minorBidi"/>
                <w:szCs w:val="24"/>
              </w:rPr>
              <w:t>55,36</w:t>
            </w:r>
          </w:p>
        </w:tc>
        <w:tc>
          <w:tcPr>
            <w:tcW w:w="2006" w:type="dxa"/>
            <w:tcBorders>
              <w:top w:val="single" w:sz="4" w:space="0" w:color="auto"/>
              <w:left w:val="single" w:sz="4" w:space="0" w:color="auto"/>
              <w:bottom w:val="single" w:sz="4" w:space="0" w:color="auto"/>
              <w:right w:val="single" w:sz="4" w:space="0" w:color="auto"/>
            </w:tcBorders>
            <w:vAlign w:val="center"/>
          </w:tcPr>
          <w:p w14:paraId="2EE34A22" w14:textId="77777777" w:rsidR="00D66705" w:rsidRPr="00D66705" w:rsidRDefault="00D66705" w:rsidP="00D66705">
            <w:pPr>
              <w:jc w:val="center"/>
              <w:rPr>
                <w:rFonts w:eastAsia="Calibri" w:cstheme="minorBidi"/>
                <w:szCs w:val="24"/>
              </w:rPr>
            </w:pPr>
            <w:r w:rsidRPr="00D66705">
              <w:rPr>
                <w:rFonts w:eastAsia="Calibri" w:cstheme="minorBidi"/>
                <w:szCs w:val="24"/>
              </w:rPr>
              <w:t>-</w:t>
            </w:r>
          </w:p>
        </w:tc>
        <w:tc>
          <w:tcPr>
            <w:tcW w:w="2295" w:type="dxa"/>
            <w:tcBorders>
              <w:top w:val="single" w:sz="4" w:space="0" w:color="auto"/>
              <w:left w:val="single" w:sz="4" w:space="0" w:color="auto"/>
              <w:bottom w:val="single" w:sz="4" w:space="0" w:color="auto"/>
              <w:right w:val="single" w:sz="4" w:space="0" w:color="auto"/>
            </w:tcBorders>
            <w:vAlign w:val="center"/>
            <w:hideMark/>
          </w:tcPr>
          <w:p w14:paraId="609FB4DE" w14:textId="6F557D8C" w:rsidR="00D66705" w:rsidRPr="00D66705" w:rsidRDefault="00D66705" w:rsidP="00D66705">
            <w:pPr>
              <w:jc w:val="center"/>
              <w:rPr>
                <w:rFonts w:eastAsia="Calibri" w:cstheme="minorBidi"/>
                <w:szCs w:val="24"/>
              </w:rPr>
            </w:pPr>
            <w:r w:rsidRPr="00D66705">
              <w:rPr>
                <w:rFonts w:eastAsia="Calibri" w:cstheme="minorBidi"/>
                <w:szCs w:val="24"/>
              </w:rPr>
              <w:t>55,36</w:t>
            </w:r>
          </w:p>
        </w:tc>
      </w:tr>
      <w:tr w:rsidR="00D66705" w:rsidRPr="00D66705" w14:paraId="4969D078" w14:textId="77777777" w:rsidTr="00B25A34">
        <w:trPr>
          <w:trHeight w:val="70"/>
        </w:trPr>
        <w:tc>
          <w:tcPr>
            <w:tcW w:w="3391" w:type="dxa"/>
            <w:gridSpan w:val="2"/>
            <w:tcBorders>
              <w:top w:val="single" w:sz="4" w:space="0" w:color="auto"/>
              <w:left w:val="single" w:sz="4" w:space="0" w:color="auto"/>
              <w:bottom w:val="single" w:sz="4" w:space="0" w:color="auto"/>
              <w:right w:val="single" w:sz="4" w:space="0" w:color="auto"/>
            </w:tcBorders>
            <w:vAlign w:val="center"/>
          </w:tcPr>
          <w:p w14:paraId="69906E0C" w14:textId="77777777" w:rsidR="00D66705" w:rsidRPr="00D66705" w:rsidRDefault="00D66705" w:rsidP="00D66705">
            <w:pPr>
              <w:rPr>
                <w:rFonts w:eastAsia="Calibri" w:cstheme="minorBidi"/>
                <w:b/>
                <w:bCs/>
                <w:szCs w:val="24"/>
              </w:rPr>
            </w:pPr>
            <w:r w:rsidRPr="00D66705">
              <w:rPr>
                <w:rFonts w:eastAsia="Calibri" w:cstheme="minorBidi"/>
                <w:b/>
                <w:bCs/>
                <w:szCs w:val="24"/>
              </w:rPr>
              <w:t>Iš viso:</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4DAB3CD" w14:textId="3CAB6B6B" w:rsidR="00D66705" w:rsidRPr="00D66705" w:rsidRDefault="00D66705" w:rsidP="0080676C">
            <w:pPr>
              <w:jc w:val="center"/>
              <w:rPr>
                <w:rFonts w:eastAsia="Calibri" w:cstheme="minorBidi"/>
                <w:b/>
                <w:bCs/>
                <w:color w:val="FF0000"/>
                <w:szCs w:val="24"/>
              </w:rPr>
            </w:pPr>
            <w:r w:rsidRPr="00D66705">
              <w:rPr>
                <w:rFonts w:eastAsia="Calibri" w:cstheme="minorBidi"/>
                <w:b/>
                <w:bCs/>
                <w:szCs w:val="24"/>
              </w:rPr>
              <w:t>117</w:t>
            </w:r>
            <w:r w:rsidR="0080676C">
              <w:rPr>
                <w:rFonts w:eastAsia="Calibri" w:cstheme="minorBidi"/>
                <w:b/>
                <w:bCs/>
                <w:szCs w:val="24"/>
              </w:rPr>
              <w:t>2</w:t>
            </w:r>
            <w:r w:rsidRPr="00D66705">
              <w:rPr>
                <w:rFonts w:eastAsia="Calibri" w:cstheme="minorBidi"/>
                <w:b/>
                <w:bCs/>
                <w:szCs w:val="24"/>
              </w:rPr>
              <w:t>,</w:t>
            </w:r>
            <w:r w:rsidR="0080676C">
              <w:rPr>
                <w:rFonts w:eastAsia="Calibri" w:cstheme="minorBidi"/>
                <w:b/>
                <w:bCs/>
                <w:szCs w:val="24"/>
              </w:rPr>
              <w:t>36</w:t>
            </w:r>
          </w:p>
        </w:tc>
        <w:tc>
          <w:tcPr>
            <w:tcW w:w="2006" w:type="dxa"/>
            <w:tcBorders>
              <w:top w:val="single" w:sz="4" w:space="0" w:color="auto"/>
              <w:left w:val="single" w:sz="4" w:space="0" w:color="auto"/>
              <w:bottom w:val="single" w:sz="4" w:space="0" w:color="auto"/>
              <w:right w:val="single" w:sz="4" w:space="0" w:color="auto"/>
            </w:tcBorders>
            <w:vAlign w:val="center"/>
          </w:tcPr>
          <w:p w14:paraId="35309976" w14:textId="5439ACAF" w:rsidR="00D66705" w:rsidRPr="00D66705" w:rsidRDefault="00D66705" w:rsidP="0080676C">
            <w:pPr>
              <w:jc w:val="center"/>
              <w:rPr>
                <w:rFonts w:eastAsia="Calibri" w:cstheme="minorBidi"/>
                <w:b/>
                <w:bCs/>
                <w:szCs w:val="24"/>
              </w:rPr>
            </w:pPr>
            <w:r w:rsidRPr="00D66705">
              <w:rPr>
                <w:rFonts w:eastAsia="Calibri" w:cstheme="minorBidi"/>
                <w:b/>
                <w:bCs/>
                <w:szCs w:val="24"/>
              </w:rPr>
              <w:t>35</w:t>
            </w:r>
            <w:r w:rsidR="0080676C">
              <w:rPr>
                <w:rFonts w:eastAsia="Calibri" w:cstheme="minorBidi"/>
                <w:b/>
                <w:bCs/>
                <w:szCs w:val="24"/>
              </w:rPr>
              <w:t>4</w:t>
            </w:r>
            <w:r w:rsidRPr="00D66705">
              <w:rPr>
                <w:rFonts w:eastAsia="Calibri" w:cstheme="minorBidi"/>
                <w:b/>
                <w:bCs/>
                <w:szCs w:val="24"/>
              </w:rPr>
              <w:t>,</w:t>
            </w:r>
            <w:r w:rsidR="0080676C">
              <w:rPr>
                <w:rFonts w:eastAsia="Calibri" w:cstheme="minorBidi"/>
                <w:b/>
                <w:bCs/>
                <w:szCs w:val="24"/>
              </w:rPr>
              <w:t>03</w:t>
            </w:r>
          </w:p>
        </w:tc>
        <w:tc>
          <w:tcPr>
            <w:tcW w:w="2295" w:type="dxa"/>
            <w:tcBorders>
              <w:top w:val="single" w:sz="4" w:space="0" w:color="auto"/>
              <w:left w:val="single" w:sz="4" w:space="0" w:color="auto"/>
              <w:bottom w:val="single" w:sz="4" w:space="0" w:color="auto"/>
              <w:right w:val="single" w:sz="4" w:space="0" w:color="auto"/>
            </w:tcBorders>
            <w:vAlign w:val="center"/>
            <w:hideMark/>
          </w:tcPr>
          <w:p w14:paraId="247C237A" w14:textId="462018C6" w:rsidR="00D66705" w:rsidRPr="00D66705" w:rsidRDefault="00D66705" w:rsidP="00D66705">
            <w:pPr>
              <w:jc w:val="center"/>
              <w:rPr>
                <w:rFonts w:eastAsia="Calibri" w:cstheme="minorBidi"/>
                <w:b/>
                <w:bCs/>
                <w:szCs w:val="24"/>
              </w:rPr>
            </w:pPr>
            <w:r w:rsidRPr="00D66705">
              <w:rPr>
                <w:rFonts w:eastAsia="Calibri" w:cstheme="minorBidi"/>
                <w:b/>
                <w:bCs/>
                <w:szCs w:val="24"/>
              </w:rPr>
              <w:t>818,33</w:t>
            </w:r>
          </w:p>
        </w:tc>
      </w:tr>
    </w:tbl>
    <w:bookmarkEnd w:id="1"/>
    <w:bookmarkEnd w:id="2"/>
    <w:p w14:paraId="7B6F5A91" w14:textId="77777777" w:rsidR="00D66705" w:rsidRPr="00D66705" w:rsidRDefault="00D66705" w:rsidP="00D66705">
      <w:pPr>
        <w:jc w:val="center"/>
        <w:rPr>
          <w:b/>
          <w:szCs w:val="24"/>
        </w:rPr>
      </w:pPr>
      <w:r w:rsidRPr="00D66705">
        <w:rPr>
          <w:b/>
          <w:szCs w:val="24"/>
        </w:rPr>
        <w:t>_______________________</w:t>
      </w:r>
    </w:p>
    <w:p w14:paraId="79F257BF" w14:textId="77777777" w:rsidR="00D66705" w:rsidRPr="00D66705" w:rsidRDefault="00D66705" w:rsidP="00D66705">
      <w:pPr>
        <w:jc w:val="center"/>
        <w:rPr>
          <w:b/>
          <w:szCs w:val="24"/>
        </w:rPr>
      </w:pPr>
    </w:p>
    <w:p w14:paraId="14D4E752" w14:textId="39C36BAE" w:rsidR="00DB6680" w:rsidRPr="00FF7342" w:rsidRDefault="00DB6680" w:rsidP="00DB6680">
      <w:pPr>
        <w:pStyle w:val="Sraopastraipa"/>
        <w:shd w:val="clear" w:color="auto" w:fill="FFFFFF"/>
        <w:ind w:left="0" w:firstLine="851"/>
        <w:jc w:val="both"/>
        <w:rPr>
          <w:szCs w:val="24"/>
        </w:rPr>
      </w:pPr>
    </w:p>
    <w:sectPr w:rsidR="00DB6680" w:rsidRPr="00FF7342" w:rsidSect="0002625A">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1432" w14:textId="77777777" w:rsidR="00BD1EC6" w:rsidRDefault="00BD1EC6" w:rsidP="00F1253D">
      <w:r>
        <w:separator/>
      </w:r>
    </w:p>
  </w:endnote>
  <w:endnote w:type="continuationSeparator" w:id="0">
    <w:p w14:paraId="56D445C6" w14:textId="77777777" w:rsidR="00BD1EC6" w:rsidRDefault="00BD1EC6"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3340" w14:textId="77777777" w:rsidR="00BD1EC6" w:rsidRDefault="00BD1EC6" w:rsidP="00F1253D">
      <w:r>
        <w:separator/>
      </w:r>
    </w:p>
  </w:footnote>
  <w:footnote w:type="continuationSeparator" w:id="0">
    <w:p w14:paraId="169B826C" w14:textId="77777777" w:rsidR="00BD1EC6" w:rsidRDefault="00BD1EC6"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CB93" w14:textId="7B07F8C5" w:rsidR="00782F8C" w:rsidRDefault="00782F8C" w:rsidP="00E720A7">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60950"/>
      <w:docPartObj>
        <w:docPartGallery w:val="Page Numbers (Top of Page)"/>
        <w:docPartUnique/>
      </w:docPartObj>
    </w:sdtPr>
    <w:sdtEndPr/>
    <w:sdtContent>
      <w:p w14:paraId="611D29F4" w14:textId="18B9E630" w:rsidR="00082D40" w:rsidRDefault="00082D40">
        <w:pPr>
          <w:pStyle w:val="Antrats"/>
          <w:jc w:val="center"/>
        </w:pPr>
        <w:r>
          <w:fldChar w:fldCharType="begin"/>
        </w:r>
        <w:r>
          <w:instrText>PAGE   \* MERGEFORMAT</w:instrText>
        </w:r>
        <w:r>
          <w:fldChar w:fldCharType="separate"/>
        </w:r>
        <w:r w:rsidR="004C2B78">
          <w:rPr>
            <w:noProof/>
          </w:rPr>
          <w:t>2</w:t>
        </w:r>
        <w:r>
          <w:fldChar w:fldCharType="end"/>
        </w:r>
      </w:p>
    </w:sdtContent>
  </w:sdt>
  <w:p w14:paraId="36DF6150" w14:textId="77777777" w:rsidR="00082D40" w:rsidRDefault="00082D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7143" w14:textId="77777777" w:rsidR="00082D40" w:rsidRPr="003A75B7" w:rsidRDefault="00082D40" w:rsidP="003A75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6FD211C"/>
    <w:multiLevelType w:val="hybridMultilevel"/>
    <w:tmpl w:val="77A42D2E"/>
    <w:lvl w:ilvl="0" w:tplc="88FCA1F4">
      <w:start w:val="20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8"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8"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1"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502887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4236799">
    <w:abstractNumId w:val="20"/>
  </w:num>
  <w:num w:numId="3" w16cid:durableId="1751341743">
    <w:abstractNumId w:val="13"/>
  </w:num>
  <w:num w:numId="4" w16cid:durableId="467362281">
    <w:abstractNumId w:val="15"/>
  </w:num>
  <w:num w:numId="5" w16cid:durableId="927348647">
    <w:abstractNumId w:val="18"/>
  </w:num>
  <w:num w:numId="6" w16cid:durableId="1336180326">
    <w:abstractNumId w:val="5"/>
  </w:num>
  <w:num w:numId="7" w16cid:durableId="1708917588">
    <w:abstractNumId w:val="8"/>
  </w:num>
  <w:num w:numId="8" w16cid:durableId="697125182">
    <w:abstractNumId w:val="14"/>
  </w:num>
  <w:num w:numId="9" w16cid:durableId="1845439001">
    <w:abstractNumId w:val="7"/>
  </w:num>
  <w:num w:numId="10" w16cid:durableId="2096977833">
    <w:abstractNumId w:val="8"/>
  </w:num>
  <w:num w:numId="11" w16cid:durableId="926380965">
    <w:abstractNumId w:val="4"/>
  </w:num>
  <w:num w:numId="12" w16cid:durableId="602997577">
    <w:abstractNumId w:val="16"/>
  </w:num>
  <w:num w:numId="13" w16cid:durableId="1598713799">
    <w:abstractNumId w:val="1"/>
  </w:num>
  <w:num w:numId="14" w16cid:durableId="346640129">
    <w:abstractNumId w:val="19"/>
  </w:num>
  <w:num w:numId="15" w16cid:durableId="1909417825">
    <w:abstractNumId w:val="21"/>
  </w:num>
  <w:num w:numId="16" w16cid:durableId="126750074">
    <w:abstractNumId w:val="9"/>
  </w:num>
  <w:num w:numId="17" w16cid:durableId="1117677852">
    <w:abstractNumId w:val="17"/>
  </w:num>
  <w:num w:numId="18" w16cid:durableId="1648246071">
    <w:abstractNumId w:val="11"/>
  </w:num>
  <w:num w:numId="19" w16cid:durableId="1815902663">
    <w:abstractNumId w:val="12"/>
  </w:num>
  <w:num w:numId="20" w16cid:durableId="1893035582">
    <w:abstractNumId w:val="10"/>
  </w:num>
  <w:num w:numId="21" w16cid:durableId="1343553830">
    <w:abstractNumId w:val="6"/>
  </w:num>
  <w:num w:numId="22" w16cid:durableId="1092047348">
    <w:abstractNumId w:val="0"/>
  </w:num>
  <w:num w:numId="23" w16cid:durableId="854148298">
    <w:abstractNumId w:val="3"/>
  </w:num>
  <w:num w:numId="24" w16cid:durableId="148019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D"/>
    <w:rsid w:val="000143AC"/>
    <w:rsid w:val="000165D9"/>
    <w:rsid w:val="0002382D"/>
    <w:rsid w:val="000275D8"/>
    <w:rsid w:val="0003580C"/>
    <w:rsid w:val="00035B38"/>
    <w:rsid w:val="0003735F"/>
    <w:rsid w:val="00037424"/>
    <w:rsid w:val="000376D0"/>
    <w:rsid w:val="00082D40"/>
    <w:rsid w:val="000933F3"/>
    <w:rsid w:val="000A08A5"/>
    <w:rsid w:val="000A204B"/>
    <w:rsid w:val="000A5034"/>
    <w:rsid w:val="000A5EE0"/>
    <w:rsid w:val="000C4717"/>
    <w:rsid w:val="000C4D92"/>
    <w:rsid w:val="000F38AD"/>
    <w:rsid w:val="00125A1B"/>
    <w:rsid w:val="00125ACA"/>
    <w:rsid w:val="00144669"/>
    <w:rsid w:val="001459D4"/>
    <w:rsid w:val="001500C7"/>
    <w:rsid w:val="00153B32"/>
    <w:rsid w:val="00154CAF"/>
    <w:rsid w:val="00154F1F"/>
    <w:rsid w:val="00174324"/>
    <w:rsid w:val="00196303"/>
    <w:rsid w:val="001A304A"/>
    <w:rsid w:val="001E6C1B"/>
    <w:rsid w:val="001F5A45"/>
    <w:rsid w:val="001F6378"/>
    <w:rsid w:val="00200A7D"/>
    <w:rsid w:val="00205B85"/>
    <w:rsid w:val="002135FD"/>
    <w:rsid w:val="00224E90"/>
    <w:rsid w:val="00225F21"/>
    <w:rsid w:val="0022747F"/>
    <w:rsid w:val="00242F70"/>
    <w:rsid w:val="00246A9D"/>
    <w:rsid w:val="00253C0F"/>
    <w:rsid w:val="002563E6"/>
    <w:rsid w:val="00257957"/>
    <w:rsid w:val="002631F4"/>
    <w:rsid w:val="002635C6"/>
    <w:rsid w:val="002636F9"/>
    <w:rsid w:val="00271015"/>
    <w:rsid w:val="002729B8"/>
    <w:rsid w:val="00294884"/>
    <w:rsid w:val="002A2C78"/>
    <w:rsid w:val="002A3988"/>
    <w:rsid w:val="002B2191"/>
    <w:rsid w:val="002C4488"/>
    <w:rsid w:val="002E55FB"/>
    <w:rsid w:val="003276B5"/>
    <w:rsid w:val="00347260"/>
    <w:rsid w:val="00347588"/>
    <w:rsid w:val="00363AA4"/>
    <w:rsid w:val="00365EBC"/>
    <w:rsid w:val="00370F02"/>
    <w:rsid w:val="0037310C"/>
    <w:rsid w:val="00391201"/>
    <w:rsid w:val="00395AD6"/>
    <w:rsid w:val="003B0F16"/>
    <w:rsid w:val="003B24C1"/>
    <w:rsid w:val="003C3271"/>
    <w:rsid w:val="003C408C"/>
    <w:rsid w:val="003D487C"/>
    <w:rsid w:val="003F0217"/>
    <w:rsid w:val="003F31AA"/>
    <w:rsid w:val="004324E5"/>
    <w:rsid w:val="00442273"/>
    <w:rsid w:val="00444963"/>
    <w:rsid w:val="00450921"/>
    <w:rsid w:val="0045431C"/>
    <w:rsid w:val="0045497A"/>
    <w:rsid w:val="00455BBD"/>
    <w:rsid w:val="00456A4A"/>
    <w:rsid w:val="00466F09"/>
    <w:rsid w:val="00467A62"/>
    <w:rsid w:val="00470B02"/>
    <w:rsid w:val="00477BFF"/>
    <w:rsid w:val="0048706F"/>
    <w:rsid w:val="004928F9"/>
    <w:rsid w:val="0049655D"/>
    <w:rsid w:val="004A2B97"/>
    <w:rsid w:val="004C2B78"/>
    <w:rsid w:val="004D7699"/>
    <w:rsid w:val="00506F9A"/>
    <w:rsid w:val="00524B37"/>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3A1C"/>
    <w:rsid w:val="005E5CB0"/>
    <w:rsid w:val="005F0D2B"/>
    <w:rsid w:val="00610145"/>
    <w:rsid w:val="006139FC"/>
    <w:rsid w:val="006423A7"/>
    <w:rsid w:val="00643C1D"/>
    <w:rsid w:val="00645FC2"/>
    <w:rsid w:val="006532FC"/>
    <w:rsid w:val="00663460"/>
    <w:rsid w:val="0066428B"/>
    <w:rsid w:val="00675A72"/>
    <w:rsid w:val="006853BB"/>
    <w:rsid w:val="00686580"/>
    <w:rsid w:val="006B39F1"/>
    <w:rsid w:val="006C193F"/>
    <w:rsid w:val="006C768D"/>
    <w:rsid w:val="006E136E"/>
    <w:rsid w:val="006E618C"/>
    <w:rsid w:val="006E7B67"/>
    <w:rsid w:val="006F4F28"/>
    <w:rsid w:val="00714985"/>
    <w:rsid w:val="00722B0E"/>
    <w:rsid w:val="00725C0D"/>
    <w:rsid w:val="007611B0"/>
    <w:rsid w:val="00772DD4"/>
    <w:rsid w:val="007733BD"/>
    <w:rsid w:val="00774CB9"/>
    <w:rsid w:val="00782F8C"/>
    <w:rsid w:val="007900C8"/>
    <w:rsid w:val="00790F3E"/>
    <w:rsid w:val="00793C59"/>
    <w:rsid w:val="00796794"/>
    <w:rsid w:val="007970A7"/>
    <w:rsid w:val="007976CF"/>
    <w:rsid w:val="00797C47"/>
    <w:rsid w:val="007A3F16"/>
    <w:rsid w:val="007B47B5"/>
    <w:rsid w:val="007B66D0"/>
    <w:rsid w:val="007C281C"/>
    <w:rsid w:val="007C68E3"/>
    <w:rsid w:val="007D4094"/>
    <w:rsid w:val="007D4B4D"/>
    <w:rsid w:val="007E5235"/>
    <w:rsid w:val="00805991"/>
    <w:rsid w:val="0080676C"/>
    <w:rsid w:val="00814553"/>
    <w:rsid w:val="008308A6"/>
    <w:rsid w:val="00834F3F"/>
    <w:rsid w:val="00841DB1"/>
    <w:rsid w:val="008502F7"/>
    <w:rsid w:val="00851342"/>
    <w:rsid w:val="00862DE9"/>
    <w:rsid w:val="0086544B"/>
    <w:rsid w:val="00865FF6"/>
    <w:rsid w:val="008724C8"/>
    <w:rsid w:val="008778FD"/>
    <w:rsid w:val="0088195F"/>
    <w:rsid w:val="0089041C"/>
    <w:rsid w:val="008A2B78"/>
    <w:rsid w:val="008C1B36"/>
    <w:rsid w:val="008C5648"/>
    <w:rsid w:val="008E376B"/>
    <w:rsid w:val="008E544D"/>
    <w:rsid w:val="008E794B"/>
    <w:rsid w:val="008F2629"/>
    <w:rsid w:val="008F4567"/>
    <w:rsid w:val="0090112E"/>
    <w:rsid w:val="00902E30"/>
    <w:rsid w:val="00903D48"/>
    <w:rsid w:val="00915B97"/>
    <w:rsid w:val="00935E5B"/>
    <w:rsid w:val="00941946"/>
    <w:rsid w:val="00946813"/>
    <w:rsid w:val="009534FC"/>
    <w:rsid w:val="00980E10"/>
    <w:rsid w:val="009C0F65"/>
    <w:rsid w:val="009E0BBF"/>
    <w:rsid w:val="009E0FF7"/>
    <w:rsid w:val="009E4FCE"/>
    <w:rsid w:val="009F3279"/>
    <w:rsid w:val="00A41283"/>
    <w:rsid w:val="00A42FBE"/>
    <w:rsid w:val="00A47710"/>
    <w:rsid w:val="00A621A1"/>
    <w:rsid w:val="00A621B7"/>
    <w:rsid w:val="00A62CD2"/>
    <w:rsid w:val="00A64D5F"/>
    <w:rsid w:val="00A66C38"/>
    <w:rsid w:val="00A864CF"/>
    <w:rsid w:val="00A94D67"/>
    <w:rsid w:val="00AA7D62"/>
    <w:rsid w:val="00AC7107"/>
    <w:rsid w:val="00AC7A3A"/>
    <w:rsid w:val="00AE07DB"/>
    <w:rsid w:val="00AE0D24"/>
    <w:rsid w:val="00AE7F79"/>
    <w:rsid w:val="00B31ECB"/>
    <w:rsid w:val="00B32470"/>
    <w:rsid w:val="00B42F6C"/>
    <w:rsid w:val="00B46DB7"/>
    <w:rsid w:val="00B53752"/>
    <w:rsid w:val="00B72924"/>
    <w:rsid w:val="00B7475F"/>
    <w:rsid w:val="00B76048"/>
    <w:rsid w:val="00B8535C"/>
    <w:rsid w:val="00BA37BF"/>
    <w:rsid w:val="00BA42AC"/>
    <w:rsid w:val="00BB26A2"/>
    <w:rsid w:val="00BD1EC6"/>
    <w:rsid w:val="00BD7045"/>
    <w:rsid w:val="00C048F7"/>
    <w:rsid w:val="00C04D21"/>
    <w:rsid w:val="00C22AB1"/>
    <w:rsid w:val="00C23D3B"/>
    <w:rsid w:val="00C262D1"/>
    <w:rsid w:val="00C35EFE"/>
    <w:rsid w:val="00C432C6"/>
    <w:rsid w:val="00C90F05"/>
    <w:rsid w:val="00C9179D"/>
    <w:rsid w:val="00C9334B"/>
    <w:rsid w:val="00C9405D"/>
    <w:rsid w:val="00CA0C0C"/>
    <w:rsid w:val="00CA3DCB"/>
    <w:rsid w:val="00CA4F47"/>
    <w:rsid w:val="00CB0D2B"/>
    <w:rsid w:val="00CB2D4D"/>
    <w:rsid w:val="00CB52BB"/>
    <w:rsid w:val="00CD45B9"/>
    <w:rsid w:val="00CD5C8E"/>
    <w:rsid w:val="00CE72E9"/>
    <w:rsid w:val="00CF3455"/>
    <w:rsid w:val="00D1155E"/>
    <w:rsid w:val="00D1477E"/>
    <w:rsid w:val="00D1547E"/>
    <w:rsid w:val="00D158D7"/>
    <w:rsid w:val="00D23B73"/>
    <w:rsid w:val="00D34226"/>
    <w:rsid w:val="00D66705"/>
    <w:rsid w:val="00D7423F"/>
    <w:rsid w:val="00D84679"/>
    <w:rsid w:val="00D849ED"/>
    <w:rsid w:val="00D90182"/>
    <w:rsid w:val="00DA1197"/>
    <w:rsid w:val="00DA31E8"/>
    <w:rsid w:val="00DB6680"/>
    <w:rsid w:val="00DB7072"/>
    <w:rsid w:val="00DC1B10"/>
    <w:rsid w:val="00DC6E3A"/>
    <w:rsid w:val="00DE5275"/>
    <w:rsid w:val="00E26B12"/>
    <w:rsid w:val="00E37FCF"/>
    <w:rsid w:val="00E41D7F"/>
    <w:rsid w:val="00E52BB8"/>
    <w:rsid w:val="00E573B0"/>
    <w:rsid w:val="00E720A7"/>
    <w:rsid w:val="00E81B28"/>
    <w:rsid w:val="00E82891"/>
    <w:rsid w:val="00E852E1"/>
    <w:rsid w:val="00EA0FAD"/>
    <w:rsid w:val="00EA6F84"/>
    <w:rsid w:val="00EB5445"/>
    <w:rsid w:val="00EB57F0"/>
    <w:rsid w:val="00EE0EFB"/>
    <w:rsid w:val="00EE4F8D"/>
    <w:rsid w:val="00EE6348"/>
    <w:rsid w:val="00EE7951"/>
    <w:rsid w:val="00EF603A"/>
    <w:rsid w:val="00F02137"/>
    <w:rsid w:val="00F1253D"/>
    <w:rsid w:val="00F13D47"/>
    <w:rsid w:val="00F169E9"/>
    <w:rsid w:val="00F23AAA"/>
    <w:rsid w:val="00F31070"/>
    <w:rsid w:val="00F4046F"/>
    <w:rsid w:val="00F60681"/>
    <w:rsid w:val="00F618F8"/>
    <w:rsid w:val="00F65B7E"/>
    <w:rsid w:val="00F7364B"/>
    <w:rsid w:val="00F76CBF"/>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FD168"/>
  <w15:docId w15:val="{AC12096E-820F-490D-9454-2797038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68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table" w:styleId="Lentelstinklelis">
    <w:name w:val="Table Grid"/>
    <w:basedOn w:val="prastojilentel"/>
    <w:uiPriority w:val="39"/>
    <w:rsid w:val="00D6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1922</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4</cp:revision>
  <cp:lastPrinted>2023-01-03T11:14:00Z</cp:lastPrinted>
  <dcterms:created xsi:type="dcterms:W3CDTF">2023-09-13T06:51:00Z</dcterms:created>
  <dcterms:modified xsi:type="dcterms:W3CDTF">2023-09-25T07:18:00Z</dcterms:modified>
</cp:coreProperties>
</file>