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9A1B" w14:textId="0C8A1CE6" w:rsidR="00955264" w:rsidRDefault="00955264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</w:rPr>
        <w:drawing>
          <wp:inline distT="0" distB="0" distL="0" distR="0" wp14:anchorId="298361BF" wp14:editId="3049AD1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21D9" w14:textId="77777777" w:rsidR="00955264" w:rsidRDefault="00955264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3EF9352" w14:textId="61AF6A01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03F6BC16" w14:textId="637E706F" w:rsidR="00113BD9" w:rsidRPr="00AB375E" w:rsidRDefault="00666B9B" w:rsidP="00666B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DĖL KRETINGOS RAJONO SAVIVALDYBĖS TARYBOS 2021 M.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balandžio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29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D. SPRENDIMO NR. T2-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133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„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</w:t>
      </w:r>
      <w:r w:rsidR="006715C0">
        <w:rPr>
          <w:rFonts w:ascii="Times New Roman" w:hAnsi="Times New Roman"/>
          <w:b/>
          <w:caps/>
          <w:sz w:val="24"/>
          <w:szCs w:val="26"/>
          <w:lang w:eastAsia="lt-LT"/>
        </w:rPr>
        <w:t>JE VYKSTANČIŲ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POSĖDŽIŲ TRANSLIACIJOS TVARKOS APRAŠO PATVIRTINIMO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“ PAKEITIMO</w:t>
      </w:r>
    </w:p>
    <w:p w14:paraId="58009B44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val="en-US" w:eastAsia="lt-LT"/>
        </w:rPr>
      </w:pPr>
    </w:p>
    <w:p w14:paraId="4B34BB8B" w14:textId="497DFE27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val="en-US" w:eastAsia="lt-LT"/>
        </w:rPr>
        <w:t>202</w:t>
      </w:r>
      <w:r w:rsidR="004A0204">
        <w:rPr>
          <w:rFonts w:ascii="Times New Roman" w:hAnsi="Times New Roman"/>
          <w:sz w:val="24"/>
          <w:szCs w:val="20"/>
          <w:lang w:val="en-US" w:eastAsia="lt-LT"/>
        </w:rPr>
        <w:t>3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736A1">
        <w:rPr>
          <w:rFonts w:ascii="Times New Roman" w:hAnsi="Times New Roman"/>
          <w:sz w:val="24"/>
          <w:szCs w:val="20"/>
          <w:lang w:eastAsia="lt-LT"/>
        </w:rPr>
        <w:t xml:space="preserve">rugsėjo </w:t>
      </w:r>
      <w:r w:rsidR="00DC482C">
        <w:rPr>
          <w:rFonts w:ascii="Times New Roman" w:hAnsi="Times New Roman"/>
          <w:sz w:val="24"/>
          <w:szCs w:val="20"/>
          <w:lang w:eastAsia="lt-LT"/>
        </w:rPr>
        <w:t>2</w:t>
      </w:r>
      <w:r w:rsidR="00955264">
        <w:rPr>
          <w:rFonts w:ascii="Times New Roman" w:hAnsi="Times New Roman"/>
          <w:sz w:val="24"/>
          <w:szCs w:val="20"/>
          <w:lang w:eastAsia="lt-LT"/>
        </w:rPr>
        <w:t>8</w:t>
      </w:r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955264">
        <w:rPr>
          <w:rFonts w:ascii="Times New Roman" w:hAnsi="Times New Roman"/>
          <w:sz w:val="24"/>
          <w:szCs w:val="20"/>
          <w:lang w:eastAsia="lt-LT"/>
        </w:rPr>
        <w:t>2</w:t>
      </w:r>
      <w:r w:rsidR="004A0204">
        <w:rPr>
          <w:rFonts w:ascii="Times New Roman" w:hAnsi="Times New Roman"/>
          <w:sz w:val="24"/>
          <w:szCs w:val="20"/>
          <w:lang w:eastAsia="lt-LT"/>
        </w:rPr>
        <w:t>-</w:t>
      </w:r>
      <w:r w:rsidR="00DC482C">
        <w:rPr>
          <w:rFonts w:ascii="Times New Roman" w:hAnsi="Times New Roman"/>
          <w:sz w:val="24"/>
          <w:szCs w:val="20"/>
          <w:lang w:eastAsia="lt-LT"/>
        </w:rPr>
        <w:t>2</w:t>
      </w:r>
      <w:r w:rsidR="00955264">
        <w:rPr>
          <w:rFonts w:ascii="Times New Roman" w:hAnsi="Times New Roman"/>
          <w:sz w:val="24"/>
          <w:szCs w:val="20"/>
          <w:lang w:eastAsia="lt-LT"/>
        </w:rPr>
        <w:t>69</w:t>
      </w:r>
    </w:p>
    <w:p w14:paraId="410B952B" w14:textId="77777777" w:rsidR="00291A04" w:rsidRPr="00AB375E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4666C02" w14:textId="77777777" w:rsidR="009D61AA" w:rsidRPr="00AB375E" w:rsidRDefault="009D61AA" w:rsidP="009400F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4CFC8FB" w14:textId="372BA6E5" w:rsidR="00EF7802" w:rsidRPr="00AB375E" w:rsidRDefault="004D67B8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113BD9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13BD9" w:rsidRPr="00AB375E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AB375E">
        <w:rPr>
          <w:rFonts w:ascii="Times New Roman" w:hAnsi="Times New Roman"/>
          <w:sz w:val="24"/>
          <w:szCs w:val="20"/>
          <w:lang w:eastAsia="lt-LT"/>
        </w:rPr>
        <w:t>:</w:t>
      </w:r>
    </w:p>
    <w:p w14:paraId="461455E6" w14:textId="5FC77862" w:rsidR="002147B5" w:rsidRDefault="00EF7802" w:rsidP="002A6CF0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P</w:t>
      </w:r>
      <w:r w:rsidR="009726D3" w:rsidRPr="002A6CF0">
        <w:rPr>
          <w:rFonts w:ascii="Times New Roman" w:hAnsi="Times New Roman"/>
          <w:sz w:val="24"/>
          <w:szCs w:val="20"/>
          <w:lang w:eastAsia="lt-LT"/>
        </w:rPr>
        <w:t>a</w:t>
      </w:r>
      <w:r w:rsidR="00787A16" w:rsidRPr="002A6CF0">
        <w:rPr>
          <w:rFonts w:ascii="Times New Roman" w:hAnsi="Times New Roman"/>
          <w:sz w:val="24"/>
          <w:szCs w:val="20"/>
          <w:lang w:eastAsia="lt-LT"/>
        </w:rPr>
        <w:t>keisti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 xml:space="preserve"> Kretingos </w:t>
      </w:r>
      <w:r w:rsidR="006715C0">
        <w:rPr>
          <w:rFonts w:ascii="Times New Roman" w:hAnsi="Times New Roman"/>
          <w:sz w:val="24"/>
          <w:szCs w:val="20"/>
          <w:lang w:eastAsia="lt-LT"/>
        </w:rPr>
        <w:t>rajono savivaldybės tarybos 2021 m. balandžio 29 d. sprendimą Nr.</w:t>
      </w:r>
      <w:r w:rsidR="009400F2">
        <w:rPr>
          <w:rFonts w:ascii="Times New Roman" w:hAnsi="Times New Roman"/>
          <w:sz w:val="24"/>
          <w:szCs w:val="20"/>
          <w:lang w:eastAsia="lt-LT"/>
        </w:rPr>
        <w:t> </w:t>
      </w:r>
      <w:r w:rsidR="006715C0">
        <w:rPr>
          <w:rFonts w:ascii="Times New Roman" w:hAnsi="Times New Roman"/>
          <w:sz w:val="24"/>
          <w:szCs w:val="20"/>
          <w:lang w:eastAsia="lt-LT"/>
        </w:rPr>
        <w:t>T2-13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>3 „Dėl Kretingos</w:t>
      </w:r>
      <w:r w:rsidR="001C3000" w:rsidRPr="002A6CF0">
        <w:rPr>
          <w:rFonts w:ascii="Times New Roman" w:hAnsi="Times New Roman"/>
          <w:sz w:val="24"/>
          <w:szCs w:val="20"/>
          <w:lang w:eastAsia="lt-LT"/>
        </w:rPr>
        <w:t xml:space="preserve"> rajono savivaldybė</w:t>
      </w:r>
      <w:r w:rsidR="009736A1">
        <w:rPr>
          <w:rFonts w:ascii="Times New Roman" w:hAnsi="Times New Roman"/>
          <w:sz w:val="24"/>
          <w:szCs w:val="20"/>
          <w:lang w:eastAsia="lt-LT"/>
        </w:rPr>
        <w:t>je vykstančių posėdžių transliacijos tvarkos aprašo patvirtinimo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>“</w:t>
      </w:r>
      <w:r w:rsidR="009E5252">
        <w:rPr>
          <w:rFonts w:ascii="Times New Roman" w:hAnsi="Times New Roman"/>
          <w:sz w:val="24"/>
          <w:szCs w:val="20"/>
          <w:lang w:eastAsia="lt-LT"/>
        </w:rPr>
        <w:t>:</w:t>
      </w:r>
    </w:p>
    <w:p w14:paraId="5850C0DC" w14:textId="77777777" w:rsidR="002A6CF0" w:rsidRPr="00496628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96628">
        <w:rPr>
          <w:rFonts w:ascii="Times New Roman" w:hAnsi="Times New Roman"/>
          <w:sz w:val="24"/>
          <w:szCs w:val="20"/>
          <w:lang w:eastAsia="lt-LT"/>
        </w:rPr>
        <w:t>1.1. pakeisti preambulę ir ją išdėstyti taip:</w:t>
      </w:r>
    </w:p>
    <w:p w14:paraId="5D8C1909" w14:textId="7DB3B22D" w:rsidR="006715C0" w:rsidRDefault="002A6CF0" w:rsidP="006715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96628">
        <w:rPr>
          <w:rFonts w:ascii="Times New Roman" w:hAnsi="Times New Roman"/>
          <w:sz w:val="24"/>
          <w:szCs w:val="20"/>
          <w:lang w:eastAsia="lt-LT"/>
        </w:rPr>
        <w:t>„Vadovaudamasi Lietuvos Respublik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>os vietos savivaldos įstatymo 21 straipsnio 4 dalimi, 22 straipsnio 7 dalimi bei</w:t>
      </w:r>
      <w:r w:rsidRPr="0049662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sprendimu Nr. T2-77 „Dėl Kretingos rajono savivaldybės tarybos veiklos reglamento“ (Kretingos rajono savivaldybės tarybos 2023 m. birželio 29 d. sprendimo Nr. T2-186 redakcija), </w:t>
      </w:r>
      <w:r w:rsidR="00BD5226" w:rsidRPr="00496628">
        <w:rPr>
          <w:rFonts w:ascii="Times New Roman" w:hAnsi="Times New Roman"/>
          <w:sz w:val="24"/>
          <w:szCs w:val="20"/>
          <w:lang w:eastAsia="lt-LT"/>
        </w:rPr>
        <w:t>31.3, 37.2 ir 97.7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 xml:space="preserve"> papunkčiais</w:t>
      </w:r>
      <w:r w:rsidR="009400F2">
        <w:rPr>
          <w:rFonts w:ascii="Times New Roman" w:hAnsi="Times New Roman"/>
          <w:sz w:val="24"/>
          <w:szCs w:val="20"/>
          <w:lang w:eastAsia="lt-LT"/>
        </w:rPr>
        <w:t>,</w:t>
      </w:r>
      <w:r w:rsidR="00AC67B0" w:rsidRPr="0049662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96628">
        <w:rPr>
          <w:rFonts w:ascii="Times New Roman" w:hAnsi="Times New Roman"/>
          <w:sz w:val="24"/>
          <w:szCs w:val="20"/>
          <w:lang w:eastAsia="lt-LT"/>
        </w:rPr>
        <w:t xml:space="preserve">Kretingos rajono savivaldybės taryba </w:t>
      </w:r>
      <w:r w:rsidRPr="009400F2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496628">
        <w:rPr>
          <w:rFonts w:ascii="Times New Roman" w:hAnsi="Times New Roman"/>
          <w:sz w:val="24"/>
          <w:szCs w:val="20"/>
          <w:lang w:eastAsia="lt-LT"/>
        </w:rPr>
        <w:t>:“;</w:t>
      </w:r>
    </w:p>
    <w:p w14:paraId="222C436D" w14:textId="77777777" w:rsidR="0034686D" w:rsidRPr="002A6CF0" w:rsidRDefault="0034686D" w:rsidP="0034686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1.2.</w:t>
      </w:r>
      <w:r w:rsidRPr="002A6CF0">
        <w:rPr>
          <w:rFonts w:ascii="Times New Roman" w:hAnsi="Times New Roman"/>
          <w:sz w:val="24"/>
          <w:szCs w:val="20"/>
          <w:lang w:eastAsia="lt-LT"/>
        </w:rPr>
        <w:tab/>
        <w:t xml:space="preserve"> pakeisti </w:t>
      </w:r>
      <w:r w:rsidRPr="00AB375E">
        <w:rPr>
          <w:rFonts w:ascii="Times New Roman" w:hAnsi="Times New Roman"/>
          <w:sz w:val="24"/>
          <w:szCs w:val="20"/>
          <w:lang w:eastAsia="lt-LT"/>
        </w:rPr>
        <w:t>Kretingos rajono savivaldybėje vykstančių posėdžių transliacijos tvarkos apraš</w:t>
      </w:r>
      <w:r>
        <w:rPr>
          <w:rFonts w:ascii="Times New Roman" w:hAnsi="Times New Roman"/>
          <w:sz w:val="24"/>
          <w:szCs w:val="20"/>
          <w:lang w:eastAsia="lt-LT"/>
        </w:rPr>
        <w:t>o 1</w:t>
      </w:r>
      <w:r w:rsidRPr="002A6CF0"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32632FC4" w14:textId="600DCCA2" w:rsidR="0034686D" w:rsidRDefault="0034686D" w:rsidP="009E52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,,</w:t>
      </w:r>
      <w:r w:rsidRPr="001B61B3"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9E5252" w:rsidRPr="00496628">
        <w:rPr>
          <w:rFonts w:ascii="Times New Roman" w:eastAsia="Times New Roman" w:hAnsi="Times New Roman"/>
          <w:sz w:val="24"/>
          <w:szCs w:val="24"/>
        </w:rPr>
        <w:t xml:space="preserve">Kretingos rajono savivaldybėje vykstančių posėdžių transliacijos tvarkos aprašas (toliau – Tvarkos aprašas) nustato Kretingos rajono savivaldybės (toliau – Savivaldybė) tarybos, </w:t>
      </w:r>
      <w:r w:rsidR="00830290" w:rsidRPr="00496628">
        <w:rPr>
          <w:rFonts w:ascii="Times New Roman" w:eastAsia="Times New Roman" w:hAnsi="Times New Roman"/>
          <w:sz w:val="24"/>
          <w:szCs w:val="24"/>
        </w:rPr>
        <w:t>Kolegijos</w:t>
      </w:r>
      <w:r w:rsidR="00830290">
        <w:rPr>
          <w:rFonts w:ascii="Times New Roman" w:eastAsia="Times New Roman" w:hAnsi="Times New Roman"/>
          <w:sz w:val="24"/>
          <w:szCs w:val="24"/>
        </w:rPr>
        <w:t xml:space="preserve"> posėdžių, </w:t>
      </w:r>
      <w:r w:rsidR="009E5252" w:rsidRPr="00496628">
        <w:rPr>
          <w:rFonts w:ascii="Times New Roman" w:eastAsia="Times New Roman" w:hAnsi="Times New Roman"/>
          <w:sz w:val="24"/>
          <w:szCs w:val="24"/>
        </w:rPr>
        <w:t xml:space="preserve">komitetų, </w:t>
      </w:r>
      <w:r w:rsidR="001916B6">
        <w:rPr>
          <w:rFonts w:ascii="Times New Roman" w:eastAsia="Times New Roman" w:hAnsi="Times New Roman"/>
          <w:sz w:val="24"/>
          <w:szCs w:val="24"/>
        </w:rPr>
        <w:t>komisijų</w:t>
      </w:r>
      <w:r w:rsidR="009E5252">
        <w:rPr>
          <w:rFonts w:ascii="Times New Roman" w:eastAsia="Times New Roman" w:hAnsi="Times New Roman"/>
          <w:sz w:val="24"/>
          <w:szCs w:val="24"/>
        </w:rPr>
        <w:t xml:space="preserve"> </w:t>
      </w:r>
      <w:r w:rsidR="00830290">
        <w:rPr>
          <w:rFonts w:ascii="Times New Roman" w:eastAsia="Times New Roman" w:hAnsi="Times New Roman"/>
          <w:sz w:val="24"/>
          <w:szCs w:val="24"/>
        </w:rPr>
        <w:t>(</w:t>
      </w:r>
      <w:r w:rsidR="009E5252" w:rsidRPr="00496628">
        <w:rPr>
          <w:rFonts w:ascii="Times New Roman" w:eastAsia="Times New Roman" w:hAnsi="Times New Roman"/>
          <w:sz w:val="24"/>
          <w:szCs w:val="24"/>
        </w:rPr>
        <w:t>išskyrus Etikos</w:t>
      </w:r>
      <w:r w:rsidR="00830290">
        <w:rPr>
          <w:rFonts w:ascii="Times New Roman" w:eastAsia="Times New Roman" w:hAnsi="Times New Roman"/>
          <w:sz w:val="24"/>
          <w:szCs w:val="24"/>
        </w:rPr>
        <w:t xml:space="preserve"> komisijos ir uždarus posėdžius)</w:t>
      </w:r>
      <w:r w:rsidR="009E5252" w:rsidRPr="00496628">
        <w:rPr>
          <w:rFonts w:ascii="Times New Roman" w:eastAsia="Times New Roman" w:hAnsi="Times New Roman"/>
          <w:sz w:val="24"/>
          <w:szCs w:val="24"/>
        </w:rPr>
        <w:t>, transliacijos tvarką</w:t>
      </w:r>
      <w:r w:rsidR="009E5252" w:rsidRPr="00496628">
        <w:rPr>
          <w:rFonts w:ascii="Times New Roman" w:hAnsi="Times New Roman"/>
          <w:sz w:val="24"/>
          <w:szCs w:val="20"/>
          <w:lang w:eastAsia="lt-LT"/>
        </w:rPr>
        <w:t>.“.</w:t>
      </w:r>
    </w:p>
    <w:p w14:paraId="527F503A" w14:textId="754BDC52" w:rsidR="001B61B3" w:rsidRPr="001B61B3" w:rsidRDefault="001B61B3" w:rsidP="001B61B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1B61B3">
        <w:rPr>
          <w:rFonts w:ascii="Times New Roman" w:eastAsia="Times New Roman" w:hAnsi="Times New Roman"/>
          <w:sz w:val="24"/>
          <w:szCs w:val="24"/>
        </w:rPr>
        <w:t>Teisės aktą skelbti Teisės aktų registre (TAR) ir savivaldybės interneto svetainėje.</w:t>
      </w:r>
    </w:p>
    <w:p w14:paraId="0F9148F9" w14:textId="64697F40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4E2CCD75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 xml:space="preserve"> </w:t>
      </w:r>
      <w:r w:rsidR="00955264">
        <w:rPr>
          <w:rFonts w:ascii="Times New Roman" w:eastAsia="Times New Roman" w:hAnsi="Times New Roman"/>
          <w:sz w:val="24"/>
          <w:szCs w:val="24"/>
        </w:rPr>
        <w:tab/>
      </w:r>
      <w:r w:rsidR="00955264">
        <w:rPr>
          <w:rFonts w:ascii="Times New Roman" w:eastAsia="Times New Roman" w:hAnsi="Times New Roman"/>
          <w:sz w:val="24"/>
          <w:szCs w:val="24"/>
        </w:rPr>
        <w:tab/>
      </w:r>
      <w:r w:rsidR="00955264">
        <w:rPr>
          <w:rFonts w:ascii="Times New Roman" w:eastAsia="Times New Roman" w:hAnsi="Times New Roman"/>
          <w:sz w:val="24"/>
          <w:szCs w:val="24"/>
        </w:rPr>
        <w:tab/>
      </w:r>
      <w:r w:rsidR="00955264">
        <w:rPr>
          <w:rFonts w:ascii="Times New Roman" w:eastAsia="Times New Roman" w:hAnsi="Times New Roman"/>
          <w:sz w:val="24"/>
          <w:szCs w:val="24"/>
        </w:rPr>
        <w:tab/>
      </w:r>
      <w:r w:rsidR="00955264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D54B27F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4EF260" w14:textId="0D70EE6E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EC0338" w14:textId="45D1B05F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DF4BA4" w14:textId="5E53DA75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B10AB0" w14:textId="5D2A25FD" w:rsidR="00B44312" w:rsidRDefault="00B4431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ABB35F" w14:textId="020D0993" w:rsidR="00B44312" w:rsidRDefault="00B4431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34F982" w14:textId="1054D769" w:rsidR="00B44312" w:rsidRDefault="00B4431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812970" w14:textId="301F5194" w:rsidR="006715C0" w:rsidRDefault="006715C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2F1370" w14:textId="77777777" w:rsidR="009400F2" w:rsidRDefault="009400F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6A9CB9" w14:textId="77777777" w:rsidR="009400F2" w:rsidRDefault="009400F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2DADA3" w14:textId="77777777" w:rsidR="009400F2" w:rsidRDefault="009400F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41D540" w14:textId="77777777" w:rsidR="009400F2" w:rsidRDefault="009400F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409C60" w14:textId="77777777" w:rsidR="009400F2" w:rsidRPr="00AB375E" w:rsidRDefault="009400F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AB766" w14:textId="64D7A63B" w:rsidR="00117124" w:rsidRDefault="0011712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2F4F9C" w14:textId="250DD90F" w:rsidR="007322C3" w:rsidRDefault="007322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7914EA" w14:textId="24242AF4" w:rsidR="00496628" w:rsidRPr="00AB375E" w:rsidRDefault="0049662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FA636C" w14:textId="08F156D6" w:rsidR="001672AA" w:rsidRPr="00EC0E9E" w:rsidRDefault="001B61B3" w:rsidP="009552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1672AA" w:rsidRPr="00EC0E9E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ACCC" w14:textId="77777777" w:rsidR="00C858F2" w:rsidRDefault="00C858F2">
      <w:pPr>
        <w:spacing w:after="0" w:line="240" w:lineRule="auto"/>
      </w:pPr>
      <w:r>
        <w:separator/>
      </w:r>
    </w:p>
  </w:endnote>
  <w:endnote w:type="continuationSeparator" w:id="0">
    <w:p w14:paraId="4652D94C" w14:textId="77777777" w:rsidR="00C858F2" w:rsidRDefault="00C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681A" w14:textId="77777777" w:rsidR="00C858F2" w:rsidRDefault="00C858F2">
      <w:pPr>
        <w:spacing w:after="0" w:line="240" w:lineRule="auto"/>
      </w:pPr>
      <w:r>
        <w:separator/>
      </w:r>
    </w:p>
  </w:footnote>
  <w:footnote w:type="continuationSeparator" w:id="0">
    <w:p w14:paraId="46CD5D2C" w14:textId="77777777" w:rsidR="00C858F2" w:rsidRDefault="00C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15D2D8E" w14:textId="77777777" w:rsidR="00371511" w:rsidRDefault="000B74D1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EA9630C" w14:textId="77777777" w:rsidR="00371511" w:rsidRDefault="003715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792" w14:textId="77777777" w:rsidR="00371511" w:rsidRPr="007F6B4A" w:rsidRDefault="00371511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634F15CC"/>
    <w:multiLevelType w:val="multilevel"/>
    <w:tmpl w:val="7DA81F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977957944">
    <w:abstractNumId w:val="4"/>
  </w:num>
  <w:num w:numId="2" w16cid:durableId="1930114471">
    <w:abstractNumId w:val="2"/>
  </w:num>
  <w:num w:numId="3" w16cid:durableId="516040476">
    <w:abstractNumId w:val="1"/>
  </w:num>
  <w:num w:numId="4" w16cid:durableId="1360474990">
    <w:abstractNumId w:val="3"/>
  </w:num>
  <w:num w:numId="5" w16cid:durableId="2084332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3DC"/>
    <w:rsid w:val="0000725C"/>
    <w:rsid w:val="00010CB8"/>
    <w:rsid w:val="000115AD"/>
    <w:rsid w:val="00011D2F"/>
    <w:rsid w:val="00013D59"/>
    <w:rsid w:val="00020DE9"/>
    <w:rsid w:val="0002162F"/>
    <w:rsid w:val="00027369"/>
    <w:rsid w:val="000301CA"/>
    <w:rsid w:val="00043668"/>
    <w:rsid w:val="00050BDB"/>
    <w:rsid w:val="00051C6B"/>
    <w:rsid w:val="000561B3"/>
    <w:rsid w:val="00065153"/>
    <w:rsid w:val="0006576B"/>
    <w:rsid w:val="0007323C"/>
    <w:rsid w:val="00076326"/>
    <w:rsid w:val="00084881"/>
    <w:rsid w:val="000B74D1"/>
    <w:rsid w:val="000B7CF7"/>
    <w:rsid w:val="000C5ABA"/>
    <w:rsid w:val="000E7F86"/>
    <w:rsid w:val="000F261B"/>
    <w:rsid w:val="000F3647"/>
    <w:rsid w:val="000F3756"/>
    <w:rsid w:val="00101BC9"/>
    <w:rsid w:val="00107DFA"/>
    <w:rsid w:val="00113BD9"/>
    <w:rsid w:val="00117124"/>
    <w:rsid w:val="00124AF3"/>
    <w:rsid w:val="00137049"/>
    <w:rsid w:val="00145937"/>
    <w:rsid w:val="001529D9"/>
    <w:rsid w:val="001572D5"/>
    <w:rsid w:val="0016087F"/>
    <w:rsid w:val="00161DCA"/>
    <w:rsid w:val="00162CCB"/>
    <w:rsid w:val="001640AB"/>
    <w:rsid w:val="001656CC"/>
    <w:rsid w:val="001672AA"/>
    <w:rsid w:val="00167B82"/>
    <w:rsid w:val="0017777B"/>
    <w:rsid w:val="0018640F"/>
    <w:rsid w:val="00187BDE"/>
    <w:rsid w:val="001916B3"/>
    <w:rsid w:val="001916B6"/>
    <w:rsid w:val="001A38AA"/>
    <w:rsid w:val="001A72DD"/>
    <w:rsid w:val="001B4C99"/>
    <w:rsid w:val="001B61B3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5B3C"/>
    <w:rsid w:val="00272A4A"/>
    <w:rsid w:val="0027731D"/>
    <w:rsid w:val="00277755"/>
    <w:rsid w:val="00283BF5"/>
    <w:rsid w:val="0029100A"/>
    <w:rsid w:val="00291A04"/>
    <w:rsid w:val="0029213D"/>
    <w:rsid w:val="002946D5"/>
    <w:rsid w:val="002A4B87"/>
    <w:rsid w:val="002A6CF0"/>
    <w:rsid w:val="002B3695"/>
    <w:rsid w:val="002D0675"/>
    <w:rsid w:val="002E61C1"/>
    <w:rsid w:val="002E7409"/>
    <w:rsid w:val="002E7A17"/>
    <w:rsid w:val="002F06F0"/>
    <w:rsid w:val="002F27AE"/>
    <w:rsid w:val="002F38FA"/>
    <w:rsid w:val="00307290"/>
    <w:rsid w:val="003074EF"/>
    <w:rsid w:val="0031103D"/>
    <w:rsid w:val="00312B03"/>
    <w:rsid w:val="003131F1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4686D"/>
    <w:rsid w:val="003617A3"/>
    <w:rsid w:val="00363749"/>
    <w:rsid w:val="00370047"/>
    <w:rsid w:val="00371511"/>
    <w:rsid w:val="003736D5"/>
    <w:rsid w:val="00380EF9"/>
    <w:rsid w:val="00383EB6"/>
    <w:rsid w:val="00384CE8"/>
    <w:rsid w:val="0039185D"/>
    <w:rsid w:val="00396F9B"/>
    <w:rsid w:val="003A4B19"/>
    <w:rsid w:val="003A5063"/>
    <w:rsid w:val="003A5280"/>
    <w:rsid w:val="003B7AFB"/>
    <w:rsid w:val="003C75D8"/>
    <w:rsid w:val="003C7F5A"/>
    <w:rsid w:val="003D061D"/>
    <w:rsid w:val="003D383F"/>
    <w:rsid w:val="003D3AF7"/>
    <w:rsid w:val="003D4D8D"/>
    <w:rsid w:val="003E2C91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96628"/>
    <w:rsid w:val="004A0204"/>
    <w:rsid w:val="004A1B28"/>
    <w:rsid w:val="004B76E7"/>
    <w:rsid w:val="004C3A7E"/>
    <w:rsid w:val="004C72F3"/>
    <w:rsid w:val="004C7DF0"/>
    <w:rsid w:val="004D67B8"/>
    <w:rsid w:val="004E6573"/>
    <w:rsid w:val="004F1EB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86EDA"/>
    <w:rsid w:val="00592ACC"/>
    <w:rsid w:val="00595489"/>
    <w:rsid w:val="005A6D19"/>
    <w:rsid w:val="005B177F"/>
    <w:rsid w:val="005C65F5"/>
    <w:rsid w:val="005D7760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62C73"/>
    <w:rsid w:val="006658EE"/>
    <w:rsid w:val="00666B9B"/>
    <w:rsid w:val="006715C0"/>
    <w:rsid w:val="00673C13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22C3"/>
    <w:rsid w:val="00734005"/>
    <w:rsid w:val="00734EB2"/>
    <w:rsid w:val="007358A1"/>
    <w:rsid w:val="007378D5"/>
    <w:rsid w:val="0074060D"/>
    <w:rsid w:val="00751F38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1FE0"/>
    <w:rsid w:val="007C2BE8"/>
    <w:rsid w:val="007D604B"/>
    <w:rsid w:val="007D79EC"/>
    <w:rsid w:val="007E35C6"/>
    <w:rsid w:val="007E7DBA"/>
    <w:rsid w:val="007F2B2E"/>
    <w:rsid w:val="00806BC3"/>
    <w:rsid w:val="00807FEC"/>
    <w:rsid w:val="00812A30"/>
    <w:rsid w:val="00817124"/>
    <w:rsid w:val="00822A4A"/>
    <w:rsid w:val="00830290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D2625"/>
    <w:rsid w:val="008E64D8"/>
    <w:rsid w:val="008F268F"/>
    <w:rsid w:val="00901302"/>
    <w:rsid w:val="00902F96"/>
    <w:rsid w:val="009100F0"/>
    <w:rsid w:val="00911497"/>
    <w:rsid w:val="0091171F"/>
    <w:rsid w:val="00921767"/>
    <w:rsid w:val="00937637"/>
    <w:rsid w:val="00937EAD"/>
    <w:rsid w:val="009400F2"/>
    <w:rsid w:val="0094571C"/>
    <w:rsid w:val="009544AC"/>
    <w:rsid w:val="00955264"/>
    <w:rsid w:val="00956A18"/>
    <w:rsid w:val="00961A39"/>
    <w:rsid w:val="00971BB2"/>
    <w:rsid w:val="009726D3"/>
    <w:rsid w:val="009736A1"/>
    <w:rsid w:val="00975080"/>
    <w:rsid w:val="00977168"/>
    <w:rsid w:val="00985356"/>
    <w:rsid w:val="0098699B"/>
    <w:rsid w:val="009960BA"/>
    <w:rsid w:val="009A1ED5"/>
    <w:rsid w:val="009B0BF2"/>
    <w:rsid w:val="009C0027"/>
    <w:rsid w:val="009C5362"/>
    <w:rsid w:val="009D2A27"/>
    <w:rsid w:val="009D61AA"/>
    <w:rsid w:val="009D7DAB"/>
    <w:rsid w:val="009E0D20"/>
    <w:rsid w:val="009E1CEE"/>
    <w:rsid w:val="009E5252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A6C5C"/>
    <w:rsid w:val="00AB375E"/>
    <w:rsid w:val="00AC67B0"/>
    <w:rsid w:val="00AD0228"/>
    <w:rsid w:val="00AD1A42"/>
    <w:rsid w:val="00AD599A"/>
    <w:rsid w:val="00AE6325"/>
    <w:rsid w:val="00AE74D2"/>
    <w:rsid w:val="00AF5C66"/>
    <w:rsid w:val="00B01091"/>
    <w:rsid w:val="00B03C57"/>
    <w:rsid w:val="00B065A7"/>
    <w:rsid w:val="00B10169"/>
    <w:rsid w:val="00B2241B"/>
    <w:rsid w:val="00B33345"/>
    <w:rsid w:val="00B408C9"/>
    <w:rsid w:val="00B43539"/>
    <w:rsid w:val="00B44312"/>
    <w:rsid w:val="00B454F7"/>
    <w:rsid w:val="00B62A23"/>
    <w:rsid w:val="00B720A9"/>
    <w:rsid w:val="00B802C9"/>
    <w:rsid w:val="00B8462E"/>
    <w:rsid w:val="00B87453"/>
    <w:rsid w:val="00BA3422"/>
    <w:rsid w:val="00BC07B7"/>
    <w:rsid w:val="00BC22E2"/>
    <w:rsid w:val="00BC2407"/>
    <w:rsid w:val="00BD5226"/>
    <w:rsid w:val="00BE175D"/>
    <w:rsid w:val="00BF1528"/>
    <w:rsid w:val="00BF2FFA"/>
    <w:rsid w:val="00C15092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513"/>
    <w:rsid w:val="00C816FB"/>
    <w:rsid w:val="00C85234"/>
    <w:rsid w:val="00C858F2"/>
    <w:rsid w:val="00CA58CD"/>
    <w:rsid w:val="00CA6BD8"/>
    <w:rsid w:val="00CA7647"/>
    <w:rsid w:val="00D007E4"/>
    <w:rsid w:val="00D037F9"/>
    <w:rsid w:val="00D10E38"/>
    <w:rsid w:val="00D177E5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97890"/>
    <w:rsid w:val="00DA0BF4"/>
    <w:rsid w:val="00DA165A"/>
    <w:rsid w:val="00DB3068"/>
    <w:rsid w:val="00DB65B6"/>
    <w:rsid w:val="00DB7BEF"/>
    <w:rsid w:val="00DC482C"/>
    <w:rsid w:val="00DD0074"/>
    <w:rsid w:val="00DD3C91"/>
    <w:rsid w:val="00DF455A"/>
    <w:rsid w:val="00E03771"/>
    <w:rsid w:val="00E06BEF"/>
    <w:rsid w:val="00E10EB6"/>
    <w:rsid w:val="00E24C27"/>
    <w:rsid w:val="00E41F5C"/>
    <w:rsid w:val="00E431AC"/>
    <w:rsid w:val="00E50E4E"/>
    <w:rsid w:val="00E57814"/>
    <w:rsid w:val="00E71E21"/>
    <w:rsid w:val="00E74B3F"/>
    <w:rsid w:val="00EA008C"/>
    <w:rsid w:val="00EA16B4"/>
    <w:rsid w:val="00EB03C4"/>
    <w:rsid w:val="00EB1746"/>
    <w:rsid w:val="00EB4CFE"/>
    <w:rsid w:val="00EB5CDA"/>
    <w:rsid w:val="00EC0E9E"/>
    <w:rsid w:val="00EC4A14"/>
    <w:rsid w:val="00ED27CC"/>
    <w:rsid w:val="00ED552C"/>
    <w:rsid w:val="00EE26BA"/>
    <w:rsid w:val="00EF7802"/>
    <w:rsid w:val="00F04C80"/>
    <w:rsid w:val="00F121DF"/>
    <w:rsid w:val="00F21DED"/>
    <w:rsid w:val="00F25357"/>
    <w:rsid w:val="00F30096"/>
    <w:rsid w:val="00F31B32"/>
    <w:rsid w:val="00F34A5A"/>
    <w:rsid w:val="00F40EA9"/>
    <w:rsid w:val="00F47513"/>
    <w:rsid w:val="00F53805"/>
    <w:rsid w:val="00F66F88"/>
    <w:rsid w:val="00F713DE"/>
    <w:rsid w:val="00F75358"/>
    <w:rsid w:val="00F75B1E"/>
    <w:rsid w:val="00F75D39"/>
    <w:rsid w:val="00F827F2"/>
    <w:rsid w:val="00F975D9"/>
    <w:rsid w:val="00FA5BF4"/>
    <w:rsid w:val="00FA73A3"/>
    <w:rsid w:val="00FA7E87"/>
    <w:rsid w:val="00FC12C7"/>
    <w:rsid w:val="00FC1C46"/>
    <w:rsid w:val="00FC27A2"/>
    <w:rsid w:val="00FC2CAD"/>
    <w:rsid w:val="00FC5EC3"/>
    <w:rsid w:val="00FC69F3"/>
    <w:rsid w:val="00FD0826"/>
    <w:rsid w:val="00FD2CAE"/>
    <w:rsid w:val="00FE4C3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semiHidden/>
    <w:unhideWhenUsed/>
    <w:rsid w:val="0029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B943-1FE0-4174-BC25-4079963F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2022-06-16T07:38:00Z</cp:lastPrinted>
  <dcterms:created xsi:type="dcterms:W3CDTF">2023-09-25T06:24:00Z</dcterms:created>
  <dcterms:modified xsi:type="dcterms:W3CDTF">2023-09-25T06:25:00Z</dcterms:modified>
</cp:coreProperties>
</file>