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1842B" w14:textId="1FC336D3" w:rsidR="0018223F" w:rsidRDefault="0018223F" w:rsidP="00AD1C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F1AF85F" wp14:editId="68B7256F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8AE08" w14:textId="77777777" w:rsidR="0018223F" w:rsidRDefault="0018223F" w:rsidP="00AD1C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9A5965C" w14:textId="7AB9D0F0" w:rsidR="007D4914" w:rsidRPr="00AD1C95" w:rsidRDefault="007D4914" w:rsidP="00AD1C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D1C95">
        <w:rPr>
          <w:rFonts w:ascii="Times New Roman" w:hAnsi="Times New Roman"/>
          <w:b/>
          <w:bCs/>
          <w:sz w:val="28"/>
          <w:szCs w:val="28"/>
        </w:rPr>
        <w:t xml:space="preserve">KRETINGOS RAJONO SAVIVALDYBĖS </w:t>
      </w:r>
      <w:r w:rsidR="00AD1C95" w:rsidRPr="00AD1C95">
        <w:rPr>
          <w:rFonts w:ascii="Times New Roman" w:hAnsi="Times New Roman"/>
          <w:b/>
          <w:bCs/>
          <w:sz w:val="28"/>
          <w:szCs w:val="28"/>
        </w:rPr>
        <w:t>TARYBA</w:t>
      </w:r>
    </w:p>
    <w:p w14:paraId="0085FF66" w14:textId="77777777" w:rsidR="007D4914" w:rsidRPr="00AD1C95" w:rsidRDefault="007D4914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3ED7FE" w14:textId="77777777" w:rsidR="00061419" w:rsidRPr="00AD1C95" w:rsidRDefault="00061419" w:rsidP="00AD1C9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D1C95">
        <w:rPr>
          <w:rFonts w:ascii="Times New Roman" w:hAnsi="Times New Roman"/>
          <w:b/>
          <w:bCs/>
          <w:sz w:val="24"/>
          <w:szCs w:val="24"/>
        </w:rPr>
        <w:t>SPRENDIMAS</w:t>
      </w:r>
    </w:p>
    <w:p w14:paraId="78F0DD2C" w14:textId="77777777" w:rsidR="00061419" w:rsidRPr="00AD1C95" w:rsidRDefault="00061419" w:rsidP="00AD1C9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D1C95">
        <w:rPr>
          <w:rFonts w:ascii="Times New Roman" w:hAnsi="Times New Roman"/>
          <w:b/>
          <w:bCs/>
          <w:sz w:val="24"/>
          <w:szCs w:val="24"/>
        </w:rPr>
        <w:t>DĖL KRETINGOS RAJONO SAVIVALDYBĖS PARAMOS VERSLUI SKYRIMO KOMISIJOS SUDARYMO</w:t>
      </w:r>
    </w:p>
    <w:p w14:paraId="4B61E023" w14:textId="77777777" w:rsidR="00061419" w:rsidRPr="00AD1C95" w:rsidRDefault="00061419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E08200" w14:textId="0157AD26" w:rsidR="00061419" w:rsidRPr="00AD1C95" w:rsidRDefault="00061419" w:rsidP="00AD1C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D1C95">
        <w:rPr>
          <w:rFonts w:ascii="Times New Roman" w:hAnsi="Times New Roman"/>
          <w:sz w:val="24"/>
          <w:szCs w:val="24"/>
        </w:rPr>
        <w:t xml:space="preserve">2023 m. </w:t>
      </w:r>
      <w:r w:rsidR="00A726DD" w:rsidRPr="00AD1C95">
        <w:rPr>
          <w:rFonts w:ascii="Times New Roman" w:hAnsi="Times New Roman"/>
          <w:sz w:val="24"/>
          <w:szCs w:val="24"/>
        </w:rPr>
        <w:t>rug</w:t>
      </w:r>
      <w:r w:rsidR="00FB43CF" w:rsidRPr="00AD1C95">
        <w:rPr>
          <w:rFonts w:ascii="Times New Roman" w:hAnsi="Times New Roman"/>
          <w:sz w:val="24"/>
          <w:szCs w:val="24"/>
        </w:rPr>
        <w:t>sėjo</w:t>
      </w:r>
      <w:r w:rsidR="00073393">
        <w:rPr>
          <w:rFonts w:ascii="Times New Roman" w:hAnsi="Times New Roman"/>
          <w:sz w:val="24"/>
          <w:szCs w:val="24"/>
        </w:rPr>
        <w:t xml:space="preserve"> </w:t>
      </w:r>
      <w:r w:rsidR="0018223F">
        <w:rPr>
          <w:rFonts w:ascii="Times New Roman" w:hAnsi="Times New Roman"/>
          <w:sz w:val="24"/>
          <w:szCs w:val="24"/>
        </w:rPr>
        <w:t>2</w:t>
      </w:r>
      <w:r w:rsidR="00073393">
        <w:rPr>
          <w:rFonts w:ascii="Times New Roman" w:hAnsi="Times New Roman"/>
          <w:sz w:val="24"/>
          <w:szCs w:val="24"/>
        </w:rPr>
        <w:t>8</w:t>
      </w:r>
      <w:r w:rsidRPr="00AD1C95">
        <w:rPr>
          <w:rFonts w:ascii="Times New Roman" w:hAnsi="Times New Roman"/>
          <w:sz w:val="24"/>
          <w:szCs w:val="24"/>
        </w:rPr>
        <w:t xml:space="preserve"> </w:t>
      </w:r>
      <w:r w:rsidR="004D78D8" w:rsidRPr="00AD1C95">
        <w:rPr>
          <w:rFonts w:ascii="Times New Roman" w:hAnsi="Times New Roman"/>
          <w:sz w:val="24"/>
          <w:szCs w:val="24"/>
        </w:rPr>
        <w:t>d. Nr. T</w:t>
      </w:r>
      <w:r w:rsidR="0018223F">
        <w:rPr>
          <w:rFonts w:ascii="Times New Roman" w:hAnsi="Times New Roman"/>
          <w:sz w:val="24"/>
          <w:szCs w:val="24"/>
        </w:rPr>
        <w:t>2</w:t>
      </w:r>
      <w:r w:rsidRPr="00AD1C95">
        <w:rPr>
          <w:rFonts w:ascii="Times New Roman" w:hAnsi="Times New Roman"/>
          <w:sz w:val="24"/>
          <w:szCs w:val="24"/>
        </w:rPr>
        <w:t>-</w:t>
      </w:r>
      <w:r w:rsidR="00073393">
        <w:rPr>
          <w:rFonts w:ascii="Times New Roman" w:hAnsi="Times New Roman"/>
          <w:sz w:val="24"/>
          <w:szCs w:val="24"/>
        </w:rPr>
        <w:t>26</w:t>
      </w:r>
      <w:r w:rsidR="0018223F">
        <w:rPr>
          <w:rFonts w:ascii="Times New Roman" w:hAnsi="Times New Roman"/>
          <w:sz w:val="24"/>
          <w:szCs w:val="24"/>
        </w:rPr>
        <w:t>6</w:t>
      </w:r>
    </w:p>
    <w:p w14:paraId="33E7E0F7" w14:textId="77777777" w:rsidR="00061419" w:rsidRPr="00AD1C95" w:rsidRDefault="00061419" w:rsidP="00AD1C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D1C95">
        <w:rPr>
          <w:rFonts w:ascii="Times New Roman" w:hAnsi="Times New Roman"/>
          <w:sz w:val="24"/>
          <w:szCs w:val="24"/>
        </w:rPr>
        <w:t>Kretinga</w:t>
      </w:r>
    </w:p>
    <w:p w14:paraId="61AE2896" w14:textId="77777777" w:rsidR="00061419" w:rsidRPr="00AD1C95" w:rsidRDefault="00061419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57FFEB" w14:textId="594345DF" w:rsidR="00061419" w:rsidRPr="00AD1C95" w:rsidRDefault="00061419" w:rsidP="00AD1C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D1C95">
        <w:rPr>
          <w:rFonts w:ascii="Times New Roman" w:hAnsi="Times New Roman"/>
          <w:sz w:val="24"/>
          <w:szCs w:val="24"/>
        </w:rPr>
        <w:t xml:space="preserve">Vadovaudamasi Lietuvos Respublikos vietos savivaldos įstatymo </w:t>
      </w:r>
      <w:r w:rsidR="00C10395" w:rsidRPr="00AD1C95">
        <w:rPr>
          <w:rFonts w:ascii="Times New Roman" w:hAnsi="Times New Roman"/>
          <w:sz w:val="24"/>
          <w:szCs w:val="24"/>
        </w:rPr>
        <w:t xml:space="preserve">15 straipsnio 2 dalies 4 punktu, </w:t>
      </w:r>
      <w:r w:rsidRPr="00AD1C95">
        <w:rPr>
          <w:rFonts w:ascii="Times New Roman" w:hAnsi="Times New Roman"/>
          <w:sz w:val="24"/>
          <w:szCs w:val="24"/>
        </w:rPr>
        <w:t>Kretingos rajono savivaldybės paramos verslo subjektams teikimo nuostatų, patvirtintų Kretingos rajono savivaldybės tarybos 2014 m. rugsėjo 25 d. sprendimu Nr. T2-259 „Dėl paramos verslui skyrimo programos ir nuostatų patvirtinimo“ (Kretingos rajono savivaldybės tarybos 2021</w:t>
      </w:r>
      <w:r w:rsidR="00AD1C95">
        <w:rPr>
          <w:rFonts w:ascii="Times New Roman" w:hAnsi="Times New Roman"/>
          <w:sz w:val="24"/>
          <w:szCs w:val="24"/>
        </w:rPr>
        <w:t> </w:t>
      </w:r>
      <w:r w:rsidRPr="00AD1C95">
        <w:rPr>
          <w:rFonts w:ascii="Times New Roman" w:hAnsi="Times New Roman"/>
          <w:sz w:val="24"/>
          <w:szCs w:val="24"/>
        </w:rPr>
        <w:t xml:space="preserve">m. gegužės 27 d. sprendimo Nr. T2-180 redakcija), 26 punktu, Kretingos rajono savivaldybės taryba </w:t>
      </w:r>
      <w:r w:rsidRPr="00AD1C95">
        <w:rPr>
          <w:rFonts w:ascii="Times New Roman" w:hAnsi="Times New Roman"/>
          <w:spacing w:val="40"/>
          <w:sz w:val="24"/>
          <w:szCs w:val="24"/>
        </w:rPr>
        <w:t>nusprendžia</w:t>
      </w:r>
      <w:r w:rsidRPr="00AD1C95">
        <w:rPr>
          <w:rFonts w:ascii="Times New Roman" w:hAnsi="Times New Roman"/>
          <w:sz w:val="24"/>
          <w:szCs w:val="24"/>
        </w:rPr>
        <w:t>:</w:t>
      </w:r>
    </w:p>
    <w:p w14:paraId="5801DD1F" w14:textId="4C31B9FB" w:rsidR="00061419" w:rsidRPr="00AD1C95" w:rsidRDefault="00061419" w:rsidP="00AD1C95">
      <w:pPr>
        <w:pStyle w:val="Sraopastraipa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D1C95">
        <w:rPr>
          <w:rFonts w:ascii="Times New Roman" w:hAnsi="Times New Roman"/>
          <w:sz w:val="24"/>
          <w:szCs w:val="24"/>
        </w:rPr>
        <w:t>Sudaryti Kretingos rajono savivaldybės paramos verslui skyrimo komisiją iš 5 narių tarybos įgaliojimų laikotarpiui:</w:t>
      </w:r>
    </w:p>
    <w:p w14:paraId="5A8CC6C0" w14:textId="78EA65BB" w:rsidR="00061419" w:rsidRPr="00AD1C95" w:rsidRDefault="00061419" w:rsidP="00AD1C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D1C95">
        <w:rPr>
          <w:rFonts w:ascii="Times New Roman" w:hAnsi="Times New Roman"/>
          <w:sz w:val="24"/>
          <w:szCs w:val="24"/>
        </w:rPr>
        <w:t xml:space="preserve">Darius Martinkus, </w:t>
      </w:r>
      <w:r w:rsidR="00AD1C95">
        <w:rPr>
          <w:rFonts w:ascii="Times New Roman" w:hAnsi="Times New Roman"/>
          <w:sz w:val="24"/>
          <w:szCs w:val="24"/>
        </w:rPr>
        <w:t xml:space="preserve">Kretingos rajono savivaldybės administracijos </w:t>
      </w:r>
      <w:r w:rsidRPr="00AD1C95">
        <w:rPr>
          <w:rFonts w:ascii="Times New Roman" w:hAnsi="Times New Roman"/>
          <w:sz w:val="24"/>
          <w:szCs w:val="24"/>
        </w:rPr>
        <w:t>Strateginio planavimo ir investicijų skyriaus vedėjas, pirmininkas.</w:t>
      </w:r>
    </w:p>
    <w:p w14:paraId="65B1A171" w14:textId="77777777" w:rsidR="00061419" w:rsidRPr="00AD1C95" w:rsidRDefault="00061419" w:rsidP="00AD1C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D1C95">
        <w:rPr>
          <w:rFonts w:ascii="Times New Roman" w:hAnsi="Times New Roman"/>
          <w:sz w:val="24"/>
          <w:szCs w:val="24"/>
        </w:rPr>
        <w:t>Nariai:</w:t>
      </w:r>
    </w:p>
    <w:p w14:paraId="0090787D" w14:textId="264A3182" w:rsidR="0011042F" w:rsidRPr="00AD1C95" w:rsidRDefault="0011042F" w:rsidP="00AD1C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D1C95">
        <w:rPr>
          <w:rFonts w:ascii="Times New Roman" w:hAnsi="Times New Roman"/>
          <w:sz w:val="24"/>
          <w:szCs w:val="24"/>
        </w:rPr>
        <w:t xml:space="preserve">Giedrė Pikturnaitė, </w:t>
      </w:r>
      <w:r w:rsidR="00AD1C95">
        <w:rPr>
          <w:rFonts w:ascii="Times New Roman" w:hAnsi="Times New Roman"/>
          <w:sz w:val="24"/>
          <w:szCs w:val="24"/>
        </w:rPr>
        <w:t xml:space="preserve">Kretingos rajono savivaldybės administracijos </w:t>
      </w:r>
      <w:r w:rsidRPr="00AD1C95">
        <w:rPr>
          <w:rFonts w:ascii="Times New Roman" w:hAnsi="Times New Roman"/>
          <w:sz w:val="24"/>
          <w:szCs w:val="24"/>
        </w:rPr>
        <w:t>Strateginio planavimo ir investicijų skyriaus vyr. specialistė;</w:t>
      </w:r>
    </w:p>
    <w:p w14:paraId="4817D6B6" w14:textId="3D55FE19" w:rsidR="0011042F" w:rsidRPr="00AD1C95" w:rsidRDefault="0011042F" w:rsidP="00AD1C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D1C95">
        <w:rPr>
          <w:rFonts w:ascii="Times New Roman" w:hAnsi="Times New Roman"/>
          <w:sz w:val="24"/>
          <w:szCs w:val="24"/>
        </w:rPr>
        <w:t>Vytautas Ročys, Savivaldybės tarybos narys, Ūkio, kaimo ir aplinkosaugos komiteto pirmininkas;</w:t>
      </w:r>
    </w:p>
    <w:p w14:paraId="2B7A3DF8" w14:textId="075A0D9D" w:rsidR="0011042F" w:rsidRPr="00AD1C95" w:rsidRDefault="0011042F" w:rsidP="00AD1C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D1C95">
        <w:rPr>
          <w:rFonts w:ascii="Times New Roman" w:hAnsi="Times New Roman"/>
          <w:sz w:val="24"/>
          <w:szCs w:val="24"/>
        </w:rPr>
        <w:t xml:space="preserve">Alma Rumbutienė, </w:t>
      </w:r>
      <w:r w:rsidR="00AD1C95">
        <w:rPr>
          <w:rFonts w:ascii="Times New Roman" w:hAnsi="Times New Roman"/>
          <w:sz w:val="24"/>
          <w:szCs w:val="24"/>
        </w:rPr>
        <w:t xml:space="preserve">Kretingos rajono savivaldybės administracijos </w:t>
      </w:r>
      <w:r w:rsidRPr="00AD1C95">
        <w:rPr>
          <w:rFonts w:ascii="Times New Roman" w:hAnsi="Times New Roman"/>
          <w:sz w:val="24"/>
          <w:szCs w:val="24"/>
        </w:rPr>
        <w:t>Ekonomikos ir biudžeto skyriaus vedėjo pavaduotoja;</w:t>
      </w:r>
    </w:p>
    <w:p w14:paraId="6A8B6941" w14:textId="245C6A7F" w:rsidR="00061419" w:rsidRPr="00AD1C95" w:rsidRDefault="00927758" w:rsidP="00AD1C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D1C95">
        <w:rPr>
          <w:rFonts w:ascii="Times New Roman" w:hAnsi="Times New Roman"/>
          <w:sz w:val="24"/>
          <w:szCs w:val="24"/>
        </w:rPr>
        <w:t>Laimonas Žemaitis</w:t>
      </w:r>
      <w:r w:rsidR="00061419" w:rsidRPr="00AD1C95">
        <w:rPr>
          <w:rFonts w:ascii="Times New Roman" w:hAnsi="Times New Roman"/>
          <w:sz w:val="24"/>
          <w:szCs w:val="24"/>
        </w:rPr>
        <w:t xml:space="preserve">, </w:t>
      </w:r>
      <w:r w:rsidR="0011042F" w:rsidRPr="00AD1C95">
        <w:rPr>
          <w:rFonts w:ascii="Times New Roman" w:hAnsi="Times New Roman"/>
          <w:sz w:val="24"/>
          <w:szCs w:val="24"/>
        </w:rPr>
        <w:t>S</w:t>
      </w:r>
      <w:r w:rsidR="00821C94" w:rsidRPr="00AD1C95">
        <w:rPr>
          <w:rFonts w:ascii="Times New Roman" w:hAnsi="Times New Roman"/>
          <w:sz w:val="24"/>
          <w:szCs w:val="24"/>
        </w:rPr>
        <w:t xml:space="preserve">avivaldybės tarybos narys, </w:t>
      </w:r>
      <w:r w:rsidR="00F271CA" w:rsidRPr="00AD1C95">
        <w:rPr>
          <w:rFonts w:ascii="Times New Roman" w:hAnsi="Times New Roman"/>
          <w:sz w:val="24"/>
          <w:szCs w:val="24"/>
        </w:rPr>
        <w:t xml:space="preserve">Finansų ir inovacijų </w:t>
      </w:r>
      <w:r w:rsidR="00061419" w:rsidRPr="00AD1C95">
        <w:rPr>
          <w:rFonts w:ascii="Times New Roman" w:hAnsi="Times New Roman"/>
          <w:sz w:val="24"/>
          <w:szCs w:val="24"/>
        </w:rPr>
        <w:t>komiteto pirmininkas</w:t>
      </w:r>
      <w:r w:rsidR="0011042F" w:rsidRPr="00AD1C95">
        <w:rPr>
          <w:rFonts w:ascii="Times New Roman" w:hAnsi="Times New Roman"/>
          <w:sz w:val="24"/>
          <w:szCs w:val="24"/>
        </w:rPr>
        <w:t>.</w:t>
      </w:r>
    </w:p>
    <w:p w14:paraId="6C343B77" w14:textId="40580CF5" w:rsidR="00061419" w:rsidRPr="00AD1C95" w:rsidRDefault="00061419" w:rsidP="00AD1C95">
      <w:pPr>
        <w:pStyle w:val="Sraopastraipa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D1C95">
        <w:rPr>
          <w:rFonts w:ascii="Times New Roman" w:hAnsi="Times New Roman"/>
          <w:sz w:val="24"/>
          <w:szCs w:val="24"/>
        </w:rPr>
        <w:t>Pripažinti netekusiu galios Kretingos rajono savivaldybės tarybos 2019 m. balandžio 25</w:t>
      </w:r>
      <w:r w:rsidR="00AD1C95" w:rsidRPr="00AD1C95">
        <w:rPr>
          <w:rFonts w:ascii="Times New Roman" w:hAnsi="Times New Roman"/>
          <w:sz w:val="24"/>
          <w:szCs w:val="24"/>
        </w:rPr>
        <w:t> </w:t>
      </w:r>
      <w:r w:rsidRPr="00AD1C95">
        <w:rPr>
          <w:rFonts w:ascii="Times New Roman" w:hAnsi="Times New Roman"/>
          <w:sz w:val="24"/>
          <w:szCs w:val="24"/>
        </w:rPr>
        <w:t>d. sprendimą Nr. T2-116 „Dėl Kretingos rajono savivaldybės paramos verslui skyrimo komisijos sudarymo“</w:t>
      </w:r>
      <w:r w:rsidR="00EE3BF0" w:rsidRPr="00AD1C95">
        <w:rPr>
          <w:rFonts w:ascii="Times New Roman" w:hAnsi="Times New Roman"/>
          <w:sz w:val="24"/>
          <w:szCs w:val="24"/>
        </w:rPr>
        <w:t xml:space="preserve"> su visais pakeitimais</w:t>
      </w:r>
      <w:r w:rsidRPr="00AD1C95">
        <w:rPr>
          <w:rFonts w:ascii="Times New Roman" w:hAnsi="Times New Roman"/>
          <w:sz w:val="24"/>
          <w:szCs w:val="24"/>
        </w:rPr>
        <w:t>.</w:t>
      </w:r>
    </w:p>
    <w:p w14:paraId="2ADA4123" w14:textId="78431030" w:rsidR="00061419" w:rsidRPr="00AD1C95" w:rsidRDefault="00EE3BF0" w:rsidP="00AD1C95">
      <w:pPr>
        <w:pStyle w:val="Sraopastraipa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D1C95">
        <w:rPr>
          <w:rFonts w:ascii="Times New Roman" w:hAnsi="Times New Roman"/>
          <w:sz w:val="24"/>
          <w:szCs w:val="24"/>
        </w:rPr>
        <w:t>Teisės aktą s</w:t>
      </w:r>
      <w:r w:rsidR="00061419" w:rsidRPr="00AD1C95">
        <w:rPr>
          <w:rFonts w:ascii="Times New Roman" w:hAnsi="Times New Roman"/>
          <w:sz w:val="24"/>
          <w:szCs w:val="24"/>
        </w:rPr>
        <w:t xml:space="preserve">kelbti </w:t>
      </w:r>
      <w:r w:rsidRPr="00AD1C95">
        <w:rPr>
          <w:rFonts w:ascii="Times New Roman" w:hAnsi="Times New Roman"/>
          <w:sz w:val="24"/>
          <w:szCs w:val="24"/>
        </w:rPr>
        <w:t>s</w:t>
      </w:r>
      <w:r w:rsidR="00061419" w:rsidRPr="00AD1C95">
        <w:rPr>
          <w:rFonts w:ascii="Times New Roman" w:hAnsi="Times New Roman"/>
          <w:sz w:val="24"/>
          <w:szCs w:val="24"/>
        </w:rPr>
        <w:t>avivaldybės interneto svetainėje.</w:t>
      </w:r>
    </w:p>
    <w:p w14:paraId="6B9B340C" w14:textId="77777777" w:rsidR="00EE33DB" w:rsidRPr="00AD1C95" w:rsidRDefault="00EE33DB" w:rsidP="00AD1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7F7D2E" w14:textId="61E0434D" w:rsidR="00821C94" w:rsidRPr="00AD1C95" w:rsidRDefault="00821C94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1C95">
        <w:rPr>
          <w:rFonts w:ascii="Times New Roman" w:hAnsi="Times New Roman"/>
          <w:sz w:val="24"/>
          <w:szCs w:val="24"/>
        </w:rPr>
        <w:t>Savivaldybės meras</w:t>
      </w:r>
      <w:r w:rsidR="0018223F">
        <w:rPr>
          <w:rFonts w:ascii="Times New Roman" w:hAnsi="Times New Roman"/>
          <w:sz w:val="24"/>
          <w:szCs w:val="24"/>
        </w:rPr>
        <w:tab/>
      </w:r>
      <w:r w:rsidR="0018223F">
        <w:rPr>
          <w:rFonts w:ascii="Times New Roman" w:hAnsi="Times New Roman"/>
          <w:sz w:val="24"/>
          <w:szCs w:val="24"/>
        </w:rPr>
        <w:tab/>
      </w:r>
      <w:r w:rsidR="0018223F">
        <w:rPr>
          <w:rFonts w:ascii="Times New Roman" w:hAnsi="Times New Roman"/>
          <w:sz w:val="24"/>
          <w:szCs w:val="24"/>
        </w:rPr>
        <w:tab/>
      </w:r>
      <w:r w:rsidR="0018223F">
        <w:rPr>
          <w:rFonts w:ascii="Times New Roman" w:hAnsi="Times New Roman"/>
          <w:sz w:val="24"/>
          <w:szCs w:val="24"/>
        </w:rPr>
        <w:tab/>
      </w:r>
      <w:r w:rsidR="0018223F">
        <w:rPr>
          <w:rFonts w:ascii="Times New Roman" w:hAnsi="Times New Roman"/>
          <w:sz w:val="24"/>
          <w:szCs w:val="24"/>
        </w:rPr>
        <w:tab/>
        <w:t xml:space="preserve">Antanas Kalnius </w:t>
      </w:r>
    </w:p>
    <w:p w14:paraId="2CF23231" w14:textId="77777777" w:rsidR="00821C94" w:rsidRPr="00AD1C95" w:rsidRDefault="00821C94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289DD5" w14:textId="0B4EA794" w:rsidR="00EE33DB" w:rsidRPr="00AD1C95" w:rsidRDefault="00EE33DB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3BB663" w14:textId="77777777" w:rsidR="00453606" w:rsidRPr="00AD1C95" w:rsidRDefault="00453606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D0F523" w14:textId="77777777" w:rsidR="00C5225F" w:rsidRPr="00AD1C95" w:rsidRDefault="00C5225F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59459D" w14:textId="77777777" w:rsidR="00C5225F" w:rsidRPr="00821C94" w:rsidRDefault="00C5225F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00D0624B" w14:textId="77777777" w:rsidR="00C5225F" w:rsidRPr="00821C94" w:rsidRDefault="00C5225F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55578AF2" w14:textId="77777777" w:rsidR="00C5225F" w:rsidRPr="00821C94" w:rsidRDefault="00C5225F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1A7A4C7F" w14:textId="77777777" w:rsidR="00FB41BD" w:rsidRPr="00821C94" w:rsidRDefault="00FB41BD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60D55643" w14:textId="77777777" w:rsidR="00FB41BD" w:rsidRPr="00821C94" w:rsidRDefault="00FB41BD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735B3608" w14:textId="77777777" w:rsidR="00FB41BD" w:rsidRPr="00821C94" w:rsidRDefault="00FB41BD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0B965256" w14:textId="77777777" w:rsidR="00C5225F" w:rsidRPr="00821C94" w:rsidRDefault="00C5225F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5F0BE82E" w14:textId="77777777" w:rsidR="00A4359E" w:rsidRPr="00821C94" w:rsidRDefault="00A4359E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5C3DB22A" w14:textId="77777777" w:rsidR="0011042F" w:rsidRPr="00821C94" w:rsidRDefault="0011042F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7697DD40" w14:textId="6074EFA8" w:rsidR="005C2E98" w:rsidRPr="0011042F" w:rsidRDefault="00573DCB" w:rsidP="0018223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G</w:t>
      </w:r>
      <w:r w:rsidR="00EE3BF0">
        <w:rPr>
          <w:rFonts w:ascii="Times New Roman" w:eastAsia="Times New Roman" w:hAnsi="Times New Roman"/>
          <w:sz w:val="24"/>
          <w:szCs w:val="24"/>
          <w:lang w:eastAsia="lt-LT"/>
        </w:rPr>
        <w:t>iedrė</w:t>
      </w:r>
      <w:r w:rsidR="007D10E2" w:rsidRPr="00821C94">
        <w:rPr>
          <w:rFonts w:ascii="Times New Roman" w:eastAsia="Times New Roman" w:hAnsi="Times New Roman"/>
          <w:sz w:val="24"/>
          <w:szCs w:val="24"/>
          <w:lang w:eastAsia="lt-LT"/>
        </w:rPr>
        <w:t xml:space="preserve"> Pikturnaitė</w:t>
      </w:r>
    </w:p>
    <w:sectPr w:rsidR="005C2E98" w:rsidRPr="0011042F" w:rsidSect="00E1278D">
      <w:foot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B9422" w14:textId="77777777" w:rsidR="00E0534D" w:rsidRDefault="00E0534D" w:rsidP="00A83F72">
      <w:pPr>
        <w:spacing w:after="0" w:line="240" w:lineRule="auto"/>
      </w:pPr>
      <w:r>
        <w:separator/>
      </w:r>
    </w:p>
  </w:endnote>
  <w:endnote w:type="continuationSeparator" w:id="0">
    <w:p w14:paraId="39B089B0" w14:textId="77777777" w:rsidR="00E0534D" w:rsidRDefault="00E0534D" w:rsidP="00A83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BE1F6" w14:textId="77777777" w:rsidR="007D5623" w:rsidRPr="005B27F5" w:rsidRDefault="007D5623" w:rsidP="005B27F5">
    <w:pPr>
      <w:pStyle w:val="Porat"/>
      <w:spacing w:after="0" w:line="240" w:lineRule="auto"/>
      <w:rPr>
        <w:rFonts w:ascii="Times New Roman" w:hAnsi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3CAE3" w14:textId="77777777" w:rsidR="00E0534D" w:rsidRDefault="00E0534D" w:rsidP="00A83F72">
      <w:pPr>
        <w:spacing w:after="0" w:line="240" w:lineRule="auto"/>
      </w:pPr>
      <w:r>
        <w:separator/>
      </w:r>
    </w:p>
  </w:footnote>
  <w:footnote w:type="continuationSeparator" w:id="0">
    <w:p w14:paraId="15230050" w14:textId="77777777" w:rsidR="00E0534D" w:rsidRDefault="00E0534D" w:rsidP="00A83F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744E3"/>
    <w:multiLevelType w:val="hybridMultilevel"/>
    <w:tmpl w:val="3FB08CFC"/>
    <w:lvl w:ilvl="0" w:tplc="89667F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5B4D69"/>
    <w:multiLevelType w:val="hybridMultilevel"/>
    <w:tmpl w:val="1B8894C0"/>
    <w:lvl w:ilvl="0" w:tplc="684831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F03B4"/>
    <w:multiLevelType w:val="hybridMultilevel"/>
    <w:tmpl w:val="2718447C"/>
    <w:lvl w:ilvl="0" w:tplc="1C36B8EE">
      <w:start w:val="1"/>
      <w:numFmt w:val="decimal"/>
      <w:lvlText w:val="%1."/>
      <w:lvlJc w:val="left"/>
      <w:pPr>
        <w:ind w:left="1961" w:hanging="111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54457FF"/>
    <w:multiLevelType w:val="hybridMultilevel"/>
    <w:tmpl w:val="9CB40EE0"/>
    <w:lvl w:ilvl="0" w:tplc="5AA618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BBF5F38"/>
    <w:multiLevelType w:val="multilevel"/>
    <w:tmpl w:val="2CCE282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9" w:hanging="1800"/>
      </w:pPr>
      <w:rPr>
        <w:rFonts w:hint="default"/>
      </w:rPr>
    </w:lvl>
  </w:abstractNum>
  <w:abstractNum w:abstractNumId="5" w15:restartNumberingAfterBreak="0">
    <w:nsid w:val="6C097127"/>
    <w:multiLevelType w:val="hybridMultilevel"/>
    <w:tmpl w:val="9DAEB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902419">
    <w:abstractNumId w:val="0"/>
  </w:num>
  <w:num w:numId="2" w16cid:durableId="1299608198">
    <w:abstractNumId w:val="2"/>
  </w:num>
  <w:num w:numId="3" w16cid:durableId="642660761">
    <w:abstractNumId w:val="4"/>
  </w:num>
  <w:num w:numId="4" w16cid:durableId="1837957630">
    <w:abstractNumId w:val="1"/>
  </w:num>
  <w:num w:numId="5" w16cid:durableId="2119597932">
    <w:abstractNumId w:val="5"/>
  </w:num>
  <w:num w:numId="6" w16cid:durableId="15094452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1296"/>
  <w:hyphenationZone w:val="396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C12"/>
    <w:rsid w:val="00003DB4"/>
    <w:rsid w:val="00024B7D"/>
    <w:rsid w:val="00030394"/>
    <w:rsid w:val="00053933"/>
    <w:rsid w:val="000540B3"/>
    <w:rsid w:val="00057542"/>
    <w:rsid w:val="00061419"/>
    <w:rsid w:val="00063F08"/>
    <w:rsid w:val="00073393"/>
    <w:rsid w:val="000A68ED"/>
    <w:rsid w:val="000B0FBC"/>
    <w:rsid w:val="000D663F"/>
    <w:rsid w:val="000F447F"/>
    <w:rsid w:val="0010093D"/>
    <w:rsid w:val="0011042F"/>
    <w:rsid w:val="00116245"/>
    <w:rsid w:val="00122EA0"/>
    <w:rsid w:val="001536F6"/>
    <w:rsid w:val="0017492B"/>
    <w:rsid w:val="001818E4"/>
    <w:rsid w:val="0018223F"/>
    <w:rsid w:val="001E3EF5"/>
    <w:rsid w:val="001E6571"/>
    <w:rsid w:val="00206F8E"/>
    <w:rsid w:val="002178E0"/>
    <w:rsid w:val="00237B62"/>
    <w:rsid w:val="00243DB0"/>
    <w:rsid w:val="00257371"/>
    <w:rsid w:val="0026189A"/>
    <w:rsid w:val="002744D7"/>
    <w:rsid w:val="00277DF2"/>
    <w:rsid w:val="002C77BD"/>
    <w:rsid w:val="002E6DAF"/>
    <w:rsid w:val="002E7351"/>
    <w:rsid w:val="002F3E01"/>
    <w:rsid w:val="002F7BFA"/>
    <w:rsid w:val="00312965"/>
    <w:rsid w:val="00330112"/>
    <w:rsid w:val="0033719F"/>
    <w:rsid w:val="00337BFF"/>
    <w:rsid w:val="003409DF"/>
    <w:rsid w:val="00346518"/>
    <w:rsid w:val="00362D9A"/>
    <w:rsid w:val="00381299"/>
    <w:rsid w:val="00395DC6"/>
    <w:rsid w:val="00424874"/>
    <w:rsid w:val="00443C98"/>
    <w:rsid w:val="00453606"/>
    <w:rsid w:val="00462B56"/>
    <w:rsid w:val="00466D82"/>
    <w:rsid w:val="00470BD7"/>
    <w:rsid w:val="004A2360"/>
    <w:rsid w:val="004B2D68"/>
    <w:rsid w:val="004D78D8"/>
    <w:rsid w:val="00502383"/>
    <w:rsid w:val="005120EF"/>
    <w:rsid w:val="00512F12"/>
    <w:rsid w:val="00544830"/>
    <w:rsid w:val="005454E8"/>
    <w:rsid w:val="00573DCB"/>
    <w:rsid w:val="00582C12"/>
    <w:rsid w:val="00587D65"/>
    <w:rsid w:val="00590993"/>
    <w:rsid w:val="0059330A"/>
    <w:rsid w:val="005B27F5"/>
    <w:rsid w:val="005C2E98"/>
    <w:rsid w:val="005D6E4F"/>
    <w:rsid w:val="005F529A"/>
    <w:rsid w:val="00627642"/>
    <w:rsid w:val="0066668D"/>
    <w:rsid w:val="006837A6"/>
    <w:rsid w:val="006942D6"/>
    <w:rsid w:val="006C3799"/>
    <w:rsid w:val="006C6B1A"/>
    <w:rsid w:val="00704130"/>
    <w:rsid w:val="00712416"/>
    <w:rsid w:val="00721D6E"/>
    <w:rsid w:val="00733C73"/>
    <w:rsid w:val="0076038A"/>
    <w:rsid w:val="00760682"/>
    <w:rsid w:val="00764DEC"/>
    <w:rsid w:val="0078027D"/>
    <w:rsid w:val="00787D7E"/>
    <w:rsid w:val="007952C1"/>
    <w:rsid w:val="007B3A69"/>
    <w:rsid w:val="007C549B"/>
    <w:rsid w:val="007D0099"/>
    <w:rsid w:val="007D10E2"/>
    <w:rsid w:val="007D1F61"/>
    <w:rsid w:val="007D4914"/>
    <w:rsid w:val="007D5623"/>
    <w:rsid w:val="007E783D"/>
    <w:rsid w:val="00810096"/>
    <w:rsid w:val="00821C94"/>
    <w:rsid w:val="0082623E"/>
    <w:rsid w:val="00827D44"/>
    <w:rsid w:val="008338EC"/>
    <w:rsid w:val="00882E53"/>
    <w:rsid w:val="00892973"/>
    <w:rsid w:val="008B04B8"/>
    <w:rsid w:val="008C7D51"/>
    <w:rsid w:val="008F17D8"/>
    <w:rsid w:val="00904051"/>
    <w:rsid w:val="00907319"/>
    <w:rsid w:val="0090799F"/>
    <w:rsid w:val="0091044F"/>
    <w:rsid w:val="00914E13"/>
    <w:rsid w:val="00927758"/>
    <w:rsid w:val="0094055E"/>
    <w:rsid w:val="00956340"/>
    <w:rsid w:val="00967DEE"/>
    <w:rsid w:val="0097757B"/>
    <w:rsid w:val="00977B0A"/>
    <w:rsid w:val="0098420B"/>
    <w:rsid w:val="009857ED"/>
    <w:rsid w:val="009D3CEC"/>
    <w:rsid w:val="009D5019"/>
    <w:rsid w:val="009D5351"/>
    <w:rsid w:val="009E1E1D"/>
    <w:rsid w:val="00A03819"/>
    <w:rsid w:val="00A225B7"/>
    <w:rsid w:val="00A30129"/>
    <w:rsid w:val="00A3182D"/>
    <w:rsid w:val="00A3532F"/>
    <w:rsid w:val="00A4359E"/>
    <w:rsid w:val="00A726DD"/>
    <w:rsid w:val="00A83F72"/>
    <w:rsid w:val="00A912F2"/>
    <w:rsid w:val="00AA499C"/>
    <w:rsid w:val="00AC7BA8"/>
    <w:rsid w:val="00AD05CF"/>
    <w:rsid w:val="00AD1C95"/>
    <w:rsid w:val="00AE1F1E"/>
    <w:rsid w:val="00AF49FD"/>
    <w:rsid w:val="00AF6B39"/>
    <w:rsid w:val="00B122D7"/>
    <w:rsid w:val="00B310AF"/>
    <w:rsid w:val="00B750FA"/>
    <w:rsid w:val="00B82B78"/>
    <w:rsid w:val="00B8305A"/>
    <w:rsid w:val="00BA1AFA"/>
    <w:rsid w:val="00BA396D"/>
    <w:rsid w:val="00BB0C60"/>
    <w:rsid w:val="00BD0C0C"/>
    <w:rsid w:val="00BF60CF"/>
    <w:rsid w:val="00C10395"/>
    <w:rsid w:val="00C206BD"/>
    <w:rsid w:val="00C214F2"/>
    <w:rsid w:val="00C4016B"/>
    <w:rsid w:val="00C42737"/>
    <w:rsid w:val="00C5225F"/>
    <w:rsid w:val="00C528D4"/>
    <w:rsid w:val="00C80399"/>
    <w:rsid w:val="00C84B48"/>
    <w:rsid w:val="00C866D2"/>
    <w:rsid w:val="00CB548F"/>
    <w:rsid w:val="00CB57F4"/>
    <w:rsid w:val="00CB5C93"/>
    <w:rsid w:val="00CB625E"/>
    <w:rsid w:val="00CD0341"/>
    <w:rsid w:val="00CE0CA3"/>
    <w:rsid w:val="00CF1D18"/>
    <w:rsid w:val="00CF5799"/>
    <w:rsid w:val="00D00EE4"/>
    <w:rsid w:val="00D11D6E"/>
    <w:rsid w:val="00D3616A"/>
    <w:rsid w:val="00D412C1"/>
    <w:rsid w:val="00D452CA"/>
    <w:rsid w:val="00D50E27"/>
    <w:rsid w:val="00D55017"/>
    <w:rsid w:val="00D81B3B"/>
    <w:rsid w:val="00D9633D"/>
    <w:rsid w:val="00DB5DDB"/>
    <w:rsid w:val="00DC04D2"/>
    <w:rsid w:val="00DD329F"/>
    <w:rsid w:val="00DE45E2"/>
    <w:rsid w:val="00E0534D"/>
    <w:rsid w:val="00E1278D"/>
    <w:rsid w:val="00E26543"/>
    <w:rsid w:val="00E5594A"/>
    <w:rsid w:val="00E70D30"/>
    <w:rsid w:val="00E75E2B"/>
    <w:rsid w:val="00E807E1"/>
    <w:rsid w:val="00E80C36"/>
    <w:rsid w:val="00E82A47"/>
    <w:rsid w:val="00EC72A3"/>
    <w:rsid w:val="00EE33DB"/>
    <w:rsid w:val="00EE3BF0"/>
    <w:rsid w:val="00F00787"/>
    <w:rsid w:val="00F06B86"/>
    <w:rsid w:val="00F13E32"/>
    <w:rsid w:val="00F271CA"/>
    <w:rsid w:val="00F5532C"/>
    <w:rsid w:val="00F827D7"/>
    <w:rsid w:val="00F92BE5"/>
    <w:rsid w:val="00FB23A5"/>
    <w:rsid w:val="00FB3FD0"/>
    <w:rsid w:val="00FB41BD"/>
    <w:rsid w:val="00FB43CF"/>
    <w:rsid w:val="00FE515F"/>
    <w:rsid w:val="00FF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5CD38BE"/>
  <w15:docId w15:val="{11251DD7-AA37-4DD7-B749-1CC232AB9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83F7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83F72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83F7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83F72"/>
    <w:rPr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573DCB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E7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E783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B9149-8D41-4CA7-917C-7FB17E32D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1071</Words>
  <Characters>611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Rūta Antanavičiūtė</dc:creator>
  <cp:lastModifiedBy>Reda Pilelienė</cp:lastModifiedBy>
  <cp:revision>3</cp:revision>
  <cp:lastPrinted>2023-05-25T06:01:00Z</cp:lastPrinted>
  <dcterms:created xsi:type="dcterms:W3CDTF">2023-09-08T06:35:00Z</dcterms:created>
  <dcterms:modified xsi:type="dcterms:W3CDTF">2023-09-25T06:13:00Z</dcterms:modified>
</cp:coreProperties>
</file>