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0406" w14:textId="76E61B24" w:rsidR="00EA4B20" w:rsidRDefault="00EA4B20" w:rsidP="00A760D4">
      <w:pPr>
        <w:jc w:val="center"/>
        <w:rPr>
          <w:b/>
          <w:bCs/>
          <w:noProof/>
          <w:sz w:val="28"/>
          <w:szCs w:val="28"/>
        </w:rPr>
      </w:pPr>
      <w:r>
        <w:rPr>
          <w:noProof/>
        </w:rPr>
        <w:drawing>
          <wp:inline distT="0" distB="0" distL="0" distR="0" wp14:anchorId="74AC206C" wp14:editId="0A64C241">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BF24B2B" w14:textId="77777777" w:rsidR="00EA4B20" w:rsidRDefault="00EA4B20" w:rsidP="00A760D4">
      <w:pPr>
        <w:jc w:val="center"/>
        <w:rPr>
          <w:b/>
          <w:bCs/>
          <w:noProof/>
          <w:sz w:val="28"/>
          <w:szCs w:val="28"/>
        </w:rPr>
      </w:pPr>
    </w:p>
    <w:p w14:paraId="67801FBA" w14:textId="511F861B" w:rsidR="00A760D4" w:rsidRPr="00B121B1" w:rsidRDefault="00A760D4" w:rsidP="00A760D4">
      <w:pPr>
        <w:jc w:val="center"/>
        <w:rPr>
          <w:b/>
          <w:bCs/>
          <w:noProof/>
          <w:sz w:val="28"/>
          <w:szCs w:val="28"/>
        </w:rPr>
      </w:pPr>
      <w:r w:rsidRPr="00B121B1">
        <w:rPr>
          <w:b/>
          <w:bCs/>
          <w:noProof/>
          <w:sz w:val="28"/>
          <w:szCs w:val="28"/>
        </w:rPr>
        <w:t>KRETINGOS RAJONO SAVIVALDYBĖS TARYBA</w:t>
      </w:r>
    </w:p>
    <w:p w14:paraId="394E1C68" w14:textId="77777777" w:rsidR="00A760D4" w:rsidRPr="00B121B1" w:rsidRDefault="00A760D4" w:rsidP="00835751">
      <w:pPr>
        <w:rPr>
          <w:noProof/>
        </w:rPr>
      </w:pPr>
    </w:p>
    <w:p w14:paraId="201A29E0" w14:textId="77777777" w:rsidR="00D365E0" w:rsidRPr="00B121B1" w:rsidRDefault="00D365E0" w:rsidP="00D365E0">
      <w:pPr>
        <w:spacing w:before="20" w:after="20"/>
        <w:jc w:val="center"/>
        <w:rPr>
          <w:b/>
          <w:bCs/>
          <w:noProof/>
        </w:rPr>
      </w:pPr>
      <w:r w:rsidRPr="00B121B1">
        <w:rPr>
          <w:b/>
          <w:bCs/>
          <w:noProof/>
        </w:rPr>
        <w:t>SPRENDIMAS</w:t>
      </w:r>
    </w:p>
    <w:p w14:paraId="26C5377D" w14:textId="12BE8F92" w:rsidR="00D365E0" w:rsidRPr="00B121B1" w:rsidRDefault="00D365E0" w:rsidP="00D365E0">
      <w:pPr>
        <w:spacing w:before="20" w:after="20"/>
        <w:jc w:val="center"/>
        <w:rPr>
          <w:b/>
          <w:bCs/>
          <w:noProof/>
        </w:rPr>
      </w:pPr>
      <w:r w:rsidRPr="00B121B1">
        <w:rPr>
          <w:b/>
          <w:bCs/>
          <w:noProof/>
        </w:rPr>
        <w:t>DĖL</w:t>
      </w:r>
      <w:r w:rsidR="00226AB7" w:rsidRPr="00B121B1">
        <w:rPr>
          <w:b/>
          <w:bCs/>
          <w:noProof/>
        </w:rPr>
        <w:t xml:space="preserve"> MOKYKLINI</w:t>
      </w:r>
      <w:r w:rsidR="002C6A09" w:rsidRPr="00B121B1">
        <w:rPr>
          <w:b/>
          <w:bCs/>
          <w:noProof/>
        </w:rPr>
        <w:t>Ų</w:t>
      </w:r>
      <w:r w:rsidR="00226AB7" w:rsidRPr="00B121B1">
        <w:rPr>
          <w:b/>
          <w:bCs/>
          <w:noProof/>
        </w:rPr>
        <w:t xml:space="preserve"> AUTOBUS</w:t>
      </w:r>
      <w:r w:rsidR="002C6A09" w:rsidRPr="00B121B1">
        <w:rPr>
          <w:b/>
          <w:bCs/>
          <w:noProof/>
        </w:rPr>
        <w:t>Ų</w:t>
      </w:r>
      <w:r w:rsidR="00226AB7" w:rsidRPr="00B121B1">
        <w:rPr>
          <w:b/>
          <w:bCs/>
          <w:noProof/>
        </w:rPr>
        <w:t xml:space="preserve"> PERDAVIMO VALDYTI, NAUDOTI IR DISPONUOTI J</w:t>
      </w:r>
      <w:r w:rsidR="002C6A09" w:rsidRPr="00B121B1">
        <w:rPr>
          <w:b/>
          <w:bCs/>
          <w:noProof/>
        </w:rPr>
        <w:t>AIS</w:t>
      </w:r>
      <w:r w:rsidR="00226AB7" w:rsidRPr="00B121B1">
        <w:rPr>
          <w:b/>
          <w:bCs/>
          <w:noProof/>
        </w:rPr>
        <w:t xml:space="preserve"> PATIKĖJIMO TEISE</w:t>
      </w:r>
    </w:p>
    <w:p w14:paraId="7174D9FB" w14:textId="77777777" w:rsidR="00A760D4" w:rsidRPr="00B121B1" w:rsidRDefault="00A760D4" w:rsidP="00D365E0">
      <w:pPr>
        <w:tabs>
          <w:tab w:val="left" w:pos="1134"/>
          <w:tab w:val="left" w:pos="1418"/>
        </w:tabs>
        <w:rPr>
          <w:noProof/>
        </w:rPr>
      </w:pPr>
    </w:p>
    <w:p w14:paraId="761126A0" w14:textId="776F91C4" w:rsidR="000A05BB" w:rsidRPr="00B121B1" w:rsidRDefault="00273605" w:rsidP="00524F6E">
      <w:pPr>
        <w:jc w:val="center"/>
        <w:rPr>
          <w:noProof/>
        </w:rPr>
      </w:pPr>
      <w:r w:rsidRPr="00B121B1">
        <w:rPr>
          <w:noProof/>
        </w:rPr>
        <w:t>202</w:t>
      </w:r>
      <w:r w:rsidR="00A80DE6" w:rsidRPr="00B121B1">
        <w:rPr>
          <w:noProof/>
        </w:rPr>
        <w:t>3</w:t>
      </w:r>
      <w:r w:rsidR="00F27A1F">
        <w:rPr>
          <w:noProof/>
        </w:rPr>
        <w:t xml:space="preserve"> m. rugpjūčio </w:t>
      </w:r>
      <w:r w:rsidR="005F1824">
        <w:rPr>
          <w:noProof/>
        </w:rPr>
        <w:t>3</w:t>
      </w:r>
      <w:r w:rsidR="00D06532">
        <w:rPr>
          <w:noProof/>
        </w:rPr>
        <w:t>1</w:t>
      </w:r>
      <w:r w:rsidR="005F1824">
        <w:rPr>
          <w:noProof/>
        </w:rPr>
        <w:t xml:space="preserve"> </w:t>
      </w:r>
      <w:r w:rsidR="000A05BB" w:rsidRPr="00B121B1">
        <w:rPr>
          <w:noProof/>
        </w:rPr>
        <w:t>d. Nr.</w:t>
      </w:r>
      <w:r w:rsidR="009D76AD" w:rsidRPr="00B121B1">
        <w:rPr>
          <w:noProof/>
        </w:rPr>
        <w:t xml:space="preserve"> </w:t>
      </w:r>
      <w:r w:rsidR="00F27A1F">
        <w:rPr>
          <w:noProof/>
        </w:rPr>
        <w:t>T</w:t>
      </w:r>
      <w:r w:rsidR="00D06532">
        <w:rPr>
          <w:noProof/>
        </w:rPr>
        <w:t>2</w:t>
      </w:r>
      <w:r w:rsidR="00F27A1F">
        <w:rPr>
          <w:noProof/>
        </w:rPr>
        <w:t>-</w:t>
      </w:r>
      <w:r w:rsidR="005F1824">
        <w:rPr>
          <w:noProof/>
        </w:rPr>
        <w:t>26</w:t>
      </w:r>
      <w:r w:rsidR="009D6C9F">
        <w:rPr>
          <w:noProof/>
        </w:rPr>
        <w:t>2</w:t>
      </w:r>
    </w:p>
    <w:p w14:paraId="0B03CEC6" w14:textId="2A3CF7F2" w:rsidR="000A05BB" w:rsidRPr="00B121B1" w:rsidRDefault="000A05BB" w:rsidP="00524F6E">
      <w:pPr>
        <w:jc w:val="center"/>
        <w:rPr>
          <w:noProof/>
        </w:rPr>
      </w:pPr>
      <w:r w:rsidRPr="00B121B1">
        <w:rPr>
          <w:noProof/>
        </w:rPr>
        <w:t>Kretinga</w:t>
      </w:r>
    </w:p>
    <w:p w14:paraId="0000C2A7" w14:textId="77777777" w:rsidR="002A051B" w:rsidRPr="00B121B1" w:rsidRDefault="002A051B" w:rsidP="002A051B">
      <w:pPr>
        <w:rPr>
          <w:noProof/>
        </w:rPr>
      </w:pPr>
    </w:p>
    <w:p w14:paraId="644E5DD1" w14:textId="26650ECA" w:rsidR="00D53319" w:rsidRPr="00B121B1" w:rsidRDefault="00D53319" w:rsidP="00D70163">
      <w:pPr>
        <w:pStyle w:val="Pagrindinistekstas"/>
        <w:ind w:firstLine="851"/>
        <w:rPr>
          <w:noProof/>
          <w:szCs w:val="24"/>
          <w:lang w:val="lt-LT"/>
        </w:rPr>
      </w:pPr>
      <w:r w:rsidRPr="00B121B1">
        <w:rPr>
          <w:noProof/>
          <w:lang w:val="lt-LT"/>
        </w:rPr>
        <w:t xml:space="preserve">Vadovaudamasi Lietuvos Respublikos vietos savivaldos įstatymo </w:t>
      </w:r>
      <w:r w:rsidR="00D85ACB" w:rsidRPr="00B121B1">
        <w:rPr>
          <w:noProof/>
          <w:lang w:val="lt-LT"/>
        </w:rPr>
        <w:t>15 straipsnio</w:t>
      </w:r>
      <w:r w:rsidR="001070B8" w:rsidRPr="00B121B1">
        <w:rPr>
          <w:noProof/>
          <w:lang w:val="lt-LT"/>
        </w:rPr>
        <w:t xml:space="preserve"> 2 dalies</w:t>
      </w:r>
      <w:r w:rsidR="00D85ACB" w:rsidRPr="00B121B1">
        <w:rPr>
          <w:noProof/>
          <w:lang w:val="lt-LT"/>
        </w:rPr>
        <w:t xml:space="preserve"> 19 punktu, </w:t>
      </w:r>
      <w:r w:rsidRPr="00B121B1">
        <w:rPr>
          <w:noProof/>
          <w:lang w:val="lt-LT"/>
        </w:rPr>
        <w:t xml:space="preserve">Lietuvos Respublikos valstybės ir savivaldybių turto valdymo, naudojimo ir disponavimo juo įstatymo 12 straipsnio 1 ir 2 </w:t>
      </w:r>
      <w:r w:rsidR="00892537">
        <w:rPr>
          <w:noProof/>
          <w:lang w:val="lt-LT"/>
        </w:rPr>
        <w:t>dalimis</w:t>
      </w:r>
      <w:r w:rsidRPr="00B121B1">
        <w:rPr>
          <w:noProof/>
          <w:lang w:val="lt-LT"/>
        </w:rPr>
        <w:t>, Kretingos rajono savivaldybės turto perdavimo valdyti, naudoti ir disponuoti juo patikėjimo teise tvarkos aprašo, patvirtinto Kretingos rajono savivaldybės tarybos 2019 m. rugsėjo 26 d. sprendimu Nr. T2-283,</w:t>
      </w:r>
      <w:r w:rsidR="00D70163" w:rsidRPr="00B121B1">
        <w:rPr>
          <w:noProof/>
          <w:lang w:val="lt-LT"/>
        </w:rPr>
        <w:t xml:space="preserve"> </w:t>
      </w:r>
      <w:r w:rsidR="00D70163" w:rsidRPr="00B121B1">
        <w:rPr>
          <w:bCs/>
          <w:noProof/>
          <w:lang w:val="lt-LT"/>
        </w:rPr>
        <w:t>„</w:t>
      </w:r>
      <w:r w:rsidR="00D70163" w:rsidRPr="00B121B1">
        <w:rPr>
          <w:noProof/>
          <w:szCs w:val="24"/>
          <w:shd w:val="clear" w:color="auto" w:fill="FFFFFF"/>
          <w:lang w:val="lt-LT"/>
        </w:rPr>
        <w:t>Dėl Kretingos rajono savivaldybės turto perdavimo valdyti,</w:t>
      </w:r>
      <w:r w:rsidR="00D70163" w:rsidRPr="00B121B1">
        <w:rPr>
          <w:noProof/>
          <w:szCs w:val="24"/>
          <w:lang w:val="lt-LT"/>
        </w:rPr>
        <w:t xml:space="preserve"> </w:t>
      </w:r>
      <w:r w:rsidR="00D70163" w:rsidRPr="00B121B1">
        <w:rPr>
          <w:noProof/>
          <w:szCs w:val="24"/>
          <w:shd w:val="clear" w:color="auto" w:fill="FFFFFF"/>
          <w:lang w:val="lt-LT"/>
        </w:rPr>
        <w:t>naudoti ir disponuoti juo patikėjimo teise tvarkos aprašo</w:t>
      </w:r>
      <w:r w:rsidR="00D70163" w:rsidRPr="00B121B1">
        <w:rPr>
          <w:noProof/>
          <w:szCs w:val="24"/>
          <w:lang w:val="lt-LT"/>
        </w:rPr>
        <w:t xml:space="preserve"> </w:t>
      </w:r>
      <w:r w:rsidR="00D70163" w:rsidRPr="00B121B1">
        <w:rPr>
          <w:noProof/>
          <w:szCs w:val="24"/>
          <w:shd w:val="clear" w:color="auto" w:fill="FFFFFF"/>
          <w:lang w:val="lt-LT"/>
        </w:rPr>
        <w:t>patvirtinimo</w:t>
      </w:r>
      <w:r w:rsidR="000C6B53">
        <w:rPr>
          <w:noProof/>
          <w:szCs w:val="24"/>
          <w:shd w:val="clear" w:color="auto" w:fill="FFFFFF"/>
          <w:lang w:val="lt-LT"/>
        </w:rPr>
        <w:t>“</w:t>
      </w:r>
      <w:r w:rsidR="00D70163" w:rsidRPr="00B121B1">
        <w:rPr>
          <w:noProof/>
          <w:szCs w:val="24"/>
          <w:shd w:val="clear" w:color="auto" w:fill="FFFFFF"/>
          <w:lang w:val="lt-LT"/>
        </w:rPr>
        <w:t xml:space="preserve">, </w:t>
      </w:r>
      <w:r w:rsidRPr="00B121B1">
        <w:rPr>
          <w:noProof/>
          <w:lang w:val="lt-LT"/>
        </w:rPr>
        <w:t xml:space="preserve">4.1 papunkčiu </w:t>
      </w:r>
      <w:r w:rsidR="00E71731" w:rsidRPr="00B121B1">
        <w:rPr>
          <w:noProof/>
          <w:lang w:val="lt-LT"/>
        </w:rPr>
        <w:t>bei</w:t>
      </w:r>
      <w:r w:rsidRPr="00B121B1">
        <w:rPr>
          <w:noProof/>
          <w:lang w:val="lt-LT"/>
        </w:rPr>
        <w:t xml:space="preserve"> atsižvelgdama </w:t>
      </w:r>
      <w:r w:rsidR="0014062E" w:rsidRPr="00B121B1">
        <w:rPr>
          <w:noProof/>
          <w:lang w:val="lt-LT"/>
        </w:rPr>
        <w:t xml:space="preserve">į </w:t>
      </w:r>
      <w:r w:rsidR="006E7A3C" w:rsidRPr="00B121B1">
        <w:rPr>
          <w:noProof/>
          <w:lang w:val="lt-LT"/>
        </w:rPr>
        <w:t xml:space="preserve">Kretingos Simono Daukanto </w:t>
      </w:r>
      <w:r w:rsidR="000C6B53">
        <w:rPr>
          <w:noProof/>
          <w:lang w:val="lt-LT"/>
        </w:rPr>
        <w:t>pro</w:t>
      </w:r>
      <w:r w:rsidR="006E7A3C" w:rsidRPr="00B121B1">
        <w:rPr>
          <w:noProof/>
          <w:lang w:val="lt-LT"/>
        </w:rPr>
        <w:t xml:space="preserve">gimnazijos </w:t>
      </w:r>
      <w:r w:rsidRPr="00B121B1">
        <w:rPr>
          <w:noProof/>
          <w:lang w:val="lt-LT"/>
        </w:rPr>
        <w:t>202</w:t>
      </w:r>
      <w:r w:rsidR="006E7A3C" w:rsidRPr="00B121B1">
        <w:rPr>
          <w:noProof/>
          <w:lang w:val="lt-LT"/>
        </w:rPr>
        <w:t>3</w:t>
      </w:r>
      <w:r w:rsidRPr="00B121B1">
        <w:rPr>
          <w:noProof/>
          <w:lang w:val="lt-LT"/>
        </w:rPr>
        <w:t xml:space="preserve"> m. </w:t>
      </w:r>
      <w:r w:rsidR="0014062E" w:rsidRPr="00B121B1">
        <w:rPr>
          <w:noProof/>
          <w:lang w:val="lt-LT"/>
        </w:rPr>
        <w:t>rugpjūčio</w:t>
      </w:r>
      <w:r w:rsidRPr="00B121B1">
        <w:rPr>
          <w:noProof/>
          <w:lang w:val="lt-LT"/>
        </w:rPr>
        <w:t xml:space="preserve"> 2</w:t>
      </w:r>
      <w:r w:rsidR="00366C77" w:rsidRPr="00B121B1">
        <w:rPr>
          <w:noProof/>
          <w:lang w:val="lt-LT"/>
        </w:rPr>
        <w:t>9</w:t>
      </w:r>
      <w:r w:rsidRPr="00B121B1">
        <w:rPr>
          <w:noProof/>
          <w:lang w:val="lt-LT"/>
        </w:rPr>
        <w:t xml:space="preserve"> d. </w:t>
      </w:r>
      <w:r w:rsidR="00627853" w:rsidRPr="003F7A0C">
        <w:rPr>
          <w:noProof/>
          <w:lang w:val="lt-LT"/>
        </w:rPr>
        <w:t>prašymą</w:t>
      </w:r>
      <w:r w:rsidRPr="003F7A0C">
        <w:rPr>
          <w:noProof/>
          <w:lang w:val="lt-LT"/>
        </w:rPr>
        <w:t xml:space="preserve"> Nr.</w:t>
      </w:r>
      <w:r w:rsidR="003F7A0C" w:rsidRPr="003F7A0C">
        <w:rPr>
          <w:noProof/>
          <w:lang w:val="lt-LT"/>
        </w:rPr>
        <w:t xml:space="preserve"> (1.11.)-R3-155</w:t>
      </w:r>
      <w:r w:rsidRPr="00B121B1">
        <w:rPr>
          <w:noProof/>
          <w:lang w:val="lt-LT"/>
        </w:rPr>
        <w:t>,</w:t>
      </w:r>
      <w:r w:rsidR="0014062E" w:rsidRPr="00B121B1">
        <w:rPr>
          <w:noProof/>
          <w:lang w:val="lt-LT"/>
        </w:rPr>
        <w:t xml:space="preserve"> ir  Kretingos r. Vydmantų gimnazijos 2023 m. rugpjūčio 2</w:t>
      </w:r>
      <w:r w:rsidR="00366C77" w:rsidRPr="00B121B1">
        <w:rPr>
          <w:noProof/>
          <w:lang w:val="lt-LT"/>
        </w:rPr>
        <w:t>9</w:t>
      </w:r>
      <w:r w:rsidR="0014062E" w:rsidRPr="00B121B1">
        <w:rPr>
          <w:noProof/>
          <w:lang w:val="lt-LT"/>
        </w:rPr>
        <w:t xml:space="preserve"> d</w:t>
      </w:r>
      <w:r w:rsidR="0014062E" w:rsidRPr="00CD476E">
        <w:rPr>
          <w:noProof/>
          <w:lang w:val="lt-LT"/>
        </w:rPr>
        <w:t xml:space="preserve">. </w:t>
      </w:r>
      <w:r w:rsidR="00627853" w:rsidRPr="00CD476E">
        <w:rPr>
          <w:noProof/>
          <w:lang w:val="lt-LT"/>
        </w:rPr>
        <w:t>prašymą</w:t>
      </w:r>
      <w:r w:rsidR="0014062E" w:rsidRPr="00CD476E">
        <w:rPr>
          <w:noProof/>
          <w:lang w:val="lt-LT"/>
        </w:rPr>
        <w:t xml:space="preserve"> Nr.</w:t>
      </w:r>
      <w:r w:rsidR="00332E44" w:rsidRPr="00CD476E">
        <w:rPr>
          <w:noProof/>
          <w:lang w:val="lt-LT"/>
        </w:rPr>
        <w:t xml:space="preserve"> (1.8)-V3-73</w:t>
      </w:r>
      <w:r w:rsidR="00E63C1A" w:rsidRPr="00CD476E">
        <w:rPr>
          <w:noProof/>
          <w:lang w:val="lt-LT"/>
        </w:rPr>
        <w:t>,</w:t>
      </w:r>
      <w:r w:rsidRPr="00CD476E">
        <w:rPr>
          <w:noProof/>
          <w:lang w:val="lt-LT"/>
        </w:rPr>
        <w:t xml:space="preserve"> </w:t>
      </w:r>
      <w:r w:rsidRPr="00B121B1">
        <w:rPr>
          <w:noProof/>
          <w:lang w:val="lt-LT"/>
        </w:rPr>
        <w:t xml:space="preserve">Kretingos rajono savivaldybės taryba </w:t>
      </w:r>
      <w:r w:rsidRPr="00B121B1">
        <w:rPr>
          <w:noProof/>
          <w:spacing w:val="34"/>
          <w:lang w:val="lt-LT"/>
        </w:rPr>
        <w:t>nusprendžia</w:t>
      </w:r>
      <w:r w:rsidRPr="00B121B1">
        <w:rPr>
          <w:noProof/>
          <w:lang w:val="lt-LT"/>
        </w:rPr>
        <w:t>:</w:t>
      </w:r>
    </w:p>
    <w:p w14:paraId="65DFCD68" w14:textId="04BDD7BF" w:rsidR="002A3329" w:rsidRPr="00B121B1" w:rsidRDefault="003F7A0C" w:rsidP="002A3329">
      <w:pPr>
        <w:pStyle w:val="Sraopastraipa"/>
        <w:numPr>
          <w:ilvl w:val="0"/>
          <w:numId w:val="1"/>
        </w:numPr>
        <w:tabs>
          <w:tab w:val="left" w:pos="1134"/>
        </w:tabs>
        <w:ind w:left="0" w:firstLine="851"/>
        <w:jc w:val="both"/>
        <w:rPr>
          <w:noProof/>
        </w:rPr>
      </w:pPr>
      <w:r>
        <w:rPr>
          <w:lang w:eastAsia="lt-LT"/>
        </w:rPr>
        <w:t>B</w:t>
      </w:r>
      <w:r w:rsidR="002A3329">
        <w:rPr>
          <w:lang w:eastAsia="lt-LT"/>
        </w:rPr>
        <w:t>endrojo ugdymo mokyklų mokinių, gyvenančių kaimo gyvenamosiose vietovėse, neatlygintinio pavėžėjimo į mokyklas ir į namus organizavim</w:t>
      </w:r>
      <w:r>
        <w:rPr>
          <w:lang w:eastAsia="lt-LT"/>
        </w:rPr>
        <w:t>ui</w:t>
      </w:r>
      <w:r w:rsidR="00D333C6">
        <w:rPr>
          <w:noProof/>
        </w:rPr>
        <w:t xml:space="preserve">, </w:t>
      </w:r>
      <w:r w:rsidR="00D333C6" w:rsidRPr="00B121B1">
        <w:rPr>
          <w:noProof/>
        </w:rPr>
        <w:t>patikėjimo teise valdyti, naudoti ir disponuoti</w:t>
      </w:r>
      <w:r w:rsidR="002A3329" w:rsidRPr="00B121B1">
        <w:rPr>
          <w:noProof/>
        </w:rPr>
        <w:t xml:space="preserve"> </w:t>
      </w:r>
      <w:r w:rsidR="00D333C6">
        <w:rPr>
          <w:noProof/>
        </w:rPr>
        <w:t>perduo</w:t>
      </w:r>
      <w:r>
        <w:rPr>
          <w:noProof/>
        </w:rPr>
        <w:t>ti</w:t>
      </w:r>
      <w:r w:rsidR="00D333C6">
        <w:rPr>
          <w:noProof/>
        </w:rPr>
        <w:t>:</w:t>
      </w:r>
    </w:p>
    <w:p w14:paraId="1C8FDA3B" w14:textId="6E54B10B" w:rsidR="005B52C4" w:rsidRPr="00B121B1" w:rsidRDefault="005B52C4" w:rsidP="005A39B3">
      <w:pPr>
        <w:pStyle w:val="Sraopastraipa"/>
        <w:tabs>
          <w:tab w:val="left" w:pos="1134"/>
        </w:tabs>
        <w:ind w:left="0" w:firstLine="851"/>
        <w:jc w:val="both"/>
        <w:rPr>
          <w:noProof/>
          <w:color w:val="FF0000"/>
        </w:rPr>
      </w:pPr>
      <w:r w:rsidRPr="00B121B1">
        <w:rPr>
          <w:noProof/>
        </w:rPr>
        <w:t xml:space="preserve">1.1 </w:t>
      </w:r>
      <w:r w:rsidR="00CC5410" w:rsidRPr="00B121B1">
        <w:rPr>
          <w:noProof/>
        </w:rPr>
        <w:t>Kretingos</w:t>
      </w:r>
      <w:r w:rsidR="007B0355" w:rsidRPr="00B121B1">
        <w:rPr>
          <w:noProof/>
        </w:rPr>
        <w:t xml:space="preserve"> </w:t>
      </w:r>
      <w:r w:rsidR="00CC5410" w:rsidRPr="00B121B1">
        <w:rPr>
          <w:noProof/>
        </w:rPr>
        <w:t xml:space="preserve">Simono Daukanto </w:t>
      </w:r>
      <w:r w:rsidR="000C6B53">
        <w:rPr>
          <w:noProof/>
        </w:rPr>
        <w:t>pro</w:t>
      </w:r>
      <w:r w:rsidR="00CC5410" w:rsidRPr="00B121B1">
        <w:rPr>
          <w:noProof/>
        </w:rPr>
        <w:t>gimnazij</w:t>
      </w:r>
      <w:r w:rsidR="002A3329">
        <w:rPr>
          <w:noProof/>
        </w:rPr>
        <w:t xml:space="preserve">ai </w:t>
      </w:r>
      <w:r w:rsidR="00D53319" w:rsidRPr="00B121B1">
        <w:rPr>
          <w:noProof/>
        </w:rPr>
        <w:t>– Kretingos rajono savivaldyb</w:t>
      </w:r>
      <w:r w:rsidR="00EC251E" w:rsidRPr="00B121B1">
        <w:rPr>
          <w:noProof/>
        </w:rPr>
        <w:t>ei</w:t>
      </w:r>
      <w:r w:rsidR="00D53319" w:rsidRPr="00B121B1">
        <w:rPr>
          <w:noProof/>
        </w:rPr>
        <w:t xml:space="preserve"> nuosavybės teise priklausantį mokyklinį M2 klasės autobusą </w:t>
      </w:r>
      <w:r w:rsidR="00217B8D" w:rsidRPr="00B121B1">
        <w:rPr>
          <w:noProof/>
        </w:rPr>
        <w:t>I</w:t>
      </w:r>
      <w:r w:rsidR="005C4DD0" w:rsidRPr="00B121B1">
        <w:rPr>
          <w:noProof/>
        </w:rPr>
        <w:t>VECO</w:t>
      </w:r>
      <w:r w:rsidR="00D53319" w:rsidRPr="00B121B1">
        <w:rPr>
          <w:noProof/>
        </w:rPr>
        <w:t xml:space="preserve">, identifikavimo Nr. </w:t>
      </w:r>
      <w:r w:rsidR="00471FEF" w:rsidRPr="00B121B1">
        <w:rPr>
          <w:noProof/>
        </w:rPr>
        <w:t>ZCFC650C705543926</w:t>
      </w:r>
      <w:r w:rsidR="00D53319" w:rsidRPr="00B121B1">
        <w:rPr>
          <w:noProof/>
        </w:rPr>
        <w:t>, valstybinis Nr.</w:t>
      </w:r>
      <w:r w:rsidR="00471FEF" w:rsidRPr="00B121B1">
        <w:rPr>
          <w:noProof/>
        </w:rPr>
        <w:t xml:space="preserve"> </w:t>
      </w:r>
      <w:r w:rsidR="000D2002" w:rsidRPr="00B121B1">
        <w:rPr>
          <w:noProof/>
        </w:rPr>
        <w:t>MSF369</w:t>
      </w:r>
      <w:r w:rsidR="00D53319" w:rsidRPr="00B121B1">
        <w:rPr>
          <w:noProof/>
        </w:rPr>
        <w:t xml:space="preserve">, </w:t>
      </w:r>
      <w:r w:rsidR="001176A1" w:rsidRPr="00B121B1">
        <w:rPr>
          <w:noProof/>
        </w:rPr>
        <w:t>kurio įsigijimo vertė – 74897,79 Eur su PVM</w:t>
      </w:r>
      <w:r w:rsidR="000C6B53">
        <w:rPr>
          <w:noProof/>
        </w:rPr>
        <w:t>;</w:t>
      </w:r>
    </w:p>
    <w:p w14:paraId="6B3403A5" w14:textId="2645C17A" w:rsidR="005B52C4" w:rsidRPr="00B121B1" w:rsidRDefault="005B52C4" w:rsidP="005A39B3">
      <w:pPr>
        <w:pStyle w:val="Sraopastraipa"/>
        <w:tabs>
          <w:tab w:val="left" w:pos="1134"/>
        </w:tabs>
        <w:ind w:left="0" w:firstLine="851"/>
        <w:jc w:val="both"/>
        <w:rPr>
          <w:noProof/>
          <w:color w:val="FF0000"/>
        </w:rPr>
      </w:pPr>
      <w:r w:rsidRPr="00B121B1">
        <w:rPr>
          <w:noProof/>
        </w:rPr>
        <w:t xml:space="preserve">1.2 </w:t>
      </w:r>
      <w:r w:rsidR="001176A1" w:rsidRPr="00B121B1">
        <w:rPr>
          <w:noProof/>
        </w:rPr>
        <w:t xml:space="preserve">Kretingos r. </w:t>
      </w:r>
      <w:r w:rsidR="002C4DB2" w:rsidRPr="00B121B1">
        <w:rPr>
          <w:noProof/>
        </w:rPr>
        <w:t>Vydmantų gimnazij</w:t>
      </w:r>
      <w:r w:rsidR="002A3329">
        <w:rPr>
          <w:noProof/>
        </w:rPr>
        <w:t xml:space="preserve">ai </w:t>
      </w:r>
      <w:r w:rsidRPr="00B121B1">
        <w:rPr>
          <w:noProof/>
        </w:rPr>
        <w:t>– Kretingos rajono savivaldyb</w:t>
      </w:r>
      <w:r w:rsidR="002A3329">
        <w:rPr>
          <w:noProof/>
        </w:rPr>
        <w:t>ei</w:t>
      </w:r>
      <w:r w:rsidRPr="00B121B1">
        <w:rPr>
          <w:noProof/>
        </w:rPr>
        <w:t xml:space="preserve"> nuosavybės teise priklausantį mokyklinį </w:t>
      </w:r>
      <w:r w:rsidR="00D0763D" w:rsidRPr="00B121B1">
        <w:rPr>
          <w:noProof/>
        </w:rPr>
        <w:t>M2 klasės autobusą IVECO, identifikavimo Nr. ZCFC650C705529525, valstybinis Nr. MSF</w:t>
      </w:r>
      <w:r w:rsidR="00F519F9" w:rsidRPr="00B121B1">
        <w:rPr>
          <w:noProof/>
        </w:rPr>
        <w:t>370</w:t>
      </w:r>
      <w:r w:rsidR="00D0763D" w:rsidRPr="00B121B1">
        <w:rPr>
          <w:noProof/>
        </w:rPr>
        <w:t xml:space="preserve">, </w:t>
      </w:r>
      <w:r w:rsidR="00352F14" w:rsidRPr="00B121B1">
        <w:rPr>
          <w:noProof/>
        </w:rPr>
        <w:t>kurio įsigijimo vertė – 74897,79 Eur su PVM.</w:t>
      </w:r>
    </w:p>
    <w:p w14:paraId="0CDDFA4B" w14:textId="77777777" w:rsidR="00D53319" w:rsidRPr="00B121B1" w:rsidRDefault="00D53319" w:rsidP="005A39B3">
      <w:pPr>
        <w:pStyle w:val="Sraopastraipa"/>
        <w:numPr>
          <w:ilvl w:val="0"/>
          <w:numId w:val="1"/>
        </w:numPr>
        <w:tabs>
          <w:tab w:val="left" w:pos="1134"/>
        </w:tabs>
        <w:ind w:left="0" w:firstLine="851"/>
        <w:jc w:val="both"/>
        <w:rPr>
          <w:rFonts w:eastAsia="Calibri"/>
          <w:noProof/>
          <w:lang w:eastAsia="lt-LT"/>
        </w:rPr>
      </w:pPr>
      <w:r w:rsidRPr="00B121B1">
        <w:rPr>
          <w:rFonts w:eastAsia="Calibri"/>
          <w:noProof/>
        </w:rPr>
        <w:t xml:space="preserve">Įgalioti Kretingos rajono savivaldybės administracijos direktorių savivaldybės vardu pasirašyti sprendimo 1 punkte nurodyto turto priėmimo ir perdavimo aktą. </w:t>
      </w:r>
    </w:p>
    <w:p w14:paraId="3FBC6FC8" w14:textId="149E2C5E" w:rsidR="000A05BB" w:rsidRPr="00B121B1" w:rsidRDefault="00D365E0" w:rsidP="005A39B3">
      <w:pPr>
        <w:ind w:firstLine="851"/>
        <w:jc w:val="both"/>
        <w:rPr>
          <w:noProof/>
        </w:rPr>
      </w:pPr>
      <w:r w:rsidRPr="00B121B1">
        <w:rPr>
          <w:noProof/>
        </w:rPr>
        <w:t>3</w:t>
      </w:r>
      <w:r w:rsidR="002A7100" w:rsidRPr="00B121B1">
        <w:rPr>
          <w:noProof/>
        </w:rPr>
        <w:t xml:space="preserve">. </w:t>
      </w:r>
      <w:r w:rsidR="000A05BB" w:rsidRPr="00B121B1">
        <w:rPr>
          <w:rFonts w:eastAsia="Calibri"/>
          <w:noProof/>
          <w:lang w:eastAsia="lt-LT"/>
        </w:rPr>
        <w:t xml:space="preserve">Šis </w:t>
      </w:r>
      <w:r w:rsidR="005D2B3C" w:rsidRPr="00B121B1">
        <w:rPr>
          <w:rFonts w:eastAsia="Calibri"/>
          <w:noProof/>
          <w:lang w:eastAsia="lt-LT"/>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7924EA5" w14:textId="77777777" w:rsidR="005D2B3C" w:rsidRDefault="005D2B3C" w:rsidP="005A39B3">
      <w:pPr>
        <w:pStyle w:val="Pagrindinistekstas"/>
        <w:rPr>
          <w:noProof/>
          <w:lang w:val="lt-LT"/>
        </w:rPr>
      </w:pPr>
    </w:p>
    <w:p w14:paraId="3B192BF1" w14:textId="12CCAD42" w:rsidR="000A05BB" w:rsidRPr="00B121B1" w:rsidRDefault="000A05BB" w:rsidP="005A39B3">
      <w:pPr>
        <w:pStyle w:val="Pagrindinistekstas"/>
        <w:rPr>
          <w:noProof/>
          <w:lang w:val="lt-LT"/>
        </w:rPr>
      </w:pPr>
      <w:r w:rsidRPr="00B121B1">
        <w:rPr>
          <w:noProof/>
          <w:lang w:val="lt-LT"/>
        </w:rPr>
        <w:t>Savivaldybės me</w:t>
      </w:r>
      <w:r w:rsidR="00BF730C" w:rsidRPr="00B121B1">
        <w:rPr>
          <w:noProof/>
          <w:lang w:val="lt-LT"/>
        </w:rPr>
        <w:t>ras</w:t>
      </w:r>
      <w:r w:rsidR="00EA4B20">
        <w:rPr>
          <w:noProof/>
          <w:lang w:val="lt-LT"/>
        </w:rPr>
        <w:tab/>
      </w:r>
      <w:r w:rsidR="00EA4B20">
        <w:rPr>
          <w:noProof/>
          <w:lang w:val="lt-LT"/>
        </w:rPr>
        <w:tab/>
      </w:r>
      <w:r w:rsidR="00EA4B20">
        <w:rPr>
          <w:noProof/>
          <w:lang w:val="lt-LT"/>
        </w:rPr>
        <w:tab/>
      </w:r>
      <w:r w:rsidR="00EA4B20">
        <w:rPr>
          <w:noProof/>
          <w:lang w:val="lt-LT"/>
        </w:rPr>
        <w:tab/>
      </w:r>
      <w:r w:rsidR="00EA4B20">
        <w:rPr>
          <w:noProof/>
          <w:lang w:val="lt-LT"/>
        </w:rPr>
        <w:tab/>
      </w:r>
      <w:r w:rsidR="00EA4B20">
        <w:rPr>
          <w:noProof/>
          <w:lang w:val="lt-LT"/>
        </w:rPr>
        <w:tab/>
      </w:r>
      <w:r w:rsidR="00EA4B20">
        <w:rPr>
          <w:noProof/>
          <w:lang w:val="lt-LT"/>
        </w:rPr>
        <w:tab/>
      </w:r>
      <w:r w:rsidR="00EA4B20">
        <w:rPr>
          <w:noProof/>
          <w:lang w:val="lt-LT"/>
        </w:rPr>
        <w:tab/>
      </w:r>
      <w:r w:rsidR="00EA4B20">
        <w:rPr>
          <w:noProof/>
          <w:lang w:val="lt-LT"/>
        </w:rPr>
        <w:tab/>
        <w:t xml:space="preserve">Antanas Kalnius </w:t>
      </w:r>
    </w:p>
    <w:p w14:paraId="4FB77FB0" w14:textId="77777777" w:rsidR="000A05BB" w:rsidRPr="00B121B1" w:rsidRDefault="000A05BB" w:rsidP="005A39B3">
      <w:pPr>
        <w:pStyle w:val="Pagrindinistekstas"/>
        <w:rPr>
          <w:noProof/>
          <w:lang w:val="lt-LT"/>
        </w:rPr>
      </w:pPr>
    </w:p>
    <w:p w14:paraId="57E13F0A" w14:textId="2AE2D70C" w:rsidR="00144FD6" w:rsidRPr="00B121B1" w:rsidRDefault="00144FD6" w:rsidP="005A39B3">
      <w:pPr>
        <w:rPr>
          <w:noProof/>
        </w:rPr>
      </w:pPr>
    </w:p>
    <w:p w14:paraId="56F3FB0D" w14:textId="26455E2A" w:rsidR="00835751" w:rsidRPr="00B121B1" w:rsidRDefault="00835751" w:rsidP="005A39B3">
      <w:pPr>
        <w:tabs>
          <w:tab w:val="left" w:pos="5942"/>
        </w:tabs>
        <w:rPr>
          <w:noProof/>
        </w:rPr>
      </w:pPr>
    </w:p>
    <w:p w14:paraId="62276DD9" w14:textId="77777777" w:rsidR="005A39B3" w:rsidRPr="00B121B1" w:rsidRDefault="005A39B3" w:rsidP="005A39B3">
      <w:pPr>
        <w:tabs>
          <w:tab w:val="left" w:pos="5942"/>
        </w:tabs>
        <w:rPr>
          <w:noProof/>
        </w:rPr>
      </w:pPr>
    </w:p>
    <w:p w14:paraId="2B70B69F" w14:textId="77777777" w:rsidR="005A39B3" w:rsidRPr="00B121B1" w:rsidRDefault="005A39B3" w:rsidP="005A39B3">
      <w:pPr>
        <w:tabs>
          <w:tab w:val="left" w:pos="5942"/>
        </w:tabs>
        <w:rPr>
          <w:noProof/>
        </w:rPr>
      </w:pPr>
    </w:p>
    <w:p w14:paraId="48102612" w14:textId="70318B8C" w:rsidR="006D793E" w:rsidRPr="00B121B1" w:rsidRDefault="00BF730C" w:rsidP="00EA4B20">
      <w:pPr>
        <w:rPr>
          <w:bCs/>
          <w:noProof/>
        </w:rPr>
      </w:pPr>
      <w:r w:rsidRPr="00B121B1">
        <w:rPr>
          <w:noProof/>
        </w:rPr>
        <w:t>Darius Drakšas</w:t>
      </w:r>
    </w:p>
    <w:sectPr w:rsidR="006D793E" w:rsidRPr="00B121B1" w:rsidSect="009E0AA7">
      <w:headerReference w:type="default" r:id="rId8"/>
      <w:headerReference w:type="first" r:id="rId9"/>
      <w:pgSz w:w="12240" w:h="15840"/>
      <w:pgMar w:top="1276"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8132" w14:textId="77777777" w:rsidR="0079143D" w:rsidRDefault="0079143D" w:rsidP="000A05BB">
      <w:r>
        <w:separator/>
      </w:r>
    </w:p>
  </w:endnote>
  <w:endnote w:type="continuationSeparator" w:id="0">
    <w:p w14:paraId="27C20947" w14:textId="77777777" w:rsidR="0079143D" w:rsidRDefault="0079143D"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6809D" w14:textId="77777777" w:rsidR="0079143D" w:rsidRDefault="0079143D" w:rsidP="000A05BB">
      <w:r>
        <w:separator/>
      </w:r>
    </w:p>
  </w:footnote>
  <w:footnote w:type="continuationSeparator" w:id="0">
    <w:p w14:paraId="7704AB23" w14:textId="77777777" w:rsidR="0079143D" w:rsidRDefault="0079143D"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005D73FD" w14:textId="2C079261" w:rsidR="002A051B" w:rsidRDefault="002A051B">
        <w:pPr>
          <w:pStyle w:val="Antrats"/>
          <w:jc w:val="center"/>
        </w:pPr>
        <w:r>
          <w:fldChar w:fldCharType="begin"/>
        </w:r>
        <w:r>
          <w:instrText>PAGE   \* MERGEFORMAT</w:instrText>
        </w:r>
        <w:r>
          <w:fldChar w:fldCharType="separate"/>
        </w:r>
        <w:r w:rsidR="00F27A1F">
          <w:rPr>
            <w:noProof/>
          </w:rPr>
          <w:t>2</w:t>
        </w:r>
        <w:r>
          <w:fldChar w:fldCharType="end"/>
        </w:r>
      </w:p>
    </w:sdtContent>
  </w:sdt>
  <w:p w14:paraId="1C376CDC" w14:textId="77777777" w:rsidR="002A051B" w:rsidRPr="00835751" w:rsidRDefault="002A051B"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038E" w14:textId="77777777" w:rsidR="002A051B" w:rsidRDefault="002A0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2658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3DBA"/>
    <w:rsid w:val="000050A6"/>
    <w:rsid w:val="00031A39"/>
    <w:rsid w:val="00032741"/>
    <w:rsid w:val="00045CD3"/>
    <w:rsid w:val="0005728A"/>
    <w:rsid w:val="0006720D"/>
    <w:rsid w:val="0007080F"/>
    <w:rsid w:val="0007392E"/>
    <w:rsid w:val="000743BE"/>
    <w:rsid w:val="00090769"/>
    <w:rsid w:val="00090EA1"/>
    <w:rsid w:val="000A05BB"/>
    <w:rsid w:val="000A11B3"/>
    <w:rsid w:val="000A18E0"/>
    <w:rsid w:val="000A4F5C"/>
    <w:rsid w:val="000B213B"/>
    <w:rsid w:val="000B6B02"/>
    <w:rsid w:val="000C4457"/>
    <w:rsid w:val="000C6B53"/>
    <w:rsid w:val="000D18DA"/>
    <w:rsid w:val="000D2002"/>
    <w:rsid w:val="000D263C"/>
    <w:rsid w:val="000D6E2F"/>
    <w:rsid w:val="000E7F03"/>
    <w:rsid w:val="000F40A2"/>
    <w:rsid w:val="000F41AC"/>
    <w:rsid w:val="000F6DF3"/>
    <w:rsid w:val="000F78A8"/>
    <w:rsid w:val="00102EEF"/>
    <w:rsid w:val="001038F4"/>
    <w:rsid w:val="001070B8"/>
    <w:rsid w:val="0011016E"/>
    <w:rsid w:val="001123F7"/>
    <w:rsid w:val="001176A1"/>
    <w:rsid w:val="00125182"/>
    <w:rsid w:val="0013178D"/>
    <w:rsid w:val="00133081"/>
    <w:rsid w:val="00136B16"/>
    <w:rsid w:val="0014062E"/>
    <w:rsid w:val="00141771"/>
    <w:rsid w:val="00144FD6"/>
    <w:rsid w:val="001456E3"/>
    <w:rsid w:val="00150CAD"/>
    <w:rsid w:val="00153CFA"/>
    <w:rsid w:val="00157844"/>
    <w:rsid w:val="001613A4"/>
    <w:rsid w:val="0016222E"/>
    <w:rsid w:val="00164DA1"/>
    <w:rsid w:val="001723C2"/>
    <w:rsid w:val="00172E6B"/>
    <w:rsid w:val="00181434"/>
    <w:rsid w:val="00185EB6"/>
    <w:rsid w:val="00197561"/>
    <w:rsid w:val="001A7882"/>
    <w:rsid w:val="001B3015"/>
    <w:rsid w:val="001C30BA"/>
    <w:rsid w:val="001C6350"/>
    <w:rsid w:val="001D30B9"/>
    <w:rsid w:val="001E1AE6"/>
    <w:rsid w:val="001F1ABA"/>
    <w:rsid w:val="001F226C"/>
    <w:rsid w:val="001F2DA5"/>
    <w:rsid w:val="001F5EC1"/>
    <w:rsid w:val="001F79AD"/>
    <w:rsid w:val="002038CE"/>
    <w:rsid w:val="0020490B"/>
    <w:rsid w:val="00205053"/>
    <w:rsid w:val="00210742"/>
    <w:rsid w:val="0021549C"/>
    <w:rsid w:val="00217B8D"/>
    <w:rsid w:val="00224888"/>
    <w:rsid w:val="00225DA5"/>
    <w:rsid w:val="00226664"/>
    <w:rsid w:val="00226AB7"/>
    <w:rsid w:val="00244E4F"/>
    <w:rsid w:val="00245915"/>
    <w:rsid w:val="002525A2"/>
    <w:rsid w:val="0025528A"/>
    <w:rsid w:val="00257844"/>
    <w:rsid w:val="002624FD"/>
    <w:rsid w:val="002634DC"/>
    <w:rsid w:val="00273605"/>
    <w:rsid w:val="002754CE"/>
    <w:rsid w:val="00282A10"/>
    <w:rsid w:val="00293D11"/>
    <w:rsid w:val="002A051B"/>
    <w:rsid w:val="002A0E7E"/>
    <w:rsid w:val="002A3329"/>
    <w:rsid w:val="002A5ABF"/>
    <w:rsid w:val="002A7100"/>
    <w:rsid w:val="002B0238"/>
    <w:rsid w:val="002C4DB2"/>
    <w:rsid w:val="002C5C1D"/>
    <w:rsid w:val="002C6A09"/>
    <w:rsid w:val="002D3EEA"/>
    <w:rsid w:val="002D4C08"/>
    <w:rsid w:val="002D7014"/>
    <w:rsid w:val="002E077F"/>
    <w:rsid w:val="002E1231"/>
    <w:rsid w:val="002E6275"/>
    <w:rsid w:val="003005EC"/>
    <w:rsid w:val="0032582F"/>
    <w:rsid w:val="00331157"/>
    <w:rsid w:val="00332E44"/>
    <w:rsid w:val="0034480D"/>
    <w:rsid w:val="003459B6"/>
    <w:rsid w:val="00347E73"/>
    <w:rsid w:val="00352F14"/>
    <w:rsid w:val="00355BBF"/>
    <w:rsid w:val="00363E1A"/>
    <w:rsid w:val="00366B5C"/>
    <w:rsid w:val="00366C77"/>
    <w:rsid w:val="00371FF3"/>
    <w:rsid w:val="00372204"/>
    <w:rsid w:val="00373D36"/>
    <w:rsid w:val="00383200"/>
    <w:rsid w:val="0038510E"/>
    <w:rsid w:val="003A70DD"/>
    <w:rsid w:val="003B5325"/>
    <w:rsid w:val="003C3F52"/>
    <w:rsid w:val="003D1B74"/>
    <w:rsid w:val="003D3D66"/>
    <w:rsid w:val="003D6DCE"/>
    <w:rsid w:val="003D7D13"/>
    <w:rsid w:val="003E6E3F"/>
    <w:rsid w:val="003E7D2F"/>
    <w:rsid w:val="003F6142"/>
    <w:rsid w:val="003F7A0C"/>
    <w:rsid w:val="00414628"/>
    <w:rsid w:val="0041693D"/>
    <w:rsid w:val="00422952"/>
    <w:rsid w:val="004252B6"/>
    <w:rsid w:val="00430E7A"/>
    <w:rsid w:val="00431EA1"/>
    <w:rsid w:val="00434D80"/>
    <w:rsid w:val="00454A49"/>
    <w:rsid w:val="0046236A"/>
    <w:rsid w:val="004630E3"/>
    <w:rsid w:val="00463510"/>
    <w:rsid w:val="00471FEF"/>
    <w:rsid w:val="00472C9F"/>
    <w:rsid w:val="004743B6"/>
    <w:rsid w:val="00474E0F"/>
    <w:rsid w:val="00475136"/>
    <w:rsid w:val="004933C2"/>
    <w:rsid w:val="004934DC"/>
    <w:rsid w:val="00494C7F"/>
    <w:rsid w:val="00495820"/>
    <w:rsid w:val="00496B2D"/>
    <w:rsid w:val="004A3E5E"/>
    <w:rsid w:val="004A5CAA"/>
    <w:rsid w:val="004B29B3"/>
    <w:rsid w:val="004B527C"/>
    <w:rsid w:val="004C676E"/>
    <w:rsid w:val="004D2CD0"/>
    <w:rsid w:val="004D5EFC"/>
    <w:rsid w:val="004D686E"/>
    <w:rsid w:val="004D79C8"/>
    <w:rsid w:val="004E5544"/>
    <w:rsid w:val="004E7AAF"/>
    <w:rsid w:val="004F5775"/>
    <w:rsid w:val="004F76A6"/>
    <w:rsid w:val="00506352"/>
    <w:rsid w:val="005130D4"/>
    <w:rsid w:val="00514233"/>
    <w:rsid w:val="00521EA9"/>
    <w:rsid w:val="00522067"/>
    <w:rsid w:val="00524F6E"/>
    <w:rsid w:val="00540099"/>
    <w:rsid w:val="0054086D"/>
    <w:rsid w:val="00541C3E"/>
    <w:rsid w:val="005458B0"/>
    <w:rsid w:val="00545FD3"/>
    <w:rsid w:val="00563FEF"/>
    <w:rsid w:val="00565525"/>
    <w:rsid w:val="005710F9"/>
    <w:rsid w:val="005722C8"/>
    <w:rsid w:val="00573D2B"/>
    <w:rsid w:val="00576462"/>
    <w:rsid w:val="005817B8"/>
    <w:rsid w:val="00581B8E"/>
    <w:rsid w:val="00583C72"/>
    <w:rsid w:val="005879C7"/>
    <w:rsid w:val="00593752"/>
    <w:rsid w:val="00593C70"/>
    <w:rsid w:val="00596DB6"/>
    <w:rsid w:val="005A39B3"/>
    <w:rsid w:val="005A4947"/>
    <w:rsid w:val="005B407B"/>
    <w:rsid w:val="005B52C4"/>
    <w:rsid w:val="005C4DD0"/>
    <w:rsid w:val="005D2B3C"/>
    <w:rsid w:val="005D32C3"/>
    <w:rsid w:val="005E2232"/>
    <w:rsid w:val="005E5B09"/>
    <w:rsid w:val="005F1824"/>
    <w:rsid w:val="005F5D63"/>
    <w:rsid w:val="00602A21"/>
    <w:rsid w:val="0061325C"/>
    <w:rsid w:val="0061509E"/>
    <w:rsid w:val="00623154"/>
    <w:rsid w:val="00623488"/>
    <w:rsid w:val="00627853"/>
    <w:rsid w:val="0063142E"/>
    <w:rsid w:val="00636366"/>
    <w:rsid w:val="00642659"/>
    <w:rsid w:val="006427CD"/>
    <w:rsid w:val="00643455"/>
    <w:rsid w:val="00647711"/>
    <w:rsid w:val="00651A1C"/>
    <w:rsid w:val="006526A0"/>
    <w:rsid w:val="00661239"/>
    <w:rsid w:val="0066743B"/>
    <w:rsid w:val="00680EC0"/>
    <w:rsid w:val="0069239B"/>
    <w:rsid w:val="00693153"/>
    <w:rsid w:val="006967C0"/>
    <w:rsid w:val="006970DE"/>
    <w:rsid w:val="00697133"/>
    <w:rsid w:val="006A5C67"/>
    <w:rsid w:val="006D793E"/>
    <w:rsid w:val="006E7A3C"/>
    <w:rsid w:val="006F089C"/>
    <w:rsid w:val="006F10ED"/>
    <w:rsid w:val="006F3F24"/>
    <w:rsid w:val="006F58DF"/>
    <w:rsid w:val="006F5ED7"/>
    <w:rsid w:val="00702D5A"/>
    <w:rsid w:val="007226C7"/>
    <w:rsid w:val="00725A0E"/>
    <w:rsid w:val="00734415"/>
    <w:rsid w:val="007374EC"/>
    <w:rsid w:val="00742125"/>
    <w:rsid w:val="00755249"/>
    <w:rsid w:val="007557CC"/>
    <w:rsid w:val="00765591"/>
    <w:rsid w:val="00766A03"/>
    <w:rsid w:val="0078091F"/>
    <w:rsid w:val="0079143D"/>
    <w:rsid w:val="007961A1"/>
    <w:rsid w:val="007A08AF"/>
    <w:rsid w:val="007A70A6"/>
    <w:rsid w:val="007B0355"/>
    <w:rsid w:val="007B5353"/>
    <w:rsid w:val="007B7562"/>
    <w:rsid w:val="007C487F"/>
    <w:rsid w:val="007D34BE"/>
    <w:rsid w:val="007E38B1"/>
    <w:rsid w:val="007F4532"/>
    <w:rsid w:val="007F655E"/>
    <w:rsid w:val="008000C9"/>
    <w:rsid w:val="008056D3"/>
    <w:rsid w:val="00812223"/>
    <w:rsid w:val="00834450"/>
    <w:rsid w:val="00834CD7"/>
    <w:rsid w:val="00834FDC"/>
    <w:rsid w:val="00835751"/>
    <w:rsid w:val="00841D1D"/>
    <w:rsid w:val="00845791"/>
    <w:rsid w:val="00847778"/>
    <w:rsid w:val="00847F88"/>
    <w:rsid w:val="008517BB"/>
    <w:rsid w:val="00860584"/>
    <w:rsid w:val="00865BFC"/>
    <w:rsid w:val="008669D9"/>
    <w:rsid w:val="0087683B"/>
    <w:rsid w:val="008865EA"/>
    <w:rsid w:val="00891DF2"/>
    <w:rsid w:val="00892537"/>
    <w:rsid w:val="008931FB"/>
    <w:rsid w:val="00896F0A"/>
    <w:rsid w:val="00896FA7"/>
    <w:rsid w:val="008A3548"/>
    <w:rsid w:val="008A50D7"/>
    <w:rsid w:val="008B2157"/>
    <w:rsid w:val="008C3367"/>
    <w:rsid w:val="008C70B4"/>
    <w:rsid w:val="008D1DE0"/>
    <w:rsid w:val="008D31F4"/>
    <w:rsid w:val="008E1776"/>
    <w:rsid w:val="008E1BD5"/>
    <w:rsid w:val="008E2133"/>
    <w:rsid w:val="008E3010"/>
    <w:rsid w:val="008E6D41"/>
    <w:rsid w:val="008F42FD"/>
    <w:rsid w:val="008F688A"/>
    <w:rsid w:val="008F7BD4"/>
    <w:rsid w:val="009018B0"/>
    <w:rsid w:val="00903727"/>
    <w:rsid w:val="00911A98"/>
    <w:rsid w:val="00911D07"/>
    <w:rsid w:val="00920FCE"/>
    <w:rsid w:val="00923548"/>
    <w:rsid w:val="00923825"/>
    <w:rsid w:val="009252C1"/>
    <w:rsid w:val="00935088"/>
    <w:rsid w:val="009365B3"/>
    <w:rsid w:val="00937D6F"/>
    <w:rsid w:val="0094571E"/>
    <w:rsid w:val="009476C9"/>
    <w:rsid w:val="00950C35"/>
    <w:rsid w:val="009533C3"/>
    <w:rsid w:val="009546A2"/>
    <w:rsid w:val="00971FAF"/>
    <w:rsid w:val="0097289F"/>
    <w:rsid w:val="0097693A"/>
    <w:rsid w:val="00976A02"/>
    <w:rsid w:val="0097711B"/>
    <w:rsid w:val="0098477F"/>
    <w:rsid w:val="00987C54"/>
    <w:rsid w:val="00990CAB"/>
    <w:rsid w:val="0099145C"/>
    <w:rsid w:val="00995303"/>
    <w:rsid w:val="009A2EEC"/>
    <w:rsid w:val="009A6ABA"/>
    <w:rsid w:val="009B42B4"/>
    <w:rsid w:val="009B79AA"/>
    <w:rsid w:val="009C33F3"/>
    <w:rsid w:val="009C60C0"/>
    <w:rsid w:val="009D4721"/>
    <w:rsid w:val="009D6C9F"/>
    <w:rsid w:val="009D76AD"/>
    <w:rsid w:val="009E0AA7"/>
    <w:rsid w:val="009E481B"/>
    <w:rsid w:val="009E6925"/>
    <w:rsid w:val="00A00634"/>
    <w:rsid w:val="00A04AA2"/>
    <w:rsid w:val="00A12595"/>
    <w:rsid w:val="00A14C3F"/>
    <w:rsid w:val="00A170B6"/>
    <w:rsid w:val="00A203B3"/>
    <w:rsid w:val="00A204CE"/>
    <w:rsid w:val="00A26A64"/>
    <w:rsid w:val="00A34D58"/>
    <w:rsid w:val="00A632D9"/>
    <w:rsid w:val="00A74966"/>
    <w:rsid w:val="00A760D4"/>
    <w:rsid w:val="00A77812"/>
    <w:rsid w:val="00A80DE6"/>
    <w:rsid w:val="00A866FA"/>
    <w:rsid w:val="00A91CC6"/>
    <w:rsid w:val="00AB24D6"/>
    <w:rsid w:val="00AC36FB"/>
    <w:rsid w:val="00AD2AF5"/>
    <w:rsid w:val="00AD4D1E"/>
    <w:rsid w:val="00AE0E50"/>
    <w:rsid w:val="00AE0E77"/>
    <w:rsid w:val="00AE1189"/>
    <w:rsid w:val="00AE52F2"/>
    <w:rsid w:val="00AE537E"/>
    <w:rsid w:val="00AF43F0"/>
    <w:rsid w:val="00AF7023"/>
    <w:rsid w:val="00B00C88"/>
    <w:rsid w:val="00B01C39"/>
    <w:rsid w:val="00B10396"/>
    <w:rsid w:val="00B121B1"/>
    <w:rsid w:val="00B12E2E"/>
    <w:rsid w:val="00B200EC"/>
    <w:rsid w:val="00B252D8"/>
    <w:rsid w:val="00B33BF4"/>
    <w:rsid w:val="00B40559"/>
    <w:rsid w:val="00B4395E"/>
    <w:rsid w:val="00B65D28"/>
    <w:rsid w:val="00B84D57"/>
    <w:rsid w:val="00B947BA"/>
    <w:rsid w:val="00BA2BED"/>
    <w:rsid w:val="00BB5873"/>
    <w:rsid w:val="00BD0659"/>
    <w:rsid w:val="00BD54E0"/>
    <w:rsid w:val="00BF730C"/>
    <w:rsid w:val="00C024F6"/>
    <w:rsid w:val="00C02AE2"/>
    <w:rsid w:val="00C04021"/>
    <w:rsid w:val="00C04942"/>
    <w:rsid w:val="00C10F33"/>
    <w:rsid w:val="00C20790"/>
    <w:rsid w:val="00C271E2"/>
    <w:rsid w:val="00C41D49"/>
    <w:rsid w:val="00C4579A"/>
    <w:rsid w:val="00C4754E"/>
    <w:rsid w:val="00C54D64"/>
    <w:rsid w:val="00C55A05"/>
    <w:rsid w:val="00C70BA8"/>
    <w:rsid w:val="00C802A5"/>
    <w:rsid w:val="00C80CD7"/>
    <w:rsid w:val="00C83974"/>
    <w:rsid w:val="00C85622"/>
    <w:rsid w:val="00C87872"/>
    <w:rsid w:val="00CA18EE"/>
    <w:rsid w:val="00CA234A"/>
    <w:rsid w:val="00CA2BDD"/>
    <w:rsid w:val="00CA2E3A"/>
    <w:rsid w:val="00CA3252"/>
    <w:rsid w:val="00CA33EC"/>
    <w:rsid w:val="00CA5B34"/>
    <w:rsid w:val="00CC5410"/>
    <w:rsid w:val="00CD476E"/>
    <w:rsid w:val="00CF3511"/>
    <w:rsid w:val="00D03B58"/>
    <w:rsid w:val="00D06532"/>
    <w:rsid w:val="00D0763D"/>
    <w:rsid w:val="00D10487"/>
    <w:rsid w:val="00D13BBD"/>
    <w:rsid w:val="00D150BE"/>
    <w:rsid w:val="00D1564E"/>
    <w:rsid w:val="00D235AB"/>
    <w:rsid w:val="00D333C6"/>
    <w:rsid w:val="00D365E0"/>
    <w:rsid w:val="00D36D9A"/>
    <w:rsid w:val="00D42096"/>
    <w:rsid w:val="00D46CAB"/>
    <w:rsid w:val="00D47379"/>
    <w:rsid w:val="00D47922"/>
    <w:rsid w:val="00D53319"/>
    <w:rsid w:val="00D574AB"/>
    <w:rsid w:val="00D67D7D"/>
    <w:rsid w:val="00D70163"/>
    <w:rsid w:val="00D7188D"/>
    <w:rsid w:val="00D85ACB"/>
    <w:rsid w:val="00D876B8"/>
    <w:rsid w:val="00D91CB6"/>
    <w:rsid w:val="00D969D1"/>
    <w:rsid w:val="00DB501D"/>
    <w:rsid w:val="00DC1A94"/>
    <w:rsid w:val="00DC676F"/>
    <w:rsid w:val="00DC766B"/>
    <w:rsid w:val="00DF3849"/>
    <w:rsid w:val="00DF5863"/>
    <w:rsid w:val="00E000D3"/>
    <w:rsid w:val="00E061B9"/>
    <w:rsid w:val="00E1237A"/>
    <w:rsid w:val="00E13141"/>
    <w:rsid w:val="00E204A9"/>
    <w:rsid w:val="00E23DA2"/>
    <w:rsid w:val="00E26977"/>
    <w:rsid w:val="00E33690"/>
    <w:rsid w:val="00E369FC"/>
    <w:rsid w:val="00E47BDD"/>
    <w:rsid w:val="00E52EAF"/>
    <w:rsid w:val="00E5656F"/>
    <w:rsid w:val="00E63C1A"/>
    <w:rsid w:val="00E651CF"/>
    <w:rsid w:val="00E71731"/>
    <w:rsid w:val="00E83A31"/>
    <w:rsid w:val="00E86D65"/>
    <w:rsid w:val="00E96151"/>
    <w:rsid w:val="00EA2B40"/>
    <w:rsid w:val="00EA4B20"/>
    <w:rsid w:val="00EC1145"/>
    <w:rsid w:val="00EC251E"/>
    <w:rsid w:val="00EC2579"/>
    <w:rsid w:val="00EC4933"/>
    <w:rsid w:val="00EE3BE3"/>
    <w:rsid w:val="00EE5794"/>
    <w:rsid w:val="00EF5DD6"/>
    <w:rsid w:val="00F02EF4"/>
    <w:rsid w:val="00F0436E"/>
    <w:rsid w:val="00F0751B"/>
    <w:rsid w:val="00F13162"/>
    <w:rsid w:val="00F27A1F"/>
    <w:rsid w:val="00F3785B"/>
    <w:rsid w:val="00F46451"/>
    <w:rsid w:val="00F519F9"/>
    <w:rsid w:val="00F6216D"/>
    <w:rsid w:val="00F64D3E"/>
    <w:rsid w:val="00F67A6C"/>
    <w:rsid w:val="00F67E32"/>
    <w:rsid w:val="00F75C19"/>
    <w:rsid w:val="00F81AEF"/>
    <w:rsid w:val="00F827BD"/>
    <w:rsid w:val="00F875AF"/>
    <w:rsid w:val="00F878C5"/>
    <w:rsid w:val="00F9367E"/>
    <w:rsid w:val="00F96182"/>
    <w:rsid w:val="00FA6A7F"/>
    <w:rsid w:val="00FB3B16"/>
    <w:rsid w:val="00FB4612"/>
    <w:rsid w:val="00FC7FF1"/>
    <w:rsid w:val="00FD22CD"/>
    <w:rsid w:val="00FD394C"/>
    <w:rsid w:val="00FD5D92"/>
    <w:rsid w:val="00FD7982"/>
    <w:rsid w:val="00FE5CF8"/>
    <w:rsid w:val="00FF0915"/>
    <w:rsid w:val="00FF1AEE"/>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nhideWhenUsed/>
    <w:rsid w:val="000A05BB"/>
    <w:pPr>
      <w:tabs>
        <w:tab w:val="center" w:pos="4986"/>
        <w:tab w:val="right" w:pos="9972"/>
      </w:tabs>
    </w:pPr>
  </w:style>
  <w:style w:type="character" w:customStyle="1" w:styleId="AntratsDiagrama">
    <w:name w:val="Antraštės Diagrama"/>
    <w:basedOn w:val="Numatytasispastraiposriftas"/>
    <w:link w:val="Antrats"/>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 w:type="table" w:styleId="Lentelstinklelis">
    <w:name w:val="Table Grid"/>
    <w:basedOn w:val="prastojilentel"/>
    <w:uiPriority w:val="39"/>
    <w:rsid w:val="00BD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34084381">
      <w:bodyDiv w:val="1"/>
      <w:marLeft w:val="0"/>
      <w:marRight w:val="0"/>
      <w:marTop w:val="0"/>
      <w:marBottom w:val="0"/>
      <w:divBdr>
        <w:top w:val="none" w:sz="0" w:space="0" w:color="auto"/>
        <w:left w:val="none" w:sz="0" w:space="0" w:color="auto"/>
        <w:bottom w:val="none" w:sz="0" w:space="0" w:color="auto"/>
        <w:right w:val="none" w:sz="0" w:space="0" w:color="auto"/>
      </w:divBdr>
    </w:div>
    <w:div w:id="160319510">
      <w:bodyDiv w:val="1"/>
      <w:marLeft w:val="0"/>
      <w:marRight w:val="0"/>
      <w:marTop w:val="0"/>
      <w:marBottom w:val="0"/>
      <w:divBdr>
        <w:top w:val="none" w:sz="0" w:space="0" w:color="auto"/>
        <w:left w:val="none" w:sz="0" w:space="0" w:color="auto"/>
        <w:bottom w:val="none" w:sz="0" w:space="0" w:color="auto"/>
        <w:right w:val="none" w:sz="0" w:space="0" w:color="auto"/>
      </w:divBdr>
    </w:div>
    <w:div w:id="391123154">
      <w:bodyDiv w:val="1"/>
      <w:marLeft w:val="0"/>
      <w:marRight w:val="0"/>
      <w:marTop w:val="0"/>
      <w:marBottom w:val="0"/>
      <w:divBdr>
        <w:top w:val="none" w:sz="0" w:space="0" w:color="auto"/>
        <w:left w:val="none" w:sz="0" w:space="0" w:color="auto"/>
        <w:bottom w:val="none" w:sz="0" w:space="0" w:color="auto"/>
        <w:right w:val="none" w:sz="0" w:space="0" w:color="auto"/>
      </w:divBdr>
    </w:div>
    <w:div w:id="422845209">
      <w:bodyDiv w:val="1"/>
      <w:marLeft w:val="0"/>
      <w:marRight w:val="0"/>
      <w:marTop w:val="0"/>
      <w:marBottom w:val="0"/>
      <w:divBdr>
        <w:top w:val="none" w:sz="0" w:space="0" w:color="auto"/>
        <w:left w:val="none" w:sz="0" w:space="0" w:color="auto"/>
        <w:bottom w:val="none" w:sz="0" w:space="0" w:color="auto"/>
        <w:right w:val="none" w:sz="0" w:space="0" w:color="auto"/>
      </w:divBdr>
    </w:div>
    <w:div w:id="451558628">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 w:id="721632238">
      <w:bodyDiv w:val="1"/>
      <w:marLeft w:val="0"/>
      <w:marRight w:val="0"/>
      <w:marTop w:val="0"/>
      <w:marBottom w:val="0"/>
      <w:divBdr>
        <w:top w:val="none" w:sz="0" w:space="0" w:color="auto"/>
        <w:left w:val="none" w:sz="0" w:space="0" w:color="auto"/>
        <w:bottom w:val="none" w:sz="0" w:space="0" w:color="auto"/>
        <w:right w:val="none" w:sz="0" w:space="0" w:color="auto"/>
      </w:divBdr>
    </w:div>
    <w:div w:id="741877972">
      <w:bodyDiv w:val="1"/>
      <w:marLeft w:val="0"/>
      <w:marRight w:val="0"/>
      <w:marTop w:val="0"/>
      <w:marBottom w:val="0"/>
      <w:divBdr>
        <w:top w:val="none" w:sz="0" w:space="0" w:color="auto"/>
        <w:left w:val="none" w:sz="0" w:space="0" w:color="auto"/>
        <w:bottom w:val="none" w:sz="0" w:space="0" w:color="auto"/>
        <w:right w:val="none" w:sz="0" w:space="0" w:color="auto"/>
      </w:divBdr>
    </w:div>
    <w:div w:id="792794673">
      <w:bodyDiv w:val="1"/>
      <w:marLeft w:val="0"/>
      <w:marRight w:val="0"/>
      <w:marTop w:val="0"/>
      <w:marBottom w:val="0"/>
      <w:divBdr>
        <w:top w:val="none" w:sz="0" w:space="0" w:color="auto"/>
        <w:left w:val="none" w:sz="0" w:space="0" w:color="auto"/>
        <w:bottom w:val="none" w:sz="0" w:space="0" w:color="auto"/>
        <w:right w:val="none" w:sz="0" w:space="0" w:color="auto"/>
      </w:divBdr>
    </w:div>
    <w:div w:id="932127006">
      <w:bodyDiv w:val="1"/>
      <w:marLeft w:val="0"/>
      <w:marRight w:val="0"/>
      <w:marTop w:val="0"/>
      <w:marBottom w:val="0"/>
      <w:divBdr>
        <w:top w:val="none" w:sz="0" w:space="0" w:color="auto"/>
        <w:left w:val="none" w:sz="0" w:space="0" w:color="auto"/>
        <w:bottom w:val="none" w:sz="0" w:space="0" w:color="auto"/>
        <w:right w:val="none" w:sz="0" w:space="0" w:color="auto"/>
      </w:divBdr>
    </w:div>
    <w:div w:id="1092898988">
      <w:bodyDiv w:val="1"/>
      <w:marLeft w:val="0"/>
      <w:marRight w:val="0"/>
      <w:marTop w:val="0"/>
      <w:marBottom w:val="0"/>
      <w:divBdr>
        <w:top w:val="none" w:sz="0" w:space="0" w:color="auto"/>
        <w:left w:val="none" w:sz="0" w:space="0" w:color="auto"/>
        <w:bottom w:val="none" w:sz="0" w:space="0" w:color="auto"/>
        <w:right w:val="none" w:sz="0" w:space="0" w:color="auto"/>
      </w:divBdr>
    </w:div>
    <w:div w:id="1335381024">
      <w:bodyDiv w:val="1"/>
      <w:marLeft w:val="0"/>
      <w:marRight w:val="0"/>
      <w:marTop w:val="0"/>
      <w:marBottom w:val="0"/>
      <w:divBdr>
        <w:top w:val="none" w:sz="0" w:space="0" w:color="auto"/>
        <w:left w:val="none" w:sz="0" w:space="0" w:color="auto"/>
        <w:bottom w:val="none" w:sz="0" w:space="0" w:color="auto"/>
        <w:right w:val="none" w:sz="0" w:space="0" w:color="auto"/>
      </w:divBdr>
    </w:div>
    <w:div w:id="1342314325">
      <w:bodyDiv w:val="1"/>
      <w:marLeft w:val="0"/>
      <w:marRight w:val="0"/>
      <w:marTop w:val="0"/>
      <w:marBottom w:val="0"/>
      <w:divBdr>
        <w:top w:val="none" w:sz="0" w:space="0" w:color="auto"/>
        <w:left w:val="none" w:sz="0" w:space="0" w:color="auto"/>
        <w:bottom w:val="none" w:sz="0" w:space="0" w:color="auto"/>
        <w:right w:val="none" w:sz="0" w:space="0" w:color="auto"/>
      </w:divBdr>
    </w:div>
    <w:div w:id="1385055893">
      <w:bodyDiv w:val="1"/>
      <w:marLeft w:val="0"/>
      <w:marRight w:val="0"/>
      <w:marTop w:val="0"/>
      <w:marBottom w:val="0"/>
      <w:divBdr>
        <w:top w:val="none" w:sz="0" w:space="0" w:color="auto"/>
        <w:left w:val="none" w:sz="0" w:space="0" w:color="auto"/>
        <w:bottom w:val="none" w:sz="0" w:space="0" w:color="auto"/>
        <w:right w:val="none" w:sz="0" w:space="0" w:color="auto"/>
      </w:divBdr>
    </w:div>
    <w:div w:id="1512603263">
      <w:bodyDiv w:val="1"/>
      <w:marLeft w:val="0"/>
      <w:marRight w:val="0"/>
      <w:marTop w:val="0"/>
      <w:marBottom w:val="0"/>
      <w:divBdr>
        <w:top w:val="none" w:sz="0" w:space="0" w:color="auto"/>
        <w:left w:val="none" w:sz="0" w:space="0" w:color="auto"/>
        <w:bottom w:val="none" w:sz="0" w:space="0" w:color="auto"/>
        <w:right w:val="none" w:sz="0" w:space="0" w:color="auto"/>
      </w:divBdr>
    </w:div>
    <w:div w:id="1557009256">
      <w:bodyDiv w:val="1"/>
      <w:marLeft w:val="0"/>
      <w:marRight w:val="0"/>
      <w:marTop w:val="0"/>
      <w:marBottom w:val="0"/>
      <w:divBdr>
        <w:top w:val="none" w:sz="0" w:space="0" w:color="auto"/>
        <w:left w:val="none" w:sz="0" w:space="0" w:color="auto"/>
        <w:bottom w:val="none" w:sz="0" w:space="0" w:color="auto"/>
        <w:right w:val="none" w:sz="0" w:space="0" w:color="auto"/>
      </w:divBdr>
    </w:div>
    <w:div w:id="1619797667">
      <w:bodyDiv w:val="1"/>
      <w:marLeft w:val="0"/>
      <w:marRight w:val="0"/>
      <w:marTop w:val="0"/>
      <w:marBottom w:val="0"/>
      <w:divBdr>
        <w:top w:val="none" w:sz="0" w:space="0" w:color="auto"/>
        <w:left w:val="none" w:sz="0" w:space="0" w:color="auto"/>
        <w:bottom w:val="none" w:sz="0" w:space="0" w:color="auto"/>
        <w:right w:val="none" w:sz="0" w:space="0" w:color="auto"/>
      </w:divBdr>
    </w:div>
    <w:div w:id="1787429152">
      <w:bodyDiv w:val="1"/>
      <w:marLeft w:val="0"/>
      <w:marRight w:val="0"/>
      <w:marTop w:val="0"/>
      <w:marBottom w:val="0"/>
      <w:divBdr>
        <w:top w:val="none" w:sz="0" w:space="0" w:color="auto"/>
        <w:left w:val="none" w:sz="0" w:space="0" w:color="auto"/>
        <w:bottom w:val="none" w:sz="0" w:space="0" w:color="auto"/>
        <w:right w:val="none" w:sz="0" w:space="0" w:color="auto"/>
      </w:divBdr>
    </w:div>
    <w:div w:id="1819803753">
      <w:bodyDiv w:val="1"/>
      <w:marLeft w:val="0"/>
      <w:marRight w:val="0"/>
      <w:marTop w:val="0"/>
      <w:marBottom w:val="0"/>
      <w:divBdr>
        <w:top w:val="none" w:sz="0" w:space="0" w:color="auto"/>
        <w:left w:val="none" w:sz="0" w:space="0" w:color="auto"/>
        <w:bottom w:val="none" w:sz="0" w:space="0" w:color="auto"/>
        <w:right w:val="none" w:sz="0" w:space="0" w:color="auto"/>
      </w:divBdr>
    </w:div>
    <w:div w:id="19041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1548</Words>
  <Characters>883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Danute</dc:creator>
  <cp:lastModifiedBy>Reda Pilelienė</cp:lastModifiedBy>
  <cp:revision>5</cp:revision>
  <cp:lastPrinted>2023-08-31T10:12:00Z</cp:lastPrinted>
  <dcterms:created xsi:type="dcterms:W3CDTF">2023-08-30T08:38:00Z</dcterms:created>
  <dcterms:modified xsi:type="dcterms:W3CDTF">2023-08-31T10:13:00Z</dcterms:modified>
</cp:coreProperties>
</file>