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17095" w14:textId="349EA750" w:rsidR="00C15A63" w:rsidRDefault="00C15A63" w:rsidP="00C72428">
      <w:pPr>
        <w:spacing w:after="0" w:line="240" w:lineRule="auto"/>
        <w:jc w:val="center"/>
        <w:rPr>
          <w:rFonts w:ascii="Times New Roman" w:hAnsi="Times New Roman"/>
          <w:b/>
          <w:sz w:val="28"/>
          <w:szCs w:val="28"/>
        </w:rPr>
      </w:pPr>
      <w:r>
        <w:rPr>
          <w:noProof/>
        </w:rPr>
        <w:drawing>
          <wp:inline distT="0" distB="0" distL="0" distR="0" wp14:anchorId="28B13C13" wp14:editId="325A6AC6">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458575EA" w14:textId="77777777" w:rsidR="00C15A63" w:rsidRDefault="00C15A63" w:rsidP="00C72428">
      <w:pPr>
        <w:spacing w:after="0" w:line="240" w:lineRule="auto"/>
        <w:jc w:val="center"/>
        <w:rPr>
          <w:rFonts w:ascii="Times New Roman" w:hAnsi="Times New Roman"/>
          <w:b/>
          <w:sz w:val="28"/>
          <w:szCs w:val="28"/>
        </w:rPr>
      </w:pPr>
    </w:p>
    <w:p w14:paraId="7B465DBE" w14:textId="72B9A0F9"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77777777"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1A508319" w14:textId="77777777" w:rsidR="00C72428" w:rsidRPr="004E1695" w:rsidRDefault="00C72428" w:rsidP="003A0E60">
      <w:pPr>
        <w:spacing w:after="0" w:line="240" w:lineRule="auto"/>
        <w:rPr>
          <w:rFonts w:ascii="Times New Roman" w:hAnsi="Times New Roman"/>
        </w:rPr>
      </w:pPr>
    </w:p>
    <w:p w14:paraId="1DC20AFC" w14:textId="34DE9EEC"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37431E">
        <w:rPr>
          <w:rFonts w:ascii="Times New Roman" w:hAnsi="Times New Roman"/>
          <w:sz w:val="24"/>
          <w:szCs w:val="24"/>
        </w:rPr>
        <w:t>3</w:t>
      </w:r>
      <w:r w:rsidRPr="004E1695">
        <w:rPr>
          <w:rFonts w:ascii="Times New Roman" w:hAnsi="Times New Roman"/>
          <w:sz w:val="24"/>
          <w:szCs w:val="24"/>
        </w:rPr>
        <w:t xml:space="preserve"> m. </w:t>
      </w:r>
      <w:r w:rsidR="0037431E">
        <w:rPr>
          <w:rFonts w:ascii="Times New Roman" w:hAnsi="Times New Roman"/>
          <w:sz w:val="24"/>
          <w:szCs w:val="24"/>
        </w:rPr>
        <w:t>vasario</w:t>
      </w:r>
      <w:r w:rsidR="00595A7C">
        <w:rPr>
          <w:rFonts w:ascii="Times New Roman" w:hAnsi="Times New Roman"/>
          <w:sz w:val="24"/>
          <w:szCs w:val="24"/>
        </w:rPr>
        <w:t xml:space="preserve"> </w:t>
      </w:r>
      <w:r w:rsidR="00C15A63">
        <w:rPr>
          <w:rFonts w:ascii="Times New Roman" w:hAnsi="Times New Roman"/>
          <w:sz w:val="24"/>
          <w:szCs w:val="24"/>
        </w:rPr>
        <w:t>23</w:t>
      </w:r>
      <w:r w:rsidR="00852166">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C15A63">
        <w:rPr>
          <w:rFonts w:ascii="Times New Roman" w:hAnsi="Times New Roman"/>
          <w:sz w:val="24"/>
          <w:szCs w:val="24"/>
        </w:rPr>
        <w:t>2</w:t>
      </w:r>
      <w:r w:rsidR="00760152">
        <w:rPr>
          <w:rFonts w:ascii="Times New Roman" w:hAnsi="Times New Roman"/>
          <w:sz w:val="24"/>
          <w:szCs w:val="24"/>
        </w:rPr>
        <w:t>-</w:t>
      </w:r>
      <w:r w:rsidR="00595A7C">
        <w:rPr>
          <w:rFonts w:ascii="Times New Roman" w:hAnsi="Times New Roman"/>
          <w:sz w:val="24"/>
          <w:szCs w:val="24"/>
        </w:rPr>
        <w:t>5</w:t>
      </w:r>
      <w:r w:rsidR="00C15A63">
        <w:rPr>
          <w:rFonts w:ascii="Times New Roman" w:hAnsi="Times New Roman"/>
          <w:sz w:val="24"/>
          <w:szCs w:val="24"/>
        </w:rPr>
        <w:t>2</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55F6173F" w14:textId="77D27E1E" w:rsidR="003A0E60" w:rsidRDefault="003A0E60" w:rsidP="002726A4">
      <w:pPr>
        <w:spacing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 16 straipsnio 2 dalies 26 punktu, Lietuvos Respublikos valstybės ir savivaldybių turto valdymo, naudojimo ir disponavimo juo įstatymo 1</w:t>
      </w:r>
      <w:r>
        <w:rPr>
          <w:rFonts w:ascii="Times New Roman" w:hAnsi="Times New Roman"/>
          <w:sz w:val="24"/>
          <w:szCs w:val="24"/>
        </w:rPr>
        <w:t>2</w:t>
      </w:r>
      <w:r w:rsidRPr="004E1695">
        <w:rPr>
          <w:rFonts w:ascii="Times New Roman" w:hAnsi="Times New Roman"/>
          <w:sz w:val="24"/>
          <w:szCs w:val="24"/>
        </w:rPr>
        <w:t xml:space="preserve"> straipsnio 1</w:t>
      </w:r>
      <w:r>
        <w:rPr>
          <w:rFonts w:ascii="Times New Roman" w:hAnsi="Times New Roman"/>
          <w:sz w:val="24"/>
          <w:szCs w:val="24"/>
        </w:rPr>
        <w:t xml:space="preserve"> ir 2</w:t>
      </w:r>
      <w:r w:rsidRPr="004E1695">
        <w:rPr>
          <w:rFonts w:ascii="Times New Roman" w:hAnsi="Times New Roman"/>
          <w:sz w:val="24"/>
          <w:szCs w:val="24"/>
        </w:rPr>
        <w:t xml:space="preserve"> dalimi</w:t>
      </w:r>
      <w:r>
        <w:rPr>
          <w:rFonts w:ascii="Times New Roman" w:hAnsi="Times New Roman"/>
          <w:sz w:val="24"/>
          <w:szCs w:val="24"/>
        </w:rPr>
        <w:t>s</w:t>
      </w:r>
      <w:r w:rsidR="00760152">
        <w:rPr>
          <w:rFonts w:ascii="Times New Roman" w:hAnsi="Times New Roman"/>
          <w:sz w:val="24"/>
          <w:szCs w:val="24"/>
        </w:rPr>
        <w:t xml:space="preserve">, </w:t>
      </w:r>
      <w:r w:rsidR="00760152" w:rsidRPr="00110DE5">
        <w:rPr>
          <w:rFonts w:ascii="Times New Roman" w:hAnsi="Times New Roman"/>
          <w:sz w:val="24"/>
          <w:szCs w:val="24"/>
        </w:rPr>
        <w:t>Kretingos rajono savivaldybės turto perdavimo valdyti, naudoti ir disponuoti juo patikėjimo teise tvarkos aprašo, patvirtinto Kretingos rajono savivaldybės tarybos 2019 m. rugsėjo 26 d. sprendimu Nr. T2-283</w:t>
      </w:r>
      <w:r w:rsidR="002337C0">
        <w:rPr>
          <w:rFonts w:ascii="Times New Roman" w:hAnsi="Times New Roman"/>
          <w:sz w:val="24"/>
          <w:szCs w:val="24"/>
        </w:rPr>
        <w:t xml:space="preserve"> „Dėl Kretingos rajono savivaldybės turto perdavimo valdyti, naudoti ir disponuoti juo patikėjimo teise tvarkos aprašo patvirtinimo“</w:t>
      </w:r>
      <w:r w:rsidR="00760152" w:rsidRPr="00110DE5">
        <w:rPr>
          <w:rFonts w:ascii="Times New Roman" w:hAnsi="Times New Roman"/>
          <w:sz w:val="24"/>
          <w:szCs w:val="24"/>
        </w:rPr>
        <w:t>, 4.1 papunkčiu</w:t>
      </w:r>
      <w:r w:rsidR="00D20D4B">
        <w:rPr>
          <w:rFonts w:ascii="Times New Roman" w:hAnsi="Times New Roman"/>
          <w:sz w:val="24"/>
          <w:szCs w:val="24"/>
        </w:rPr>
        <w:t xml:space="preserve"> ir 8 punktu</w:t>
      </w:r>
      <w:r w:rsidRPr="004E1695">
        <w:rPr>
          <w:rFonts w:ascii="Times New Roman" w:hAnsi="Times New Roman"/>
          <w:sz w:val="24"/>
          <w:szCs w:val="24"/>
        </w:rPr>
        <w:t xml:space="preserve"> bei atsižvelgdama į </w:t>
      </w:r>
      <w:r w:rsidR="0037431E">
        <w:rPr>
          <w:rFonts w:ascii="Times New Roman" w:hAnsi="Times New Roman"/>
          <w:sz w:val="24"/>
          <w:szCs w:val="24"/>
        </w:rPr>
        <w:t>Kretingos rajono savivaldybės administracijos Kultūros ir sporto skyriaus 2023 m. vasario 6 d. raštą Nr. D13-86 „Dėl turto perdavimo“ ir Vyskupo Motiejaus Valančiaus gimtinės muziej</w:t>
      </w:r>
      <w:r w:rsidR="00951AC2">
        <w:rPr>
          <w:rFonts w:ascii="Times New Roman" w:hAnsi="Times New Roman"/>
          <w:sz w:val="24"/>
          <w:szCs w:val="24"/>
        </w:rPr>
        <w:t>aus</w:t>
      </w:r>
      <w:r w:rsidRPr="00E533CF">
        <w:rPr>
          <w:rFonts w:ascii="Times New Roman" w:hAnsi="Times New Roman"/>
          <w:sz w:val="24"/>
          <w:szCs w:val="24"/>
        </w:rPr>
        <w:t xml:space="preserve"> </w:t>
      </w:r>
      <w:r w:rsidRPr="00F07674">
        <w:rPr>
          <w:rFonts w:ascii="Times New Roman" w:hAnsi="Times New Roman"/>
          <w:sz w:val="24"/>
          <w:szCs w:val="24"/>
        </w:rPr>
        <w:t>20</w:t>
      </w:r>
      <w:r w:rsidR="00845FFE">
        <w:rPr>
          <w:rFonts w:ascii="Times New Roman" w:hAnsi="Times New Roman"/>
          <w:sz w:val="24"/>
          <w:szCs w:val="24"/>
        </w:rPr>
        <w:t>2</w:t>
      </w:r>
      <w:r w:rsidR="00951AC2">
        <w:rPr>
          <w:rFonts w:ascii="Times New Roman" w:hAnsi="Times New Roman"/>
          <w:sz w:val="24"/>
          <w:szCs w:val="24"/>
        </w:rPr>
        <w:t>3</w:t>
      </w:r>
      <w:r w:rsidRPr="00F07674">
        <w:rPr>
          <w:rFonts w:ascii="Times New Roman" w:hAnsi="Times New Roman"/>
          <w:sz w:val="24"/>
          <w:szCs w:val="24"/>
        </w:rPr>
        <w:t xml:space="preserve"> m. </w:t>
      </w:r>
      <w:r w:rsidR="00951AC2">
        <w:rPr>
          <w:rFonts w:ascii="Times New Roman" w:hAnsi="Times New Roman"/>
          <w:sz w:val="24"/>
          <w:szCs w:val="24"/>
        </w:rPr>
        <w:t>vasario</w:t>
      </w:r>
      <w:r w:rsidRPr="00F07674">
        <w:rPr>
          <w:rFonts w:ascii="Times New Roman" w:hAnsi="Times New Roman"/>
          <w:sz w:val="24"/>
          <w:szCs w:val="24"/>
        </w:rPr>
        <w:t xml:space="preserve"> </w:t>
      </w:r>
      <w:r w:rsidR="00AB73B5">
        <w:rPr>
          <w:rFonts w:ascii="Times New Roman" w:hAnsi="Times New Roman"/>
          <w:sz w:val="24"/>
          <w:szCs w:val="24"/>
        </w:rPr>
        <w:t>6</w:t>
      </w:r>
      <w:r w:rsidRPr="00F07674">
        <w:rPr>
          <w:rFonts w:ascii="Times New Roman" w:hAnsi="Times New Roman"/>
          <w:sz w:val="24"/>
          <w:szCs w:val="24"/>
        </w:rPr>
        <w:t xml:space="preserve"> d. raštą Nr. </w:t>
      </w:r>
      <w:r w:rsidR="00AB73B5">
        <w:rPr>
          <w:rFonts w:ascii="Times New Roman" w:hAnsi="Times New Roman"/>
          <w:sz w:val="24"/>
          <w:szCs w:val="24"/>
        </w:rPr>
        <w:t>V4-</w:t>
      </w:r>
      <w:r w:rsidR="00951AC2">
        <w:rPr>
          <w:rFonts w:ascii="Times New Roman" w:hAnsi="Times New Roman"/>
          <w:sz w:val="24"/>
          <w:szCs w:val="24"/>
        </w:rPr>
        <w:t>11</w:t>
      </w:r>
      <w:r w:rsidRPr="00F07674">
        <w:rPr>
          <w:rFonts w:ascii="Times New Roman" w:hAnsi="Times New Roman"/>
          <w:sz w:val="24"/>
          <w:szCs w:val="24"/>
        </w:rPr>
        <w:t xml:space="preserve"> „</w:t>
      </w:r>
      <w:r w:rsidR="00951AC2">
        <w:rPr>
          <w:rFonts w:ascii="Times New Roman" w:hAnsi="Times New Roman"/>
          <w:sz w:val="24"/>
          <w:szCs w:val="24"/>
        </w:rPr>
        <w:t>Prašymas dėl turto perdavimo</w:t>
      </w:r>
      <w:r w:rsidRPr="00F07674">
        <w:rPr>
          <w:rFonts w:ascii="Times New Roman" w:hAnsi="Times New Roman"/>
          <w:sz w:val="24"/>
          <w:szCs w:val="24"/>
        </w:rPr>
        <w:t>“,</w:t>
      </w:r>
      <w:r w:rsidRPr="004E1695">
        <w:rPr>
          <w:rFonts w:ascii="Times New Roman" w:hAnsi="Times New Roman"/>
          <w:sz w:val="24"/>
          <w:szCs w:val="24"/>
        </w:rPr>
        <w:t xml:space="preserve"> Kretingos rajono savivaldybės taryba</w:t>
      </w:r>
      <w:r>
        <w:rPr>
          <w:rFonts w:ascii="Times New Roman" w:hAnsi="Times New Roman"/>
          <w:sz w:val="24"/>
          <w:szCs w:val="24"/>
        </w:rPr>
        <w:t xml:space="preserve"> </w:t>
      </w:r>
      <w:r w:rsidRPr="00FC3787">
        <w:rPr>
          <w:rFonts w:ascii="Times New Roman" w:hAnsi="Times New Roman"/>
          <w:spacing w:val="40"/>
          <w:sz w:val="24"/>
          <w:szCs w:val="24"/>
        </w:rPr>
        <w:t>n</w:t>
      </w:r>
      <w:r w:rsidR="00FC3787" w:rsidRPr="00FC3787">
        <w:rPr>
          <w:rFonts w:ascii="Times New Roman" w:hAnsi="Times New Roman"/>
          <w:spacing w:val="40"/>
          <w:sz w:val="24"/>
          <w:szCs w:val="24"/>
        </w:rPr>
        <w:t>usprendžia</w:t>
      </w:r>
      <w:r w:rsidR="00FC3787">
        <w:rPr>
          <w:rFonts w:ascii="Times New Roman" w:hAnsi="Times New Roman"/>
          <w:sz w:val="24"/>
          <w:szCs w:val="24"/>
        </w:rPr>
        <w:t>:</w:t>
      </w:r>
    </w:p>
    <w:p w14:paraId="5CE6A174" w14:textId="604AF047" w:rsidR="003A0E60" w:rsidRPr="0049007B" w:rsidRDefault="003A0E60" w:rsidP="002726A4">
      <w:pPr>
        <w:spacing w:after="0" w:line="240" w:lineRule="auto"/>
        <w:ind w:firstLine="851"/>
        <w:jc w:val="both"/>
        <w:rPr>
          <w:rFonts w:ascii="Times New Roman" w:hAnsi="Times New Roman"/>
          <w:sz w:val="24"/>
          <w:szCs w:val="24"/>
        </w:rPr>
      </w:pPr>
      <w:r w:rsidRPr="00727984">
        <w:rPr>
          <w:rFonts w:ascii="Times New Roman" w:hAnsi="Times New Roman"/>
          <w:sz w:val="24"/>
          <w:szCs w:val="24"/>
        </w:rPr>
        <w:t xml:space="preserve">1. Perduoti </w:t>
      </w:r>
      <w:r w:rsidR="0077376C">
        <w:rPr>
          <w:rFonts w:ascii="Times New Roman" w:hAnsi="Times New Roman"/>
          <w:sz w:val="24"/>
          <w:szCs w:val="24"/>
        </w:rPr>
        <w:t xml:space="preserve">biudžetinei įstaigai </w:t>
      </w:r>
      <w:r w:rsidR="00951AC2">
        <w:rPr>
          <w:rFonts w:ascii="Times New Roman" w:hAnsi="Times New Roman"/>
          <w:sz w:val="24"/>
          <w:szCs w:val="24"/>
        </w:rPr>
        <w:t>Vyskupo Motiejaus Valančiaus gimtinės muziejui</w:t>
      </w:r>
      <w:r w:rsidR="0077376C">
        <w:rPr>
          <w:rFonts w:ascii="Times New Roman" w:hAnsi="Times New Roman"/>
          <w:sz w:val="24"/>
          <w:szCs w:val="24"/>
        </w:rPr>
        <w:t xml:space="preserve"> (kodas 1</w:t>
      </w:r>
      <w:r w:rsidR="00951AC2">
        <w:rPr>
          <w:rFonts w:ascii="Times New Roman" w:hAnsi="Times New Roman"/>
          <w:sz w:val="24"/>
          <w:szCs w:val="24"/>
        </w:rPr>
        <w:t>88206780</w:t>
      </w:r>
      <w:r w:rsidR="0077376C">
        <w:rPr>
          <w:rFonts w:ascii="Times New Roman" w:hAnsi="Times New Roman"/>
          <w:sz w:val="24"/>
          <w:szCs w:val="24"/>
        </w:rPr>
        <w:t>)</w:t>
      </w:r>
      <w:r w:rsidRPr="00727984">
        <w:rPr>
          <w:rFonts w:ascii="Times New Roman" w:hAnsi="Times New Roman"/>
          <w:sz w:val="24"/>
          <w:szCs w:val="24"/>
        </w:rPr>
        <w:t xml:space="preserve"> patikėjimo teise valdyti, </w:t>
      </w:r>
      <w:r w:rsidRPr="00727984">
        <w:rPr>
          <w:rFonts w:ascii="Times New Roman" w:eastAsia="MS Mincho" w:hAnsi="Times New Roman"/>
          <w:sz w:val="24"/>
          <w:szCs w:val="24"/>
        </w:rPr>
        <w:t xml:space="preserve">naudoti ir disponuoti </w:t>
      </w:r>
      <w:r w:rsidRPr="00727984">
        <w:rPr>
          <w:rFonts w:ascii="Times New Roman" w:hAnsi="Times New Roman"/>
          <w:sz w:val="24"/>
          <w:szCs w:val="24"/>
        </w:rPr>
        <w:t xml:space="preserve">nuostatuose nurodytai veiklai vykdyti </w:t>
      </w:r>
      <w:r w:rsidR="00E32C45" w:rsidRPr="00E32C45">
        <w:rPr>
          <w:rFonts w:ascii="Times New Roman" w:hAnsi="Times New Roman"/>
          <w:sz w:val="24"/>
          <w:szCs w:val="24"/>
        </w:rPr>
        <w:t>Kretingos rajono savivaldyb</w:t>
      </w:r>
      <w:r w:rsidR="00D55453">
        <w:rPr>
          <w:rFonts w:ascii="Times New Roman" w:hAnsi="Times New Roman"/>
          <w:sz w:val="24"/>
          <w:szCs w:val="24"/>
        </w:rPr>
        <w:t>ei</w:t>
      </w:r>
      <w:r w:rsidR="00E32C45" w:rsidRPr="00E32C45">
        <w:rPr>
          <w:rFonts w:ascii="Times New Roman" w:hAnsi="Times New Roman"/>
          <w:sz w:val="24"/>
          <w:szCs w:val="24"/>
        </w:rPr>
        <w:t xml:space="preserve"> nuosavybės teis</w:t>
      </w:r>
      <w:r w:rsidR="00D55453">
        <w:rPr>
          <w:rFonts w:ascii="Times New Roman" w:hAnsi="Times New Roman"/>
          <w:sz w:val="24"/>
          <w:szCs w:val="24"/>
        </w:rPr>
        <w:t>e</w:t>
      </w:r>
      <w:r w:rsidR="00E32C45" w:rsidRPr="00E32C45">
        <w:rPr>
          <w:rFonts w:ascii="Times New Roman" w:hAnsi="Times New Roman"/>
          <w:sz w:val="24"/>
          <w:szCs w:val="24"/>
        </w:rPr>
        <w:t xml:space="preserve"> priklausantį</w:t>
      </w:r>
      <w:r w:rsidR="00E7744D">
        <w:rPr>
          <w:rFonts w:ascii="Times New Roman" w:hAnsi="Times New Roman"/>
          <w:sz w:val="24"/>
          <w:szCs w:val="24"/>
        </w:rPr>
        <w:t xml:space="preserve"> ilgalaikį materialųjį turtą</w:t>
      </w:r>
      <w:r w:rsidR="00AB73B5">
        <w:rPr>
          <w:rFonts w:ascii="Times New Roman" w:hAnsi="Times New Roman"/>
          <w:sz w:val="24"/>
          <w:szCs w:val="24"/>
        </w:rPr>
        <w:t xml:space="preserve"> </w:t>
      </w:r>
      <w:r w:rsidR="00951AC2">
        <w:rPr>
          <w:rFonts w:ascii="Times New Roman" w:hAnsi="Times New Roman"/>
          <w:sz w:val="24"/>
          <w:szCs w:val="24"/>
        </w:rPr>
        <w:t>pagal priedą</w:t>
      </w:r>
      <w:r w:rsidRPr="0049007B">
        <w:rPr>
          <w:rFonts w:ascii="Times New Roman" w:hAnsi="Times New Roman"/>
          <w:sz w:val="24"/>
          <w:szCs w:val="24"/>
        </w:rPr>
        <w:t>.</w:t>
      </w:r>
    </w:p>
    <w:p w14:paraId="16CCC99E" w14:textId="22F2160A" w:rsidR="003A0E60" w:rsidRDefault="003A0E60" w:rsidP="002726A4">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Įgalioti </w:t>
      </w:r>
      <w:r>
        <w:rPr>
          <w:rFonts w:ascii="Times New Roman" w:hAnsi="Times New Roman"/>
          <w:sz w:val="24"/>
          <w:szCs w:val="24"/>
        </w:rPr>
        <w:t xml:space="preserve">Kretingos rajono </w:t>
      </w:r>
      <w:r w:rsidR="00AB73B5">
        <w:rPr>
          <w:rFonts w:ascii="Times New Roman" w:hAnsi="Times New Roman"/>
          <w:sz w:val="24"/>
          <w:szCs w:val="24"/>
        </w:rPr>
        <w:t>savivaldybės administracijos</w:t>
      </w:r>
      <w:r>
        <w:rPr>
          <w:rFonts w:ascii="Times New Roman" w:hAnsi="Times New Roman"/>
          <w:sz w:val="24"/>
          <w:szCs w:val="24"/>
        </w:rPr>
        <w:t xml:space="preserve"> direktorių pasirašyti 1 punkte nurodyto turto perdavimo ir priėmimo aktą.</w:t>
      </w:r>
    </w:p>
    <w:p w14:paraId="4FBF7D84" w14:textId="00093C41" w:rsidR="003A0E60" w:rsidRPr="004E1695" w:rsidRDefault="003A0E60" w:rsidP="002726A4">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AD7DF1" w:rsidRPr="00AD7DF1">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44B87051"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r w:rsidR="00C15A63">
        <w:rPr>
          <w:rFonts w:ascii="Times New Roman" w:hAnsi="Times New Roman"/>
          <w:sz w:val="24"/>
          <w:szCs w:val="24"/>
        </w:rPr>
        <w:tab/>
      </w:r>
      <w:r w:rsidR="00C15A63">
        <w:rPr>
          <w:rFonts w:ascii="Times New Roman" w:hAnsi="Times New Roman"/>
          <w:sz w:val="24"/>
          <w:szCs w:val="24"/>
        </w:rPr>
        <w:tab/>
      </w:r>
      <w:r w:rsidR="00C15A63">
        <w:rPr>
          <w:rFonts w:ascii="Times New Roman" w:hAnsi="Times New Roman"/>
          <w:sz w:val="24"/>
          <w:szCs w:val="24"/>
        </w:rPr>
        <w:tab/>
      </w:r>
      <w:r w:rsidR="00C15A63">
        <w:rPr>
          <w:rFonts w:ascii="Times New Roman" w:hAnsi="Times New Roman"/>
          <w:sz w:val="24"/>
          <w:szCs w:val="24"/>
        </w:rPr>
        <w:tab/>
      </w:r>
      <w:r w:rsidR="00C15A63">
        <w:rPr>
          <w:rFonts w:ascii="Times New Roman" w:hAnsi="Times New Roman"/>
          <w:sz w:val="24"/>
          <w:szCs w:val="24"/>
        </w:rPr>
        <w:tab/>
        <w:t xml:space="preserve">Antanas Kalnius </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45E851CD" w14:textId="77777777" w:rsidR="003A0E60" w:rsidRDefault="003A0E60" w:rsidP="003A0E60">
      <w:pPr>
        <w:spacing w:after="0" w:line="240" w:lineRule="auto"/>
        <w:jc w:val="both"/>
        <w:rPr>
          <w:rFonts w:ascii="Times New Roman" w:hAnsi="Times New Roman"/>
          <w:szCs w:val="24"/>
        </w:rPr>
      </w:pPr>
    </w:p>
    <w:p w14:paraId="7C97041B" w14:textId="77777777" w:rsidR="003A0E60" w:rsidRDefault="003A0E60" w:rsidP="003A0E60">
      <w:pPr>
        <w:spacing w:after="0" w:line="240" w:lineRule="auto"/>
        <w:jc w:val="both"/>
        <w:rPr>
          <w:rFonts w:ascii="Times New Roman" w:hAnsi="Times New Roman"/>
          <w:szCs w:val="24"/>
        </w:rPr>
      </w:pPr>
    </w:p>
    <w:p w14:paraId="48856975" w14:textId="77777777" w:rsidR="003A0E60" w:rsidRDefault="003A0E60" w:rsidP="003A0E60">
      <w:pPr>
        <w:spacing w:after="0" w:line="240" w:lineRule="auto"/>
        <w:jc w:val="both"/>
        <w:rPr>
          <w:rFonts w:ascii="Times New Roman" w:hAnsi="Times New Roman"/>
          <w:szCs w:val="24"/>
        </w:rPr>
      </w:pPr>
    </w:p>
    <w:p w14:paraId="412B8BD7" w14:textId="77777777" w:rsidR="003A0E60" w:rsidRDefault="003A0E60" w:rsidP="003A0E60">
      <w:pPr>
        <w:spacing w:after="0" w:line="240" w:lineRule="auto"/>
        <w:jc w:val="both"/>
        <w:rPr>
          <w:rFonts w:ascii="Times New Roman" w:hAnsi="Times New Roman"/>
          <w:szCs w:val="24"/>
        </w:rPr>
      </w:pPr>
    </w:p>
    <w:p w14:paraId="781A889E" w14:textId="2D7F4DF8" w:rsidR="00AD7DF1" w:rsidRDefault="00AD7DF1" w:rsidP="003A0E60">
      <w:pPr>
        <w:spacing w:after="0" w:line="240" w:lineRule="auto"/>
        <w:jc w:val="both"/>
        <w:rPr>
          <w:rFonts w:ascii="Times New Roman" w:hAnsi="Times New Roman"/>
          <w:szCs w:val="24"/>
        </w:rPr>
      </w:pPr>
    </w:p>
    <w:p w14:paraId="07DF0148" w14:textId="1140E700" w:rsidR="00951AC2" w:rsidRDefault="00951AC2" w:rsidP="003A0E60">
      <w:pPr>
        <w:spacing w:after="0" w:line="240" w:lineRule="auto"/>
        <w:jc w:val="both"/>
        <w:rPr>
          <w:rFonts w:ascii="Times New Roman" w:hAnsi="Times New Roman"/>
          <w:szCs w:val="24"/>
        </w:rPr>
      </w:pPr>
    </w:p>
    <w:p w14:paraId="01EA9530" w14:textId="77777777" w:rsidR="00951AC2" w:rsidRDefault="00951AC2" w:rsidP="003A0E60">
      <w:pPr>
        <w:spacing w:after="0" w:line="240" w:lineRule="auto"/>
        <w:jc w:val="both"/>
        <w:rPr>
          <w:rFonts w:ascii="Times New Roman" w:hAnsi="Times New Roman"/>
          <w:szCs w:val="24"/>
        </w:rPr>
      </w:pPr>
    </w:p>
    <w:p w14:paraId="77D48FDB" w14:textId="22D55077" w:rsidR="00526295" w:rsidRDefault="00526295"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57530979" w14:textId="1F4BA999" w:rsidR="00111E0E" w:rsidRPr="00973B1D" w:rsidRDefault="00894681" w:rsidP="00C15A63">
      <w:pPr>
        <w:spacing w:after="0" w:line="240" w:lineRule="auto"/>
        <w:rPr>
          <w:rFonts w:ascii="Times New Roman" w:hAnsi="Times New Roman"/>
          <w:sz w:val="24"/>
          <w:szCs w:val="24"/>
        </w:rPr>
      </w:pPr>
      <w:r w:rsidRPr="006D6A05">
        <w:rPr>
          <w:rFonts w:ascii="Times New Roman" w:hAnsi="Times New Roman"/>
          <w:sz w:val="24"/>
          <w:szCs w:val="24"/>
        </w:rPr>
        <w:t>Gintautė Butavičiūtė</w:t>
      </w:r>
      <w:r w:rsidR="003A0E60" w:rsidRPr="005D5D91">
        <w:rPr>
          <w:rFonts w:ascii="Times New Roman" w:hAnsi="Times New Roman"/>
          <w:sz w:val="24"/>
          <w:szCs w:val="24"/>
        </w:rPr>
        <w:t xml:space="preserve"> </w:t>
      </w:r>
    </w:p>
    <w:sectPr w:rsidR="00111E0E" w:rsidRPr="00973B1D"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A610A" w14:textId="77777777" w:rsidR="00413611" w:rsidRDefault="00413611">
      <w:pPr>
        <w:spacing w:after="0" w:line="240" w:lineRule="auto"/>
      </w:pPr>
      <w:r>
        <w:separator/>
      </w:r>
    </w:p>
  </w:endnote>
  <w:endnote w:type="continuationSeparator" w:id="0">
    <w:p w14:paraId="00E36887" w14:textId="77777777" w:rsidR="00413611" w:rsidRDefault="0041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A3C6" w14:textId="77777777" w:rsidR="00413611" w:rsidRDefault="00413611">
      <w:pPr>
        <w:spacing w:after="0" w:line="240" w:lineRule="auto"/>
      </w:pPr>
      <w:r>
        <w:separator/>
      </w:r>
    </w:p>
  </w:footnote>
  <w:footnote w:type="continuationSeparator" w:id="0">
    <w:p w14:paraId="2A2B398A" w14:textId="77777777" w:rsidR="00413611" w:rsidRDefault="00413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60"/>
    <w:rsid w:val="000C4E3A"/>
    <w:rsid w:val="00102224"/>
    <w:rsid w:val="00103826"/>
    <w:rsid w:val="00111E0E"/>
    <w:rsid w:val="0011219B"/>
    <w:rsid w:val="001255E8"/>
    <w:rsid w:val="001710A5"/>
    <w:rsid w:val="00180001"/>
    <w:rsid w:val="002337C0"/>
    <w:rsid w:val="00254CB9"/>
    <w:rsid w:val="002726A4"/>
    <w:rsid w:val="002B09AE"/>
    <w:rsid w:val="002B187B"/>
    <w:rsid w:val="002B4BA8"/>
    <w:rsid w:val="002C1164"/>
    <w:rsid w:val="002D1D30"/>
    <w:rsid w:val="00313D3D"/>
    <w:rsid w:val="00355993"/>
    <w:rsid w:val="003729A9"/>
    <w:rsid w:val="0037431E"/>
    <w:rsid w:val="00376EA7"/>
    <w:rsid w:val="003A0E60"/>
    <w:rsid w:val="003D6825"/>
    <w:rsid w:val="0040041F"/>
    <w:rsid w:val="004064FC"/>
    <w:rsid w:val="00413611"/>
    <w:rsid w:val="00421FF7"/>
    <w:rsid w:val="00441ABD"/>
    <w:rsid w:val="00454DAA"/>
    <w:rsid w:val="00466F28"/>
    <w:rsid w:val="004735A7"/>
    <w:rsid w:val="0049007B"/>
    <w:rsid w:val="004B54F4"/>
    <w:rsid w:val="00515055"/>
    <w:rsid w:val="00526295"/>
    <w:rsid w:val="00581242"/>
    <w:rsid w:val="00595A7C"/>
    <w:rsid w:val="005A3176"/>
    <w:rsid w:val="005D3A1F"/>
    <w:rsid w:val="005D7521"/>
    <w:rsid w:val="005F3988"/>
    <w:rsid w:val="005F4A53"/>
    <w:rsid w:val="00612463"/>
    <w:rsid w:val="00685F55"/>
    <w:rsid w:val="006A7A28"/>
    <w:rsid w:val="006D6A05"/>
    <w:rsid w:val="00713DBD"/>
    <w:rsid w:val="007144CE"/>
    <w:rsid w:val="00727984"/>
    <w:rsid w:val="00760152"/>
    <w:rsid w:val="0077376C"/>
    <w:rsid w:val="00784A6E"/>
    <w:rsid w:val="007B7447"/>
    <w:rsid w:val="00830E47"/>
    <w:rsid w:val="00845FFE"/>
    <w:rsid w:val="00852166"/>
    <w:rsid w:val="008916A8"/>
    <w:rsid w:val="00894681"/>
    <w:rsid w:val="008D6554"/>
    <w:rsid w:val="008E584A"/>
    <w:rsid w:val="00951AC2"/>
    <w:rsid w:val="009612B0"/>
    <w:rsid w:val="00973B1D"/>
    <w:rsid w:val="009A07FD"/>
    <w:rsid w:val="009A73DA"/>
    <w:rsid w:val="009C3250"/>
    <w:rsid w:val="009C6897"/>
    <w:rsid w:val="009C6DA7"/>
    <w:rsid w:val="00A23C13"/>
    <w:rsid w:val="00A46899"/>
    <w:rsid w:val="00AB73B5"/>
    <w:rsid w:val="00AD7DF1"/>
    <w:rsid w:val="00B51455"/>
    <w:rsid w:val="00B61466"/>
    <w:rsid w:val="00B7255A"/>
    <w:rsid w:val="00BA5983"/>
    <w:rsid w:val="00BB2005"/>
    <w:rsid w:val="00C15A63"/>
    <w:rsid w:val="00C4536D"/>
    <w:rsid w:val="00C72428"/>
    <w:rsid w:val="00C900E2"/>
    <w:rsid w:val="00C97F94"/>
    <w:rsid w:val="00CA5EED"/>
    <w:rsid w:val="00D20D4B"/>
    <w:rsid w:val="00D42AC5"/>
    <w:rsid w:val="00D55453"/>
    <w:rsid w:val="00DB4589"/>
    <w:rsid w:val="00DC58A5"/>
    <w:rsid w:val="00DD094E"/>
    <w:rsid w:val="00DD6892"/>
    <w:rsid w:val="00E16FA7"/>
    <w:rsid w:val="00E32C45"/>
    <w:rsid w:val="00E64871"/>
    <w:rsid w:val="00E7744D"/>
    <w:rsid w:val="00ED229F"/>
    <w:rsid w:val="00EE0909"/>
    <w:rsid w:val="00F07674"/>
    <w:rsid w:val="00F25C7B"/>
    <w:rsid w:val="00F32A2E"/>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1330</Words>
  <Characters>759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3</cp:revision>
  <cp:lastPrinted>2023-02-10T07:10:00Z</cp:lastPrinted>
  <dcterms:created xsi:type="dcterms:W3CDTF">2023-02-10T07:10:00Z</dcterms:created>
  <dcterms:modified xsi:type="dcterms:W3CDTF">2023-02-21T06:40:00Z</dcterms:modified>
</cp:coreProperties>
</file>