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ADC9" w14:textId="50DAC9CA" w:rsidR="004049DE" w:rsidRDefault="004049DE" w:rsidP="00B207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47C2C29" wp14:editId="5AB722A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EB0A" w14:textId="77777777" w:rsidR="004049DE" w:rsidRDefault="004049DE" w:rsidP="00B207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C5D73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71A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2B9D5D9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DD434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5AD297B8" w14:textId="2FF044D1" w:rsidR="00B2071A" w:rsidRDefault="00B2071A" w:rsidP="00B207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9D60C2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2018 M. LAPKRIČIO 29 D. SPRENDIMO NR. T2-302 „DĖL </w:t>
      </w:r>
      <w:r>
        <w:rPr>
          <w:rFonts w:ascii="Times New Roman" w:hAnsi="Times New Roman" w:cs="Times New Roman"/>
          <w:b/>
          <w:bCs/>
          <w:sz w:val="24"/>
          <w:szCs w:val="24"/>
        </w:rPr>
        <w:t>KRETINGOS SOCIALINIŲ PASLAUGŲ CENTRO VAIKŲ GLOBOS (RŪPYBOS) TARNYBOJE GLOBOJAMŲ (RŪPINAMŲ) VAIKŲ IR DIENOS VEIKLOS TARNYB</w:t>
      </w:r>
      <w:r w:rsidR="009D60C2">
        <w:rPr>
          <w:rFonts w:ascii="Times New Roman" w:hAnsi="Times New Roman" w:cs="Times New Roman"/>
          <w:b/>
          <w:bCs/>
          <w:sz w:val="24"/>
          <w:szCs w:val="24"/>
        </w:rPr>
        <w:t>Ą LANKANČIŲ VAIKŲ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MAITINIMO PINIGINIŲ NORMŲ PATVIRTINIMO</w:t>
      </w:r>
      <w:r w:rsidR="009D60C2">
        <w:rPr>
          <w:rFonts w:ascii="Times New Roman" w:hAnsi="Times New Roman" w:cs="Times New Roman"/>
          <w:b/>
          <w:bCs/>
          <w:sz w:val="24"/>
          <w:szCs w:val="24"/>
        </w:rPr>
        <w:t>“ PA</w:t>
      </w:r>
      <w:r w:rsidR="006D1F99">
        <w:rPr>
          <w:rFonts w:ascii="Times New Roman" w:hAnsi="Times New Roman" w:cs="Times New Roman"/>
          <w:b/>
          <w:bCs/>
          <w:sz w:val="24"/>
          <w:szCs w:val="24"/>
        </w:rPr>
        <w:t>KEITIMO</w:t>
      </w:r>
    </w:p>
    <w:p w14:paraId="5C135CF6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23184" w14:textId="1E4DA660" w:rsidR="00B2071A" w:rsidRDefault="00B2071A" w:rsidP="00B20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m. rugpjūčio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4049DE">
        <w:rPr>
          <w:rFonts w:ascii="Times New Roman" w:hAnsi="Times New Roman" w:cs="Times New Roman"/>
          <w:sz w:val="24"/>
          <w:szCs w:val="24"/>
        </w:rPr>
        <w:t>27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Nr. T</w:t>
      </w:r>
      <w:r w:rsidR="004049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29E6">
        <w:rPr>
          <w:rFonts w:ascii="Times New Roman" w:hAnsi="Times New Roman" w:cs="Times New Roman"/>
          <w:sz w:val="24"/>
          <w:szCs w:val="24"/>
        </w:rPr>
        <w:t>22</w:t>
      </w:r>
      <w:r w:rsidR="004049DE">
        <w:rPr>
          <w:rFonts w:ascii="Times New Roman" w:hAnsi="Times New Roman" w:cs="Times New Roman"/>
          <w:sz w:val="24"/>
          <w:szCs w:val="24"/>
        </w:rPr>
        <w:t>7</w:t>
      </w:r>
    </w:p>
    <w:p w14:paraId="1992813A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247453AE" w14:textId="77777777" w:rsidR="00B2071A" w:rsidRDefault="00B2071A" w:rsidP="00B20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847956" w14:textId="4F4CF43B" w:rsidR="0018287B" w:rsidRDefault="00B2071A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Vadovau</w:t>
      </w:r>
      <w:r w:rsidR="00112A4D">
        <w:rPr>
          <w:rFonts w:ascii="Times New Roman" w:hAnsi="Times New Roman" w:cs="Times New Roman"/>
          <w:sz w:val="24"/>
          <w:szCs w:val="24"/>
        </w:rPr>
        <w:t xml:space="preserve">damasi </w:t>
      </w:r>
      <w:r w:rsidR="0018287B">
        <w:rPr>
          <w:rFonts w:ascii="Times New Roman" w:hAnsi="Times New Roman" w:cs="Times New Roman"/>
          <w:sz w:val="24"/>
          <w:szCs w:val="24"/>
        </w:rPr>
        <w:t xml:space="preserve">Lietuvos </w:t>
      </w:r>
      <w:r w:rsidR="00112A4D">
        <w:rPr>
          <w:rFonts w:ascii="Times New Roman" w:hAnsi="Times New Roman" w:cs="Times New Roman"/>
          <w:sz w:val="24"/>
          <w:szCs w:val="24"/>
        </w:rPr>
        <w:t xml:space="preserve"> </w:t>
      </w:r>
      <w:r w:rsidR="0018287B">
        <w:rPr>
          <w:rFonts w:ascii="Times New Roman" w:hAnsi="Times New Roman" w:cs="Times New Roman"/>
          <w:sz w:val="24"/>
          <w:szCs w:val="24"/>
        </w:rPr>
        <w:t>Respublikos</w:t>
      </w:r>
      <w:r w:rsidR="00112A4D">
        <w:rPr>
          <w:rFonts w:ascii="Times New Roman" w:hAnsi="Times New Roman" w:cs="Times New Roman"/>
          <w:sz w:val="24"/>
          <w:szCs w:val="24"/>
        </w:rPr>
        <w:t xml:space="preserve"> </w:t>
      </w:r>
      <w:r w:rsidR="0018287B">
        <w:rPr>
          <w:rFonts w:ascii="Times New Roman" w:hAnsi="Times New Roman" w:cs="Times New Roman"/>
          <w:sz w:val="24"/>
          <w:szCs w:val="24"/>
        </w:rPr>
        <w:t>vietos</w:t>
      </w:r>
      <w:r w:rsidR="00112A4D">
        <w:rPr>
          <w:rFonts w:ascii="Times New Roman" w:hAnsi="Times New Roman" w:cs="Times New Roman"/>
          <w:sz w:val="24"/>
          <w:szCs w:val="24"/>
        </w:rPr>
        <w:t xml:space="preserve"> </w:t>
      </w:r>
      <w:r w:rsidR="0018287B">
        <w:rPr>
          <w:rFonts w:ascii="Times New Roman" w:hAnsi="Times New Roman" w:cs="Times New Roman"/>
          <w:sz w:val="24"/>
          <w:szCs w:val="24"/>
        </w:rPr>
        <w:t>savivaldos įstatymo 18</w:t>
      </w:r>
      <w:r w:rsidR="00112A4D">
        <w:rPr>
          <w:rFonts w:ascii="Times New Roman" w:hAnsi="Times New Roman" w:cs="Times New Roman"/>
          <w:sz w:val="24"/>
          <w:szCs w:val="24"/>
        </w:rPr>
        <w:t xml:space="preserve"> </w:t>
      </w:r>
      <w:r w:rsidR="0018287B">
        <w:rPr>
          <w:rFonts w:ascii="Times New Roman" w:hAnsi="Times New Roman" w:cs="Times New Roman"/>
          <w:sz w:val="24"/>
          <w:szCs w:val="24"/>
        </w:rPr>
        <w:t xml:space="preserve">straipsnio 1 dalimi, </w:t>
      </w:r>
      <w:r w:rsidR="0018287B" w:rsidRPr="006D1F99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="009D60C2">
        <w:rPr>
          <w:rFonts w:ascii="Times New Roman" w:hAnsi="Times New Roman" w:cs="Times New Roman"/>
          <w:sz w:val="24"/>
          <w:szCs w:val="24"/>
        </w:rPr>
        <w:t>:</w:t>
      </w:r>
    </w:p>
    <w:p w14:paraId="142FB468" w14:textId="04ABD2F6" w:rsidR="009D60C2" w:rsidRDefault="009D60C2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57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6D1F99">
        <w:rPr>
          <w:rFonts w:ascii="Times New Roman" w:hAnsi="Times New Roman" w:cs="Times New Roman"/>
          <w:sz w:val="24"/>
          <w:szCs w:val="24"/>
        </w:rPr>
        <w:t>keisti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B12">
        <w:rPr>
          <w:rFonts w:ascii="Times New Roman" w:hAnsi="Times New Roman" w:cs="Times New Roman"/>
          <w:sz w:val="24"/>
          <w:szCs w:val="24"/>
        </w:rPr>
        <w:t>Kretingos rajono savivaldybės tarybos 2018 m. lapkričio 29 d. s</w:t>
      </w:r>
      <w:r w:rsidR="00F34508">
        <w:rPr>
          <w:rFonts w:ascii="Times New Roman" w:hAnsi="Times New Roman" w:cs="Times New Roman"/>
          <w:sz w:val="24"/>
          <w:szCs w:val="24"/>
        </w:rPr>
        <w:t xml:space="preserve">prendimą Nr. T2-302 „Dėl Kretingos socialinių paslaugų centro </w:t>
      </w:r>
      <w:r w:rsidR="00FE7808">
        <w:rPr>
          <w:rFonts w:ascii="Times New Roman" w:hAnsi="Times New Roman" w:cs="Times New Roman"/>
          <w:sz w:val="24"/>
          <w:szCs w:val="24"/>
        </w:rPr>
        <w:t>V</w:t>
      </w:r>
      <w:r w:rsidR="00F34508">
        <w:rPr>
          <w:rFonts w:ascii="Times New Roman" w:hAnsi="Times New Roman" w:cs="Times New Roman"/>
          <w:sz w:val="24"/>
          <w:szCs w:val="24"/>
        </w:rPr>
        <w:t xml:space="preserve">aikų globos (rūpybos) tarnyboje globojamų (rūpinamų) vaikų ir Dienos veiklos tarnybą lankančių vaikų maitinimo piniginių normų patvirtinimo“ </w:t>
      </w:r>
      <w:r w:rsidR="006D1F99">
        <w:rPr>
          <w:rFonts w:ascii="Times New Roman" w:hAnsi="Times New Roman" w:cs="Times New Roman"/>
          <w:sz w:val="24"/>
          <w:szCs w:val="24"/>
        </w:rPr>
        <w:t xml:space="preserve">– papildyti </w:t>
      </w:r>
      <w:r w:rsidR="00F34508">
        <w:rPr>
          <w:rFonts w:ascii="Times New Roman" w:hAnsi="Times New Roman" w:cs="Times New Roman"/>
          <w:sz w:val="24"/>
          <w:szCs w:val="24"/>
        </w:rPr>
        <w:t>1.1.3 punktu</w:t>
      </w:r>
      <w:r w:rsidR="006D1F99">
        <w:rPr>
          <w:rFonts w:ascii="Times New Roman" w:hAnsi="Times New Roman" w:cs="Times New Roman"/>
          <w:sz w:val="24"/>
          <w:szCs w:val="24"/>
        </w:rPr>
        <w:t xml:space="preserve"> ir jį išdėstyti taip</w:t>
      </w:r>
      <w:r w:rsidR="00F34508">
        <w:rPr>
          <w:rFonts w:ascii="Times New Roman" w:hAnsi="Times New Roman" w:cs="Times New Roman"/>
          <w:sz w:val="24"/>
          <w:szCs w:val="24"/>
        </w:rPr>
        <w:t>:</w:t>
      </w:r>
    </w:p>
    <w:p w14:paraId="0528BD4C" w14:textId="4EC8D359" w:rsidR="00F34508" w:rsidRDefault="00F34508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57E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1107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švyksta</w:t>
      </w:r>
      <w:r w:rsidR="00B9665E">
        <w:rPr>
          <w:rFonts w:ascii="Times New Roman" w:hAnsi="Times New Roman" w:cs="Times New Roman"/>
          <w:sz w:val="24"/>
          <w:szCs w:val="24"/>
        </w:rPr>
        <w:t>ntiems</w:t>
      </w:r>
      <w:r>
        <w:rPr>
          <w:rFonts w:ascii="Times New Roman" w:hAnsi="Times New Roman" w:cs="Times New Roman"/>
          <w:sz w:val="24"/>
          <w:szCs w:val="24"/>
        </w:rPr>
        <w:t xml:space="preserve"> mokytis pagal bendrojo ugdymo </w:t>
      </w:r>
      <w:proofErr w:type="spellStart"/>
      <w:r>
        <w:rPr>
          <w:rFonts w:ascii="Times New Roman" w:hAnsi="Times New Roman" w:cs="Times New Roman"/>
          <w:sz w:val="24"/>
          <w:szCs w:val="24"/>
        </w:rPr>
        <w:t>ir(ar</w:t>
      </w:r>
      <w:proofErr w:type="spellEnd"/>
      <w:r>
        <w:rPr>
          <w:rFonts w:ascii="Times New Roman" w:hAnsi="Times New Roman" w:cs="Times New Roman"/>
          <w:sz w:val="24"/>
          <w:szCs w:val="24"/>
        </w:rPr>
        <w:t>) formaliojo profesinio mokymo programas ar studijuoti</w:t>
      </w:r>
      <w:r w:rsidR="00B9665E">
        <w:rPr>
          <w:rFonts w:ascii="Times New Roman" w:hAnsi="Times New Roman" w:cs="Times New Roman"/>
          <w:sz w:val="24"/>
          <w:szCs w:val="24"/>
        </w:rPr>
        <w:t xml:space="preserve"> aukštojoje mokykloje pagal dieninės ar nuolatinės formos studijų programas į kitus Lietuvos miestus ir</w:t>
      </w:r>
      <w:bookmarkStart w:id="0" w:name="_GoBack"/>
      <w:bookmarkEnd w:id="0"/>
      <w:r w:rsidR="00B9665E">
        <w:rPr>
          <w:rFonts w:ascii="Times New Roman" w:hAnsi="Times New Roman" w:cs="Times New Roman"/>
          <w:sz w:val="24"/>
          <w:szCs w:val="24"/>
        </w:rPr>
        <w:t xml:space="preserve">(ar) rajonus ir neišlaikomiems (nemokamai negaunantiems nakvynės, maitinimo </w:t>
      </w:r>
      <w:r w:rsidR="004D5BBD">
        <w:rPr>
          <w:rFonts w:ascii="Times New Roman" w:hAnsi="Times New Roman" w:cs="Times New Roman"/>
          <w:sz w:val="24"/>
          <w:szCs w:val="24"/>
        </w:rPr>
        <w:t>bei</w:t>
      </w:r>
      <w:r w:rsidR="00B9665E">
        <w:rPr>
          <w:rFonts w:ascii="Times New Roman" w:hAnsi="Times New Roman" w:cs="Times New Roman"/>
          <w:sz w:val="24"/>
          <w:szCs w:val="24"/>
        </w:rPr>
        <w:t xml:space="preserve"> kitų paslaugų) bendrojo ugdymo </w:t>
      </w:r>
      <w:proofErr w:type="spellStart"/>
      <w:r w:rsidR="00B9665E">
        <w:rPr>
          <w:rFonts w:ascii="Times New Roman" w:hAnsi="Times New Roman" w:cs="Times New Roman"/>
          <w:sz w:val="24"/>
          <w:szCs w:val="24"/>
        </w:rPr>
        <w:t>ir(ar</w:t>
      </w:r>
      <w:proofErr w:type="spellEnd"/>
      <w:r w:rsidR="00B9665E">
        <w:rPr>
          <w:rFonts w:ascii="Times New Roman" w:hAnsi="Times New Roman" w:cs="Times New Roman"/>
          <w:sz w:val="24"/>
          <w:szCs w:val="24"/>
        </w:rPr>
        <w:t>) formaliojo profesinio mokymo bei  aukštojo mokslo įstaigų</w:t>
      </w:r>
      <w:r w:rsidR="0011076F">
        <w:rPr>
          <w:rFonts w:ascii="Times New Roman" w:hAnsi="Times New Roman" w:cs="Times New Roman"/>
          <w:sz w:val="24"/>
          <w:szCs w:val="24"/>
        </w:rPr>
        <w:t xml:space="preserve"> globojamiems (rūpinamiems) vaikams – 8,</w:t>
      </w:r>
      <w:r w:rsidR="00C33350">
        <w:rPr>
          <w:rFonts w:ascii="Times New Roman" w:hAnsi="Times New Roman" w:cs="Times New Roman"/>
          <w:sz w:val="24"/>
          <w:szCs w:val="24"/>
        </w:rPr>
        <w:t>0</w:t>
      </w:r>
      <w:r w:rsidR="0011076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1076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076F">
        <w:rPr>
          <w:rFonts w:ascii="Times New Roman" w:hAnsi="Times New Roman" w:cs="Times New Roman"/>
          <w:sz w:val="24"/>
          <w:szCs w:val="24"/>
        </w:rPr>
        <w:t>.“</w:t>
      </w:r>
      <w:r w:rsidR="006D1F99">
        <w:rPr>
          <w:rFonts w:ascii="Times New Roman" w:hAnsi="Times New Roman" w:cs="Times New Roman"/>
          <w:sz w:val="24"/>
          <w:szCs w:val="24"/>
        </w:rPr>
        <w:t>.</w:t>
      </w:r>
    </w:p>
    <w:p w14:paraId="4A8F38A0" w14:textId="24DC62D6" w:rsidR="0061557E" w:rsidRDefault="0061557E" w:rsidP="006155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Nustatyti, kad </w:t>
      </w:r>
      <w:r w:rsidR="00272D65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sprendimas įsigalioja 20</w:t>
      </w:r>
      <w:r w:rsidR="004B422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rugsėjo 1 d.</w:t>
      </w:r>
    </w:p>
    <w:p w14:paraId="00248780" w14:textId="146EDD52" w:rsidR="00561BD9" w:rsidRDefault="00561BD9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D3F85" w14:textId="75CE136B" w:rsidR="00561BD9" w:rsidRDefault="00561BD9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04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14:paraId="03AD48E0" w14:textId="77777777" w:rsidR="00DF2523" w:rsidRDefault="00DF2523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17E89" w14:textId="77777777" w:rsidR="00DF2523" w:rsidRDefault="00DF2523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66DF4" w14:textId="1E051A8F" w:rsidR="008D2A64" w:rsidRDefault="008D2A6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8AF86" w14:textId="47D27DC6" w:rsidR="008D2A64" w:rsidRDefault="008D2A6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FE374" w14:textId="5535C0C4" w:rsidR="008D2A64" w:rsidRDefault="008D2A6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10123" w14:textId="77777777" w:rsidR="008D2A64" w:rsidRDefault="008D2A6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91611E" w14:textId="064769E9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6B0FC" w14:textId="07B0AD3C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289AD" w14:textId="36987223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F7CB6" w14:textId="17401D59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2A0E6" w14:textId="16F45662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2B589" w14:textId="1B1B0AA2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3B5BA" w14:textId="2D0F8859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E87D6" w14:textId="24DDFDDA" w:rsidR="00577B94" w:rsidRDefault="00577B94" w:rsidP="009D6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33F82" w14:textId="4B0960AA" w:rsidR="00561BD9" w:rsidRDefault="00561BD9" w:rsidP="00561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E37CB" w14:textId="1F3F3F04" w:rsidR="006D1F99" w:rsidRDefault="006D1F99" w:rsidP="00561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12EE1" w14:textId="235050F2" w:rsidR="006D1F99" w:rsidRDefault="006D1F99" w:rsidP="00561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16EF7" w14:textId="261AE9C3" w:rsidR="00577B94" w:rsidRPr="00533F38" w:rsidRDefault="006D1F99" w:rsidP="00404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Blagnienė</w:t>
      </w:r>
      <w:proofErr w:type="spellEnd"/>
    </w:p>
    <w:sectPr w:rsidR="00577B94" w:rsidRPr="00533F38" w:rsidSect="00B2071A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3AAF7" w14:textId="77777777" w:rsidR="0092049F" w:rsidRDefault="0092049F" w:rsidP="00FC3910">
      <w:pPr>
        <w:spacing w:after="0" w:line="240" w:lineRule="auto"/>
      </w:pPr>
      <w:r>
        <w:separator/>
      </w:r>
    </w:p>
  </w:endnote>
  <w:endnote w:type="continuationSeparator" w:id="0">
    <w:p w14:paraId="368DD1E8" w14:textId="77777777" w:rsidR="0092049F" w:rsidRDefault="0092049F" w:rsidP="00FC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7649" w14:textId="77777777" w:rsidR="0092049F" w:rsidRDefault="0092049F" w:rsidP="00FC3910">
      <w:pPr>
        <w:spacing w:after="0" w:line="240" w:lineRule="auto"/>
      </w:pPr>
      <w:r>
        <w:separator/>
      </w:r>
    </w:p>
  </w:footnote>
  <w:footnote w:type="continuationSeparator" w:id="0">
    <w:p w14:paraId="42689CC6" w14:textId="77777777" w:rsidR="0092049F" w:rsidRDefault="0092049F" w:rsidP="00FC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D5561" w14:textId="77777777" w:rsidR="006D1F99" w:rsidRDefault="006D1F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F29"/>
    <w:multiLevelType w:val="hybridMultilevel"/>
    <w:tmpl w:val="D34E1544"/>
    <w:lvl w:ilvl="0" w:tplc="529CA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82EA9"/>
    <w:multiLevelType w:val="hybridMultilevel"/>
    <w:tmpl w:val="1B78491E"/>
    <w:lvl w:ilvl="0" w:tplc="8AE05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1A"/>
    <w:rsid w:val="000C6B54"/>
    <w:rsid w:val="0011076F"/>
    <w:rsid w:val="00112955"/>
    <w:rsid w:val="00112A4D"/>
    <w:rsid w:val="0018287B"/>
    <w:rsid w:val="00202ECA"/>
    <w:rsid w:val="00272D65"/>
    <w:rsid w:val="004049DE"/>
    <w:rsid w:val="004B4223"/>
    <w:rsid w:val="004D5BBD"/>
    <w:rsid w:val="00533F38"/>
    <w:rsid w:val="00561BA0"/>
    <w:rsid w:val="00561BD9"/>
    <w:rsid w:val="005674A1"/>
    <w:rsid w:val="00577B94"/>
    <w:rsid w:val="0061557E"/>
    <w:rsid w:val="00682D14"/>
    <w:rsid w:val="006A1773"/>
    <w:rsid w:val="006A1ECD"/>
    <w:rsid w:val="006B6ADA"/>
    <w:rsid w:val="006D1F99"/>
    <w:rsid w:val="007B7B5B"/>
    <w:rsid w:val="00872DE0"/>
    <w:rsid w:val="00881FC3"/>
    <w:rsid w:val="008D2A64"/>
    <w:rsid w:val="0092049F"/>
    <w:rsid w:val="009D60C2"/>
    <w:rsid w:val="009F7F69"/>
    <w:rsid w:val="00A47B12"/>
    <w:rsid w:val="00B2071A"/>
    <w:rsid w:val="00B65007"/>
    <w:rsid w:val="00B72FB4"/>
    <w:rsid w:val="00B9665E"/>
    <w:rsid w:val="00BA75D9"/>
    <w:rsid w:val="00BF6F64"/>
    <w:rsid w:val="00C33350"/>
    <w:rsid w:val="00CB128E"/>
    <w:rsid w:val="00D50220"/>
    <w:rsid w:val="00DF2523"/>
    <w:rsid w:val="00E40503"/>
    <w:rsid w:val="00EC10EA"/>
    <w:rsid w:val="00EC6644"/>
    <w:rsid w:val="00F34508"/>
    <w:rsid w:val="00FC072F"/>
    <w:rsid w:val="00FC3910"/>
    <w:rsid w:val="00FE7808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5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828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FC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C3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910"/>
  </w:style>
  <w:style w:type="paragraph" w:styleId="Porat">
    <w:name w:val="footer"/>
    <w:basedOn w:val="prastasis"/>
    <w:link w:val="PoratDiagrama"/>
    <w:uiPriority w:val="99"/>
    <w:unhideWhenUsed/>
    <w:rsid w:val="00FC3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828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FC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C3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910"/>
  </w:style>
  <w:style w:type="paragraph" w:styleId="Porat">
    <w:name w:val="footer"/>
    <w:basedOn w:val="prastasis"/>
    <w:link w:val="PoratDiagrama"/>
    <w:uiPriority w:val="99"/>
    <w:unhideWhenUsed/>
    <w:rsid w:val="00FC3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Miltakiene</dc:creator>
  <cp:lastModifiedBy>user</cp:lastModifiedBy>
  <cp:revision>6</cp:revision>
  <cp:lastPrinted>2020-08-14T11:14:00Z</cp:lastPrinted>
  <dcterms:created xsi:type="dcterms:W3CDTF">2020-08-18T12:17:00Z</dcterms:created>
  <dcterms:modified xsi:type="dcterms:W3CDTF">2020-08-18T12:18:00Z</dcterms:modified>
</cp:coreProperties>
</file>