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37" w:rsidRDefault="000E5037" w:rsidP="000A58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771426E5" wp14:editId="37E4F1E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037" w:rsidRDefault="000E5037" w:rsidP="000A58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A5875" w:rsidRPr="00F433A1" w:rsidRDefault="000A5875" w:rsidP="000A58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0A5875" w:rsidRPr="00F433A1" w:rsidRDefault="000A5875" w:rsidP="000A587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0A5875" w:rsidRPr="000C460D" w:rsidRDefault="000A5875" w:rsidP="000A58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0A5875" w:rsidRDefault="000A5875" w:rsidP="000A587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KRETINGOS SENIŪNIJOS KRETINGSODŽIO IR KVECIŲ KAIMŲ SODŽIAUS GATVĖS GEOGRAFINIŲ CHARAKTERISTIKŲ PAKEITIMO</w:t>
      </w:r>
    </w:p>
    <w:p w:rsidR="000A5875" w:rsidRPr="00F433A1" w:rsidRDefault="000A5875" w:rsidP="000A58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A5875" w:rsidRPr="00F433A1" w:rsidRDefault="000A5875" w:rsidP="000A58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2020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birželio</w:t>
      </w:r>
      <w:r w:rsidR="00E3284A">
        <w:rPr>
          <w:rFonts w:ascii="Times New Roman" w:eastAsia="Times New Roman" w:hAnsi="Times New Roman"/>
          <w:sz w:val="24"/>
          <w:szCs w:val="24"/>
        </w:rPr>
        <w:t xml:space="preserve"> </w:t>
      </w:r>
      <w:r w:rsidR="000E5037">
        <w:rPr>
          <w:rFonts w:ascii="Times New Roman" w:eastAsia="Times New Roman" w:hAnsi="Times New Roman"/>
          <w:sz w:val="24"/>
          <w:szCs w:val="24"/>
        </w:rPr>
        <w:t>25</w:t>
      </w:r>
      <w:r w:rsidR="00E3284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0E5037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0E5037">
        <w:rPr>
          <w:rFonts w:ascii="Times New Roman" w:eastAsia="Times New Roman" w:hAnsi="Times New Roman"/>
          <w:sz w:val="24"/>
          <w:szCs w:val="24"/>
        </w:rPr>
        <w:t>20</w:t>
      </w:r>
      <w:r w:rsidR="00A3348F">
        <w:rPr>
          <w:rFonts w:ascii="Times New Roman" w:eastAsia="Times New Roman" w:hAnsi="Times New Roman"/>
          <w:sz w:val="24"/>
          <w:szCs w:val="24"/>
        </w:rPr>
        <w:t>5</w:t>
      </w:r>
      <w:bookmarkStart w:id="0" w:name="_GoBack"/>
      <w:bookmarkEnd w:id="0"/>
    </w:p>
    <w:p w:rsidR="000A5875" w:rsidRDefault="000A5875" w:rsidP="000A58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>Kretinga</w:t>
      </w:r>
    </w:p>
    <w:p w:rsidR="000A5875" w:rsidRDefault="000A5875" w:rsidP="000A58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0A5875" w:rsidRPr="00196DC2" w:rsidRDefault="000A5875" w:rsidP="000A587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įtraukimo į apskaitą tvarkos apraš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>, patvirtint</w:t>
      </w:r>
      <w:r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2011</w:t>
      </w:r>
      <w:r>
        <w:rPr>
          <w:rFonts w:ascii="Times New Roman" w:hAnsi="Times New Roman"/>
          <w:sz w:val="24"/>
          <w:szCs w:val="24"/>
        </w:rPr>
        <w:t xml:space="preserve"> m. sausio 25 d. </w:t>
      </w:r>
      <w:r w:rsidRPr="00763019">
        <w:rPr>
          <w:rFonts w:ascii="Times New Roman" w:hAnsi="Times New Roman"/>
          <w:sz w:val="24"/>
          <w:szCs w:val="24"/>
        </w:rPr>
        <w:t xml:space="preserve">įsakymu Nr. 1V-57 ,,Dėl Numerių pastatams, patalpoms, butams ir žemės sklypams, kuriuose pagal jų naudojimo paskirtį (būdą) ar teritorijų planavimo dokumentus leidžiama pastatų statyba, suteikimo, keitimo ir apskaitos tvarkos aprašo ir </w:t>
      </w:r>
      <w:r>
        <w:rPr>
          <w:rFonts w:ascii="Times New Roman" w:hAnsi="Times New Roman"/>
          <w:sz w:val="24"/>
          <w:szCs w:val="24"/>
        </w:rPr>
        <w:t>P</w:t>
      </w:r>
      <w:r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Pr="00AB23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16.2 punktu bei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>
        <w:rPr>
          <w:rFonts w:ascii="Times New Roman" w:hAnsi="Times New Roman"/>
          <w:sz w:val="24"/>
          <w:szCs w:val="24"/>
        </w:rPr>
        <w:t xml:space="preserve"> pavadinimams suteikti 2020 m</w:t>
      </w:r>
      <w:r w:rsidRPr="006F4B59">
        <w:rPr>
          <w:rFonts w:ascii="Times New Roman" w:hAnsi="Times New Roman"/>
          <w:sz w:val="24"/>
          <w:szCs w:val="24"/>
        </w:rPr>
        <w:t>.</w:t>
      </w:r>
      <w:r w:rsidRPr="00E93133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birželio 8</w:t>
      </w:r>
      <w:r w:rsidRPr="007F3C88">
        <w:rPr>
          <w:rFonts w:ascii="Times New Roman" w:hAnsi="Times New Roman"/>
          <w:sz w:val="24"/>
          <w:szCs w:val="24"/>
        </w:rPr>
        <w:t xml:space="preserve"> </w:t>
      </w:r>
      <w:r w:rsidRPr="006F4B59">
        <w:rPr>
          <w:rFonts w:ascii="Times New Roman" w:hAnsi="Times New Roman"/>
          <w:sz w:val="24"/>
          <w:szCs w:val="24"/>
        </w:rPr>
        <w:t xml:space="preserve">d. posėdžio protokolą </w:t>
      </w:r>
      <w:r w:rsidRPr="00A6605B">
        <w:rPr>
          <w:rFonts w:ascii="Times New Roman" w:hAnsi="Times New Roman"/>
          <w:sz w:val="24"/>
          <w:szCs w:val="24"/>
        </w:rPr>
        <w:t xml:space="preserve">Nr. </w:t>
      </w:r>
      <w:r w:rsidRPr="00530CCA">
        <w:rPr>
          <w:rFonts w:ascii="Times New Roman" w:hAnsi="Times New Roman"/>
          <w:sz w:val="24"/>
          <w:szCs w:val="24"/>
        </w:rPr>
        <w:t>D8-</w:t>
      </w:r>
      <w:r>
        <w:rPr>
          <w:rFonts w:ascii="Times New Roman" w:hAnsi="Times New Roman"/>
          <w:sz w:val="24"/>
          <w:szCs w:val="24"/>
        </w:rPr>
        <w:t xml:space="preserve">1146, </w:t>
      </w:r>
      <w:r w:rsidRPr="00D22C7B">
        <w:rPr>
          <w:rFonts w:ascii="Times New Roman" w:hAnsi="Times New Roman"/>
          <w:sz w:val="24"/>
          <w:szCs w:val="24"/>
        </w:rPr>
        <w:t xml:space="preserve">Kretingos </w:t>
      </w:r>
      <w:r>
        <w:rPr>
          <w:rFonts w:ascii="Times New Roman" w:hAnsi="Times New Roman"/>
          <w:sz w:val="24"/>
          <w:szCs w:val="24"/>
        </w:rPr>
        <w:t xml:space="preserve">rajono savivaldybės taryba </w:t>
      </w:r>
      <w:r w:rsidRPr="00AA3E34">
        <w:rPr>
          <w:rFonts w:ascii="Times New Roman" w:hAnsi="Times New Roman"/>
          <w:spacing w:val="40"/>
          <w:sz w:val="24"/>
          <w:szCs w:val="24"/>
        </w:rPr>
        <w:t>nusprendžia:</w:t>
      </w:r>
    </w:p>
    <w:p w:rsidR="009474F1" w:rsidRDefault="000A5875" w:rsidP="0031443D">
      <w:pPr>
        <w:pStyle w:val="Betarp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E3869">
        <w:rPr>
          <w:rFonts w:ascii="Times New Roman" w:hAnsi="Times New Roman"/>
          <w:sz w:val="24"/>
          <w:szCs w:val="24"/>
        </w:rPr>
        <w:t xml:space="preserve">akeisti </w:t>
      </w:r>
      <w:r>
        <w:rPr>
          <w:rFonts w:ascii="Times New Roman" w:hAnsi="Times New Roman"/>
          <w:sz w:val="24"/>
          <w:szCs w:val="24"/>
        </w:rPr>
        <w:t>Kretingos rajono savivaldybės Kretingos seniūnijos</w:t>
      </w:r>
      <w:r w:rsidR="009474F1">
        <w:rPr>
          <w:rFonts w:ascii="Times New Roman" w:hAnsi="Times New Roman"/>
          <w:sz w:val="24"/>
          <w:szCs w:val="24"/>
        </w:rPr>
        <w:t>:</w:t>
      </w:r>
    </w:p>
    <w:p w:rsidR="009474F1" w:rsidRDefault="000A5875" w:rsidP="009474F1">
      <w:pPr>
        <w:pStyle w:val="Betarp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Kretingsodžio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31443D">
        <w:rPr>
          <w:rFonts w:ascii="Times New Roman" w:hAnsi="Times New Roman"/>
          <w:sz w:val="24"/>
          <w:szCs w:val="24"/>
        </w:rPr>
        <w:t>kaimo</w:t>
      </w:r>
      <w:r>
        <w:rPr>
          <w:rFonts w:ascii="Times New Roman" w:hAnsi="Times New Roman"/>
          <w:sz w:val="24"/>
          <w:szCs w:val="24"/>
        </w:rPr>
        <w:t xml:space="preserve"> Sodžiaus gatvės</w:t>
      </w:r>
      <w:r w:rsidRPr="00AE38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geografines charakteristikas, nekeičiant gatvės pavadinimo </w:t>
      </w:r>
      <w:r w:rsidRPr="00126F94">
        <w:rPr>
          <w:rFonts w:ascii="Times New Roman" w:hAnsi="Times New Roman"/>
          <w:sz w:val="24"/>
          <w:szCs w:val="24"/>
        </w:rPr>
        <w:t>(</w:t>
      </w:r>
      <w:r w:rsidR="0031443D">
        <w:rPr>
          <w:rFonts w:ascii="Times New Roman" w:hAnsi="Times New Roman"/>
          <w:sz w:val="24"/>
          <w:szCs w:val="24"/>
        </w:rPr>
        <w:t>planas</w:t>
      </w:r>
      <w:r>
        <w:rPr>
          <w:rFonts w:ascii="Times New Roman" w:hAnsi="Times New Roman"/>
          <w:sz w:val="24"/>
          <w:szCs w:val="24"/>
        </w:rPr>
        <w:t xml:space="preserve"> su koo</w:t>
      </w:r>
      <w:r w:rsidR="009474F1">
        <w:rPr>
          <w:rFonts w:ascii="Times New Roman" w:hAnsi="Times New Roman"/>
          <w:sz w:val="24"/>
          <w:szCs w:val="24"/>
        </w:rPr>
        <w:t>rdinačių žiniaraščiu pridedami);</w:t>
      </w:r>
    </w:p>
    <w:p w:rsidR="0031443D" w:rsidRPr="009474F1" w:rsidRDefault="0031443D" w:rsidP="009474F1">
      <w:pPr>
        <w:pStyle w:val="Betarp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74F1">
        <w:rPr>
          <w:rFonts w:ascii="Times New Roman" w:hAnsi="Times New Roman"/>
          <w:sz w:val="24"/>
          <w:szCs w:val="24"/>
        </w:rPr>
        <w:t>Kvecių</w:t>
      </w:r>
      <w:proofErr w:type="spellEnd"/>
      <w:r w:rsidRPr="009474F1">
        <w:rPr>
          <w:rFonts w:ascii="Times New Roman" w:hAnsi="Times New Roman"/>
          <w:sz w:val="24"/>
          <w:szCs w:val="24"/>
        </w:rPr>
        <w:t xml:space="preserve"> kaimo Sodžiaus gatvės geografines charakteristikas, nekeičiant gatvės pavadinimo (planas su koordinačių žiniaraščiu pridedami).</w:t>
      </w:r>
    </w:p>
    <w:p w:rsidR="000A5875" w:rsidRDefault="009474F1" w:rsidP="000A587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A5875">
        <w:rPr>
          <w:rFonts w:ascii="Times New Roman" w:hAnsi="Times New Roman"/>
          <w:sz w:val="24"/>
          <w:szCs w:val="24"/>
        </w:rPr>
        <w:t>.</w:t>
      </w:r>
      <w:r w:rsidR="000A5875" w:rsidRPr="00C456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="000A5875" w:rsidRPr="00A93235">
        <w:rPr>
          <w:rFonts w:ascii="Times New Roman" w:hAnsi="Times New Roman"/>
          <w:sz w:val="24"/>
          <w:szCs w:val="24"/>
        </w:rPr>
        <w:t>Šis</w:t>
      </w:r>
      <w:r w:rsidR="000A5875">
        <w:rPr>
          <w:rFonts w:ascii="Times New Roman" w:hAnsi="Times New Roman"/>
          <w:sz w:val="24"/>
          <w:szCs w:val="24"/>
        </w:rPr>
        <w:t xml:space="preserve"> sprendimas</w:t>
      </w:r>
      <w:r w:rsidR="000A5875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0A5875">
        <w:rPr>
          <w:rFonts w:ascii="Times New Roman" w:hAnsi="Times New Roman"/>
          <w:sz w:val="24"/>
          <w:szCs w:val="24"/>
        </w:rPr>
        <w:t>Lietuvos administracinių ginčų komisijos Klaipėdos apygardos skyriui (H. Manto g. 37, Klaipėdoje) arba Regionų apygardos</w:t>
      </w:r>
      <w:r w:rsidR="000A5875" w:rsidRPr="00A93235">
        <w:rPr>
          <w:rFonts w:ascii="Times New Roman" w:hAnsi="Times New Roman"/>
          <w:sz w:val="24"/>
          <w:szCs w:val="24"/>
        </w:rPr>
        <w:t xml:space="preserve"> </w:t>
      </w:r>
      <w:r w:rsidR="000A5875">
        <w:rPr>
          <w:rFonts w:ascii="Times New Roman" w:hAnsi="Times New Roman"/>
          <w:sz w:val="24"/>
          <w:szCs w:val="24"/>
        </w:rPr>
        <w:t>administracinio teismo</w:t>
      </w:r>
      <w:r w:rsidR="000A5875" w:rsidRPr="00A93235">
        <w:rPr>
          <w:rFonts w:ascii="Times New Roman" w:hAnsi="Times New Roman"/>
          <w:sz w:val="24"/>
          <w:szCs w:val="24"/>
        </w:rPr>
        <w:t xml:space="preserve"> Klaipėdos </w:t>
      </w:r>
      <w:r w:rsidR="000A5875">
        <w:rPr>
          <w:rFonts w:ascii="Times New Roman" w:hAnsi="Times New Roman"/>
          <w:sz w:val="24"/>
          <w:szCs w:val="24"/>
        </w:rPr>
        <w:t xml:space="preserve">rūmams </w:t>
      </w:r>
      <w:r w:rsidR="000A5875" w:rsidRPr="00A93235">
        <w:rPr>
          <w:rFonts w:ascii="Times New Roman" w:hAnsi="Times New Roman"/>
          <w:sz w:val="24"/>
          <w:szCs w:val="24"/>
        </w:rPr>
        <w:t>(Galinio Pylimo g. 9, Klaipėd</w:t>
      </w:r>
      <w:r w:rsidR="000A5875">
        <w:rPr>
          <w:rFonts w:ascii="Times New Roman" w:hAnsi="Times New Roman"/>
          <w:sz w:val="24"/>
          <w:szCs w:val="24"/>
        </w:rPr>
        <w:t>oje</w:t>
      </w:r>
      <w:r w:rsidR="000A5875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0A5875">
        <w:rPr>
          <w:rFonts w:ascii="Times New Roman" w:hAnsi="Times New Roman"/>
          <w:sz w:val="24"/>
          <w:szCs w:val="24"/>
        </w:rPr>
        <w:t>sprendimo</w:t>
      </w:r>
      <w:r w:rsidR="000A5875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0A5875">
        <w:rPr>
          <w:rFonts w:ascii="Times New Roman" w:hAnsi="Times New Roman"/>
          <w:sz w:val="24"/>
          <w:szCs w:val="24"/>
        </w:rPr>
        <w:t>teikimo suinteresuotam asmeniui dienos.</w:t>
      </w:r>
    </w:p>
    <w:p w:rsidR="000A5875" w:rsidRDefault="000A5875" w:rsidP="000A5875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A5875" w:rsidRPr="000E006A" w:rsidRDefault="000A5875" w:rsidP="000A5875">
      <w:pPr>
        <w:pStyle w:val="Betarp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meras </w:t>
      </w:r>
      <w:r w:rsidR="000E5037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AD24C5">
        <w:rPr>
          <w:rFonts w:ascii="Times New Roman" w:eastAsia="Times New Roman" w:hAnsi="Times New Roman"/>
          <w:sz w:val="24"/>
          <w:szCs w:val="24"/>
        </w:rPr>
        <w:t xml:space="preserve"> </w:t>
      </w:r>
      <w:r w:rsidR="000E5037">
        <w:rPr>
          <w:rFonts w:ascii="Times New Roman" w:eastAsia="Times New Roman" w:hAnsi="Times New Roman"/>
          <w:sz w:val="24"/>
          <w:szCs w:val="24"/>
        </w:rPr>
        <w:t xml:space="preserve"> Antanas Kalnius</w:t>
      </w:r>
    </w:p>
    <w:p w:rsidR="000A5875" w:rsidRDefault="000A5875" w:rsidP="000A5875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0A5875" w:rsidRDefault="000A5875" w:rsidP="000A587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A5875" w:rsidRDefault="000A5875" w:rsidP="000A587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A5875" w:rsidRDefault="000A5875" w:rsidP="000A587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A5875" w:rsidRDefault="000A5875" w:rsidP="000A587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A5875" w:rsidRDefault="000A5875" w:rsidP="000A587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AD24C5" w:rsidRDefault="00AD24C5" w:rsidP="000A587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0A5875" w:rsidRDefault="000A5875" w:rsidP="000A587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794BE0" w:rsidRDefault="00794BE0" w:rsidP="000A5875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</w:p>
    <w:p w:rsidR="00EC2D0A" w:rsidRDefault="000A5875" w:rsidP="000E5037">
      <w:pPr>
        <w:tabs>
          <w:tab w:val="left" w:pos="935"/>
        </w:tabs>
      </w:pPr>
      <w:r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/>
          <w:sz w:val="24"/>
          <w:szCs w:val="24"/>
        </w:rPr>
        <w:t>Riepšaitė</w:t>
      </w:r>
      <w:proofErr w:type="spellEnd"/>
    </w:p>
    <w:sectPr w:rsidR="00EC2D0A" w:rsidSect="00AD24C5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C7D" w:rsidRDefault="00847C7D">
      <w:pPr>
        <w:spacing w:after="0" w:line="240" w:lineRule="auto"/>
      </w:pPr>
      <w:r>
        <w:separator/>
      </w:r>
    </w:p>
  </w:endnote>
  <w:endnote w:type="continuationSeparator" w:id="0">
    <w:p w:rsidR="00847C7D" w:rsidRDefault="0084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C7D" w:rsidRDefault="00847C7D">
      <w:pPr>
        <w:spacing w:after="0" w:line="240" w:lineRule="auto"/>
      </w:pPr>
      <w:r>
        <w:separator/>
      </w:r>
    </w:p>
  </w:footnote>
  <w:footnote w:type="continuationSeparator" w:id="0">
    <w:p w:rsidR="00847C7D" w:rsidRDefault="0084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E34" w:rsidRPr="00AA3E34" w:rsidRDefault="00847C7D" w:rsidP="00AA3E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F2E"/>
    <w:multiLevelType w:val="multilevel"/>
    <w:tmpl w:val="2F8C87D4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75"/>
    <w:rsid w:val="000A5875"/>
    <w:rsid w:val="000B3476"/>
    <w:rsid w:val="000E5037"/>
    <w:rsid w:val="0031443D"/>
    <w:rsid w:val="00391F70"/>
    <w:rsid w:val="003B410C"/>
    <w:rsid w:val="00794BE0"/>
    <w:rsid w:val="00822A9A"/>
    <w:rsid w:val="00847C7D"/>
    <w:rsid w:val="009474F1"/>
    <w:rsid w:val="00975951"/>
    <w:rsid w:val="00A0047C"/>
    <w:rsid w:val="00A3348F"/>
    <w:rsid w:val="00A36DC0"/>
    <w:rsid w:val="00AD24C5"/>
    <w:rsid w:val="00CF049F"/>
    <w:rsid w:val="00D9067B"/>
    <w:rsid w:val="00E3284A"/>
    <w:rsid w:val="00E90153"/>
    <w:rsid w:val="00E9223F"/>
    <w:rsid w:val="00E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587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A5875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0A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5875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503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587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A5875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0A5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5875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50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2020-06-11T06:37:00Z</cp:lastPrinted>
  <dcterms:created xsi:type="dcterms:W3CDTF">2020-06-19T08:30:00Z</dcterms:created>
  <dcterms:modified xsi:type="dcterms:W3CDTF">2020-06-25T13:58:00Z</dcterms:modified>
</cp:coreProperties>
</file>