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1C32C" w14:textId="40E52EC9" w:rsidR="006112BD" w:rsidRDefault="006112BD" w:rsidP="007E1839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340A485" wp14:editId="51F4517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52EB3" w14:textId="77777777" w:rsidR="006112BD" w:rsidRDefault="006112BD" w:rsidP="007E1839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F1E0B" w14:textId="77777777" w:rsidR="00780B81" w:rsidRPr="00262C9B" w:rsidRDefault="00780B81" w:rsidP="007E1839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C9B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2CA084EF" w14:textId="77777777" w:rsidR="00780B81" w:rsidRPr="00262C9B" w:rsidRDefault="00780B81" w:rsidP="007E1839">
      <w:pPr>
        <w:spacing w:after="0" w:line="240" w:lineRule="auto"/>
        <w:ind w:right="2267" w:firstLine="2552"/>
        <w:jc w:val="center"/>
        <w:rPr>
          <w:b/>
          <w:sz w:val="28"/>
          <w:szCs w:val="28"/>
        </w:rPr>
      </w:pPr>
    </w:p>
    <w:p w14:paraId="25187EBF" w14:textId="77777777" w:rsidR="00780B81" w:rsidRPr="00262C9B" w:rsidRDefault="00780B81" w:rsidP="007E1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7C32886" w14:textId="70A54595" w:rsidR="00780B81" w:rsidRDefault="00780B81" w:rsidP="007E18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2C9B">
        <w:rPr>
          <w:rFonts w:ascii="Times New Roman" w:hAnsi="Times New Roman" w:cs="Times New Roman"/>
          <w:b/>
          <w:sz w:val="24"/>
          <w:szCs w:val="24"/>
        </w:rPr>
        <w:t xml:space="preserve">DĖL KRETINGOS </w:t>
      </w:r>
      <w:r w:rsidR="00A02FD3" w:rsidRPr="00262C9B">
        <w:rPr>
          <w:rFonts w:ascii="Times New Roman" w:hAnsi="Times New Roman" w:cs="Times New Roman"/>
          <w:b/>
          <w:sz w:val="24"/>
          <w:szCs w:val="24"/>
        </w:rPr>
        <w:t xml:space="preserve">RAJONO </w:t>
      </w:r>
      <w:r w:rsidR="00391F52">
        <w:rPr>
          <w:rFonts w:ascii="Times New Roman" w:hAnsi="Times New Roman" w:cs="Times New Roman"/>
          <w:b/>
          <w:sz w:val="24"/>
          <w:szCs w:val="24"/>
        </w:rPr>
        <w:t>ŠVIETIMO CENTRO</w:t>
      </w:r>
      <w:r w:rsidR="00A02FD3" w:rsidRPr="002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00D" w:rsidRPr="00262C9B">
        <w:rPr>
          <w:rFonts w:ascii="Times New Roman" w:hAnsi="Times New Roman"/>
          <w:b/>
          <w:sz w:val="24"/>
          <w:szCs w:val="24"/>
        </w:rPr>
        <w:t>VIDAUS STRUKTŪROS PERTVARKOS</w:t>
      </w:r>
      <w:r w:rsidR="00574439" w:rsidRPr="00262C9B">
        <w:rPr>
          <w:rFonts w:ascii="Times New Roman" w:hAnsi="Times New Roman"/>
          <w:b/>
          <w:sz w:val="24"/>
          <w:szCs w:val="24"/>
        </w:rPr>
        <w:t xml:space="preserve"> IR</w:t>
      </w:r>
      <w:r w:rsidR="00E51779" w:rsidRPr="00262C9B">
        <w:rPr>
          <w:rFonts w:ascii="Times New Roman" w:hAnsi="Times New Roman"/>
          <w:b/>
          <w:sz w:val="24"/>
          <w:szCs w:val="24"/>
        </w:rPr>
        <w:t xml:space="preserve"> KRETINGOS </w:t>
      </w:r>
      <w:r w:rsidR="0058620F" w:rsidRPr="00262C9B">
        <w:rPr>
          <w:rFonts w:ascii="Times New Roman" w:hAnsi="Times New Roman"/>
          <w:b/>
          <w:sz w:val="24"/>
          <w:szCs w:val="24"/>
        </w:rPr>
        <w:t>R</w:t>
      </w:r>
      <w:r w:rsidR="001D7DDB" w:rsidRPr="00262C9B">
        <w:rPr>
          <w:rFonts w:ascii="Times New Roman" w:hAnsi="Times New Roman"/>
          <w:b/>
          <w:sz w:val="24"/>
          <w:szCs w:val="24"/>
        </w:rPr>
        <w:t xml:space="preserve">AJONO </w:t>
      </w:r>
      <w:r w:rsidR="006A05EA">
        <w:rPr>
          <w:rFonts w:ascii="Times New Roman" w:hAnsi="Times New Roman"/>
          <w:b/>
          <w:sz w:val="24"/>
          <w:szCs w:val="24"/>
        </w:rPr>
        <w:t xml:space="preserve">ŠVIETIMO CENTRO </w:t>
      </w:r>
      <w:r w:rsidR="00E51779" w:rsidRPr="00262C9B">
        <w:rPr>
          <w:rFonts w:ascii="Times New Roman" w:hAnsi="Times New Roman"/>
          <w:b/>
          <w:sz w:val="24"/>
          <w:szCs w:val="24"/>
        </w:rPr>
        <w:t xml:space="preserve">NUOSTATŲ </w:t>
      </w:r>
      <w:r w:rsidR="008C74C5" w:rsidRPr="00262C9B">
        <w:rPr>
          <w:rFonts w:ascii="Times New Roman" w:hAnsi="Times New Roman"/>
          <w:b/>
          <w:sz w:val="24"/>
          <w:szCs w:val="24"/>
        </w:rPr>
        <w:t>PAKEITIMO</w:t>
      </w:r>
    </w:p>
    <w:p w14:paraId="0F6B5633" w14:textId="77777777" w:rsidR="00BD4FBA" w:rsidRPr="00262C9B" w:rsidRDefault="00BD4FBA" w:rsidP="007E18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66CED" w14:textId="42EFA7C9" w:rsidR="00A02FD3" w:rsidRPr="00262C9B" w:rsidRDefault="00780B81" w:rsidP="007E183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20</w:t>
      </w:r>
      <w:r w:rsidR="00A02FD3" w:rsidRPr="00262C9B">
        <w:rPr>
          <w:rFonts w:ascii="Times New Roman" w:hAnsi="Times New Roman" w:cs="Times New Roman"/>
          <w:sz w:val="24"/>
          <w:szCs w:val="24"/>
        </w:rPr>
        <w:t>20</w:t>
      </w:r>
      <w:r w:rsidRPr="00262C9B">
        <w:rPr>
          <w:rFonts w:ascii="Times New Roman" w:hAnsi="Times New Roman" w:cs="Times New Roman"/>
          <w:sz w:val="24"/>
          <w:szCs w:val="24"/>
        </w:rPr>
        <w:t xml:space="preserve"> m. </w:t>
      </w:r>
      <w:r w:rsidR="00AF464B">
        <w:rPr>
          <w:rFonts w:ascii="Times New Roman" w:hAnsi="Times New Roman" w:cs="Times New Roman"/>
          <w:sz w:val="24"/>
          <w:szCs w:val="24"/>
        </w:rPr>
        <w:t>birželio</w:t>
      </w:r>
      <w:r w:rsidR="006112BD">
        <w:rPr>
          <w:rFonts w:ascii="Times New Roman" w:hAnsi="Times New Roman" w:cs="Times New Roman"/>
          <w:sz w:val="24"/>
          <w:szCs w:val="24"/>
        </w:rPr>
        <w:t xml:space="preserve"> 2</w:t>
      </w:r>
      <w:r w:rsidR="00552CE5">
        <w:rPr>
          <w:rFonts w:ascii="Times New Roman" w:hAnsi="Times New Roman" w:cs="Times New Roman"/>
          <w:sz w:val="24"/>
          <w:szCs w:val="24"/>
        </w:rPr>
        <w:t xml:space="preserve">5 </w:t>
      </w:r>
      <w:r w:rsidRPr="00262C9B">
        <w:rPr>
          <w:rFonts w:ascii="Times New Roman" w:hAnsi="Times New Roman" w:cs="Times New Roman"/>
          <w:sz w:val="24"/>
          <w:szCs w:val="24"/>
        </w:rPr>
        <w:t>d. Nr. T</w:t>
      </w:r>
      <w:r w:rsidR="006112BD">
        <w:rPr>
          <w:rFonts w:ascii="Times New Roman" w:hAnsi="Times New Roman" w:cs="Times New Roman"/>
          <w:sz w:val="24"/>
          <w:szCs w:val="24"/>
        </w:rPr>
        <w:t>2</w:t>
      </w:r>
      <w:r w:rsidR="0060710D" w:rsidRPr="00262C9B">
        <w:rPr>
          <w:rFonts w:ascii="Times New Roman" w:hAnsi="Times New Roman" w:cs="Times New Roman"/>
          <w:sz w:val="24"/>
          <w:szCs w:val="24"/>
        </w:rPr>
        <w:t>-</w:t>
      </w:r>
      <w:r w:rsidR="006112BD">
        <w:rPr>
          <w:rFonts w:ascii="Times New Roman" w:hAnsi="Times New Roman" w:cs="Times New Roman"/>
          <w:sz w:val="24"/>
          <w:szCs w:val="24"/>
        </w:rPr>
        <w:t>18</w:t>
      </w:r>
      <w:r w:rsidR="008B5E61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14:paraId="0CBDAE8C" w14:textId="77777777" w:rsidR="00780B81" w:rsidRPr="00262C9B" w:rsidRDefault="00780B81" w:rsidP="007E183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C9B">
        <w:rPr>
          <w:rFonts w:ascii="Times New Roman" w:hAnsi="Times New Roman" w:cs="Times New Roman"/>
          <w:sz w:val="24"/>
          <w:szCs w:val="24"/>
        </w:rPr>
        <w:t>Kretinga</w:t>
      </w:r>
    </w:p>
    <w:p w14:paraId="63DDDA4B" w14:textId="77777777" w:rsidR="00780B81" w:rsidRPr="00262C9B" w:rsidRDefault="00780B81" w:rsidP="007E183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C5A3E" w14:textId="77777777" w:rsidR="00CD31D9" w:rsidRDefault="00454866" w:rsidP="007E1839">
      <w:pPr>
        <w:spacing w:after="0" w:line="240" w:lineRule="auto"/>
        <w:ind w:firstLine="851"/>
        <w:jc w:val="both"/>
        <w:rPr>
          <w:rFonts w:ascii="Times New Roman" w:hAnsi="Times New Roman"/>
          <w:spacing w:val="60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1F2A24" w:rsidRPr="00262C9B">
        <w:rPr>
          <w:rFonts w:ascii="Times New Roman" w:hAnsi="Times New Roman"/>
          <w:sz w:val="24"/>
          <w:szCs w:val="24"/>
        </w:rPr>
        <w:t xml:space="preserve">18 straipsnio 1 dalimi, </w:t>
      </w:r>
      <w:r w:rsidRPr="00262C9B">
        <w:rPr>
          <w:rFonts w:ascii="Times New Roman" w:hAnsi="Times New Roman"/>
          <w:sz w:val="24"/>
          <w:szCs w:val="24"/>
        </w:rPr>
        <w:t>Lietuvos Respublikos biudžetinių įstaigų įstatymo 6 straipsnio 5 dalimi, Lietuvos Respublikos švietimo įstatymo</w:t>
      </w:r>
      <w:r w:rsidR="00501A85">
        <w:rPr>
          <w:rFonts w:ascii="Times New Roman" w:hAnsi="Times New Roman"/>
          <w:sz w:val="24"/>
          <w:szCs w:val="24"/>
        </w:rPr>
        <w:t xml:space="preserve"> </w:t>
      </w:r>
      <w:r w:rsidRPr="00262C9B">
        <w:rPr>
          <w:rFonts w:ascii="Times New Roman" w:hAnsi="Times New Roman"/>
          <w:sz w:val="24"/>
          <w:szCs w:val="24"/>
        </w:rPr>
        <w:t>44 straipsnio</w:t>
      </w:r>
      <w:r w:rsidR="00887C00">
        <w:rPr>
          <w:rFonts w:ascii="Times New Roman" w:hAnsi="Times New Roman"/>
          <w:sz w:val="24"/>
          <w:szCs w:val="24"/>
        </w:rPr>
        <w:t xml:space="preserve"> </w:t>
      </w:r>
      <w:r w:rsidR="00647A2F" w:rsidRPr="00262C9B">
        <w:rPr>
          <w:rFonts w:ascii="Times New Roman" w:hAnsi="Times New Roman"/>
          <w:sz w:val="24"/>
          <w:szCs w:val="24"/>
        </w:rPr>
        <w:t>4</w:t>
      </w:r>
      <w:r w:rsidRPr="00262C9B">
        <w:rPr>
          <w:rFonts w:ascii="Times New Roman" w:hAnsi="Times New Roman"/>
          <w:sz w:val="24"/>
          <w:szCs w:val="24"/>
        </w:rPr>
        <w:t xml:space="preserve"> </w:t>
      </w:r>
      <w:r w:rsidR="001F2A24" w:rsidRPr="00262C9B">
        <w:rPr>
          <w:rFonts w:ascii="Times New Roman" w:hAnsi="Times New Roman"/>
          <w:sz w:val="24"/>
          <w:szCs w:val="24"/>
        </w:rPr>
        <w:t>dalimi</w:t>
      </w:r>
      <w:r w:rsidR="006615EC" w:rsidRPr="00262C9B">
        <w:rPr>
          <w:rFonts w:ascii="Times New Roman" w:hAnsi="Times New Roman"/>
          <w:sz w:val="24"/>
          <w:szCs w:val="24"/>
        </w:rPr>
        <w:t xml:space="preserve">, </w:t>
      </w:r>
      <w:r w:rsidRPr="00262C9B">
        <w:rPr>
          <w:rFonts w:ascii="Times New Roman" w:hAnsi="Times New Roman"/>
          <w:sz w:val="24"/>
          <w:szCs w:val="24"/>
        </w:rPr>
        <w:t>Kretingos rajono savivaldy</w:t>
      </w:r>
      <w:r w:rsidR="0023610D">
        <w:rPr>
          <w:rFonts w:ascii="Times New Roman" w:hAnsi="Times New Roman"/>
          <w:sz w:val="24"/>
          <w:szCs w:val="24"/>
        </w:rPr>
        <w:t xml:space="preserve">bės taryba </w:t>
      </w:r>
      <w:r w:rsidRPr="00262C9B">
        <w:rPr>
          <w:rFonts w:ascii="Times New Roman" w:hAnsi="Times New Roman"/>
          <w:spacing w:val="60"/>
          <w:sz w:val="24"/>
          <w:szCs w:val="24"/>
        </w:rPr>
        <w:t>nusprendžia:</w:t>
      </w:r>
    </w:p>
    <w:p w14:paraId="24D5E61C" w14:textId="77CF39EC" w:rsidR="00AB1107" w:rsidRPr="007E1839" w:rsidRDefault="009D4D0E" w:rsidP="007E1839">
      <w:pPr>
        <w:pStyle w:val="HTMLiankstoformatuotas"/>
        <w:numPr>
          <w:ilvl w:val="0"/>
          <w:numId w:val="22"/>
        </w:numPr>
        <w:tabs>
          <w:tab w:val="clear" w:pos="1832"/>
          <w:tab w:val="clear" w:pos="2748"/>
          <w:tab w:val="left" w:pos="1134"/>
        </w:tabs>
        <w:ind w:left="0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262C9B">
        <w:rPr>
          <w:rFonts w:ascii="Times New Roman" w:hAnsi="Times New Roman"/>
          <w:sz w:val="24"/>
          <w:szCs w:val="24"/>
          <w:lang w:val="lt-LT"/>
        </w:rPr>
        <w:t>Pertvarkyti</w:t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 nuo 20</w:t>
      </w:r>
      <w:r w:rsidR="00736598" w:rsidRPr="00262C9B">
        <w:rPr>
          <w:rFonts w:ascii="Times New Roman" w:hAnsi="Times New Roman"/>
          <w:sz w:val="24"/>
          <w:szCs w:val="24"/>
          <w:lang w:val="lt-LT"/>
        </w:rPr>
        <w:t>20</w:t>
      </w:r>
      <w:r w:rsidR="00454866" w:rsidRPr="00262C9B">
        <w:rPr>
          <w:rFonts w:ascii="Times New Roman" w:hAnsi="Times New Roman"/>
          <w:sz w:val="24"/>
          <w:szCs w:val="24"/>
          <w:lang w:val="lt-LT"/>
        </w:rPr>
        <w:t xml:space="preserve"> m. rugsėjo 1 d. </w:t>
      </w:r>
      <w:r w:rsidR="00E26321" w:rsidRPr="00262C9B">
        <w:rPr>
          <w:rFonts w:ascii="Times New Roman" w:hAnsi="Times New Roman"/>
          <w:sz w:val="24"/>
          <w:szCs w:val="24"/>
          <w:lang w:val="lt-LT"/>
        </w:rPr>
        <w:t xml:space="preserve">Kretingos </w:t>
      </w:r>
      <w:r w:rsidR="00736598" w:rsidRPr="00262C9B">
        <w:rPr>
          <w:rFonts w:ascii="Times New Roman" w:hAnsi="Times New Roman"/>
          <w:sz w:val="24"/>
          <w:szCs w:val="24"/>
          <w:lang w:val="lt-LT"/>
        </w:rPr>
        <w:t xml:space="preserve">rajono </w:t>
      </w:r>
      <w:r w:rsidR="008079F0">
        <w:rPr>
          <w:rFonts w:ascii="Times New Roman" w:hAnsi="Times New Roman"/>
          <w:sz w:val="24"/>
          <w:szCs w:val="24"/>
          <w:lang w:val="lt-LT"/>
        </w:rPr>
        <w:t xml:space="preserve">švietimo centro </w:t>
      </w:r>
      <w:r w:rsidR="00676836">
        <w:rPr>
          <w:rFonts w:ascii="Times New Roman" w:hAnsi="Times New Roman"/>
          <w:sz w:val="24"/>
          <w:szCs w:val="24"/>
          <w:lang w:val="lt-LT"/>
        </w:rPr>
        <w:t>vidaus struktūrą,</w:t>
      </w:r>
      <w:r w:rsidR="007E183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F468B" w:rsidRPr="007E1839">
        <w:rPr>
          <w:rFonts w:ascii="Times New Roman" w:hAnsi="Times New Roman"/>
          <w:sz w:val="24"/>
          <w:szCs w:val="24"/>
          <w:lang w:val="lt-LT"/>
        </w:rPr>
        <w:t xml:space="preserve">uždarant Kretingos rajono </w:t>
      </w:r>
      <w:r w:rsidR="008079F0" w:rsidRPr="007E1839">
        <w:rPr>
          <w:rFonts w:ascii="Times New Roman" w:hAnsi="Times New Roman"/>
          <w:sz w:val="24"/>
          <w:szCs w:val="24"/>
          <w:lang w:val="lt-LT"/>
        </w:rPr>
        <w:t xml:space="preserve">švietimo centro suaugusiųjų ir jaunimo mokymo </w:t>
      </w:r>
      <w:r w:rsidR="000E310D" w:rsidRPr="007E1839">
        <w:rPr>
          <w:rFonts w:ascii="Times New Roman" w:hAnsi="Times New Roman"/>
          <w:sz w:val="24"/>
          <w:szCs w:val="24"/>
          <w:lang w:val="lt-LT"/>
        </w:rPr>
        <w:t>skyrių</w:t>
      </w:r>
      <w:r w:rsidR="007E1839">
        <w:rPr>
          <w:rFonts w:ascii="Times New Roman" w:hAnsi="Times New Roman"/>
          <w:sz w:val="24"/>
          <w:szCs w:val="24"/>
          <w:lang w:val="lt-LT"/>
        </w:rPr>
        <w:t>,</w:t>
      </w:r>
      <w:r w:rsidR="000E310D" w:rsidRPr="007E183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E310D" w:rsidRPr="007E1839">
        <w:rPr>
          <w:rFonts w:ascii="Times New Roman" w:hAnsi="Times New Roman"/>
          <w:iCs/>
          <w:sz w:val="24"/>
          <w:szCs w:val="24"/>
          <w:lang w:val="lt-LT"/>
        </w:rPr>
        <w:t xml:space="preserve">ir suaugusiųjų ir jaunimo ugdymo programą tęsiant </w:t>
      </w:r>
      <w:proofErr w:type="spellStart"/>
      <w:r w:rsidR="000E310D" w:rsidRPr="007E1839">
        <w:rPr>
          <w:rFonts w:ascii="Times New Roman" w:hAnsi="Times New Roman"/>
          <w:iCs/>
          <w:sz w:val="24"/>
          <w:szCs w:val="24"/>
          <w:lang w:val="lt-LT"/>
        </w:rPr>
        <w:t>VšĮ</w:t>
      </w:r>
      <w:proofErr w:type="spellEnd"/>
      <w:r w:rsidR="000E310D" w:rsidRPr="007E1839">
        <w:rPr>
          <w:rFonts w:ascii="Times New Roman" w:hAnsi="Times New Roman"/>
          <w:iCs/>
          <w:sz w:val="24"/>
          <w:szCs w:val="24"/>
          <w:lang w:val="lt-LT"/>
        </w:rPr>
        <w:t xml:space="preserve"> Kretingos technologijos ir verslo mokykloje</w:t>
      </w:r>
      <w:r w:rsidR="00B46111" w:rsidRPr="007E1839">
        <w:rPr>
          <w:rFonts w:ascii="Times New Roman" w:hAnsi="Times New Roman"/>
          <w:i/>
          <w:sz w:val="24"/>
          <w:szCs w:val="24"/>
          <w:lang w:val="lt-LT"/>
        </w:rPr>
        <w:t>.</w:t>
      </w:r>
    </w:p>
    <w:p w14:paraId="3CE99777" w14:textId="77777777" w:rsidR="00D6336E" w:rsidRPr="00262C9B" w:rsidRDefault="00B46111" w:rsidP="007E1839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6336E" w:rsidRPr="00262C9B">
        <w:rPr>
          <w:rFonts w:ascii="Times New Roman" w:hAnsi="Times New Roman"/>
          <w:sz w:val="24"/>
          <w:szCs w:val="24"/>
        </w:rPr>
        <w:t xml:space="preserve">. </w:t>
      </w:r>
      <w:r w:rsidR="00F96AE8" w:rsidRPr="00262C9B">
        <w:rPr>
          <w:rFonts w:ascii="Times New Roman" w:hAnsi="Times New Roman"/>
          <w:sz w:val="24"/>
          <w:szCs w:val="24"/>
        </w:rPr>
        <w:t>Pakeisti</w:t>
      </w:r>
      <w:r w:rsidR="00D6336E" w:rsidRPr="00262C9B">
        <w:rPr>
          <w:rFonts w:ascii="Times New Roman" w:hAnsi="Times New Roman"/>
          <w:sz w:val="24"/>
          <w:szCs w:val="24"/>
        </w:rPr>
        <w:t xml:space="preserve"> Kretingos </w:t>
      </w:r>
      <w:r w:rsidR="002A1F4D" w:rsidRPr="00262C9B">
        <w:rPr>
          <w:rFonts w:ascii="Times New Roman" w:hAnsi="Times New Roman"/>
          <w:sz w:val="24"/>
          <w:szCs w:val="24"/>
        </w:rPr>
        <w:t>rajono</w:t>
      </w:r>
      <w:r w:rsidR="00FD6685" w:rsidRPr="00262C9B">
        <w:rPr>
          <w:rFonts w:ascii="Times New Roman" w:hAnsi="Times New Roman"/>
          <w:sz w:val="24"/>
          <w:szCs w:val="24"/>
        </w:rPr>
        <w:t xml:space="preserve"> </w:t>
      </w:r>
      <w:r w:rsidR="008079F0">
        <w:rPr>
          <w:rFonts w:ascii="Times New Roman" w:hAnsi="Times New Roman"/>
          <w:sz w:val="24"/>
          <w:szCs w:val="24"/>
        </w:rPr>
        <w:t>švietimo centro</w:t>
      </w:r>
      <w:r w:rsidR="004B0C47" w:rsidRPr="00262C9B">
        <w:rPr>
          <w:rFonts w:ascii="Times New Roman" w:hAnsi="Times New Roman"/>
          <w:sz w:val="24"/>
          <w:szCs w:val="24"/>
        </w:rPr>
        <w:t xml:space="preserve"> nuostatus</w:t>
      </w:r>
      <w:r w:rsidR="00F96AE8" w:rsidRPr="00262C9B">
        <w:rPr>
          <w:rFonts w:ascii="Times New Roman" w:hAnsi="Times New Roman"/>
          <w:sz w:val="24"/>
          <w:szCs w:val="24"/>
        </w:rPr>
        <w:t xml:space="preserve">, </w:t>
      </w:r>
      <w:r w:rsidR="00262C9B" w:rsidRPr="00262C9B">
        <w:rPr>
          <w:rFonts w:ascii="Times New Roman" w:hAnsi="Times New Roman"/>
          <w:sz w:val="24"/>
          <w:szCs w:val="24"/>
        </w:rPr>
        <w:t>patvirtintus</w:t>
      </w:r>
      <w:r w:rsidR="00F96AE8" w:rsidRPr="00262C9B">
        <w:rPr>
          <w:rFonts w:ascii="Times New Roman" w:hAnsi="Times New Roman"/>
          <w:sz w:val="24"/>
          <w:szCs w:val="24"/>
        </w:rPr>
        <w:t xml:space="preserve"> Kretingos rajono savivaldybės tarybos 20</w:t>
      </w:r>
      <w:r w:rsidR="001740AD" w:rsidRPr="00262C9B">
        <w:rPr>
          <w:rFonts w:ascii="Times New Roman" w:hAnsi="Times New Roman"/>
          <w:sz w:val="24"/>
          <w:szCs w:val="24"/>
        </w:rPr>
        <w:t>1</w:t>
      </w:r>
      <w:r w:rsidR="006B0C92">
        <w:rPr>
          <w:rFonts w:ascii="Times New Roman" w:hAnsi="Times New Roman"/>
          <w:sz w:val="24"/>
          <w:szCs w:val="24"/>
        </w:rPr>
        <w:t>6</w:t>
      </w:r>
      <w:r w:rsidR="00F96AE8" w:rsidRPr="00262C9B">
        <w:rPr>
          <w:rFonts w:ascii="Times New Roman" w:hAnsi="Times New Roman"/>
          <w:sz w:val="24"/>
          <w:szCs w:val="24"/>
        </w:rPr>
        <w:t xml:space="preserve"> m. </w:t>
      </w:r>
      <w:r w:rsidR="006B0C92">
        <w:rPr>
          <w:rFonts w:ascii="Times New Roman" w:hAnsi="Times New Roman"/>
          <w:sz w:val="24"/>
          <w:szCs w:val="24"/>
        </w:rPr>
        <w:t>kovo</w:t>
      </w:r>
      <w:r w:rsidR="00F96AE8" w:rsidRPr="00262C9B">
        <w:rPr>
          <w:rFonts w:ascii="Times New Roman" w:hAnsi="Times New Roman"/>
          <w:sz w:val="24"/>
          <w:szCs w:val="24"/>
        </w:rPr>
        <w:t xml:space="preserve"> </w:t>
      </w:r>
      <w:r w:rsidR="006B0C92">
        <w:rPr>
          <w:rFonts w:ascii="Times New Roman" w:hAnsi="Times New Roman"/>
          <w:sz w:val="24"/>
          <w:szCs w:val="24"/>
        </w:rPr>
        <w:t>31</w:t>
      </w:r>
      <w:r w:rsidR="00F96AE8" w:rsidRPr="00262C9B">
        <w:rPr>
          <w:rFonts w:ascii="Times New Roman" w:hAnsi="Times New Roman"/>
          <w:sz w:val="24"/>
          <w:szCs w:val="24"/>
        </w:rPr>
        <w:t xml:space="preserve"> d. sprendimu Nr. T2-</w:t>
      </w:r>
      <w:r w:rsidR="006B0C92">
        <w:rPr>
          <w:rFonts w:ascii="Times New Roman" w:hAnsi="Times New Roman"/>
          <w:sz w:val="24"/>
          <w:szCs w:val="24"/>
        </w:rPr>
        <w:t>100</w:t>
      </w:r>
      <w:r w:rsidR="00F96AE8" w:rsidRPr="00262C9B">
        <w:rPr>
          <w:rFonts w:ascii="Times New Roman" w:hAnsi="Times New Roman"/>
          <w:sz w:val="24"/>
          <w:szCs w:val="24"/>
        </w:rPr>
        <w:t xml:space="preserve"> „Dėl </w:t>
      </w:r>
      <w:r w:rsidR="001740AD" w:rsidRPr="00262C9B">
        <w:rPr>
          <w:rFonts w:ascii="Times New Roman" w:hAnsi="Times New Roman"/>
          <w:sz w:val="24"/>
          <w:szCs w:val="24"/>
        </w:rPr>
        <w:t xml:space="preserve">Kretingos rajono </w:t>
      </w:r>
      <w:r w:rsidR="006B0C92">
        <w:rPr>
          <w:rFonts w:ascii="Times New Roman" w:hAnsi="Times New Roman"/>
          <w:sz w:val="24"/>
          <w:szCs w:val="24"/>
        </w:rPr>
        <w:t xml:space="preserve">pedagoginės psichologinės tarnybos ir Kretingos suaugusiųjų ir jaunimo mokymo centro reorganizavimo, reorganizavimo sąlygų aprašo ir Kretingos rajono švietimo centro </w:t>
      </w:r>
      <w:r w:rsidR="001740AD" w:rsidRPr="00262C9B">
        <w:rPr>
          <w:rFonts w:ascii="Times New Roman" w:hAnsi="Times New Roman"/>
          <w:sz w:val="24"/>
          <w:szCs w:val="24"/>
        </w:rPr>
        <w:t>nuostatų tvirtinimo“</w:t>
      </w:r>
      <w:r w:rsidR="00F75BD7" w:rsidRPr="00262C9B">
        <w:rPr>
          <w:rFonts w:ascii="Times New Roman" w:hAnsi="Times New Roman"/>
          <w:sz w:val="24"/>
          <w:szCs w:val="24"/>
        </w:rPr>
        <w:t xml:space="preserve"> (</w:t>
      </w:r>
      <w:r w:rsidR="00F96AE8" w:rsidRPr="00262C9B">
        <w:rPr>
          <w:rFonts w:ascii="Times New Roman" w:hAnsi="Times New Roman"/>
          <w:sz w:val="24"/>
          <w:szCs w:val="24"/>
        </w:rPr>
        <w:t>su vėlesniais pakeitimais)</w:t>
      </w:r>
      <w:r w:rsidR="00262C9B">
        <w:rPr>
          <w:rFonts w:ascii="Times New Roman" w:hAnsi="Times New Roman"/>
          <w:sz w:val="24"/>
          <w:szCs w:val="24"/>
        </w:rPr>
        <w:t>,</w:t>
      </w:r>
      <w:r w:rsidR="00F96AE8" w:rsidRPr="00262C9B">
        <w:rPr>
          <w:rFonts w:ascii="Times New Roman" w:hAnsi="Times New Roman"/>
          <w:sz w:val="24"/>
          <w:szCs w:val="24"/>
        </w:rPr>
        <w:t xml:space="preserve"> ir išdėstyti juos nauja redakcija</w:t>
      </w:r>
      <w:r w:rsidR="00D6336E" w:rsidRPr="00262C9B">
        <w:rPr>
          <w:rFonts w:ascii="Times New Roman" w:hAnsi="Times New Roman"/>
          <w:sz w:val="24"/>
          <w:szCs w:val="24"/>
        </w:rPr>
        <w:t xml:space="preserve"> (pridedama).</w:t>
      </w:r>
    </w:p>
    <w:p w14:paraId="68647B28" w14:textId="77777777" w:rsidR="00ED1892" w:rsidRDefault="00B46111" w:rsidP="007E1839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6336E" w:rsidRPr="00262C9B">
        <w:rPr>
          <w:rFonts w:ascii="Times New Roman" w:hAnsi="Times New Roman"/>
          <w:sz w:val="24"/>
          <w:szCs w:val="24"/>
        </w:rPr>
        <w:t xml:space="preserve">. Įgalioti Kretingos </w:t>
      </w:r>
      <w:r w:rsidR="004B0C47" w:rsidRPr="00262C9B">
        <w:rPr>
          <w:rFonts w:ascii="Times New Roman" w:hAnsi="Times New Roman"/>
          <w:sz w:val="24"/>
          <w:szCs w:val="24"/>
        </w:rPr>
        <w:t>r</w:t>
      </w:r>
      <w:r w:rsidR="001740AD" w:rsidRPr="00262C9B">
        <w:rPr>
          <w:rFonts w:ascii="Times New Roman" w:hAnsi="Times New Roman"/>
          <w:sz w:val="24"/>
          <w:szCs w:val="24"/>
        </w:rPr>
        <w:t>ajono</w:t>
      </w:r>
      <w:r w:rsidR="004B0C47" w:rsidRPr="00262C9B">
        <w:rPr>
          <w:rFonts w:ascii="Times New Roman" w:hAnsi="Times New Roman"/>
          <w:sz w:val="24"/>
          <w:szCs w:val="24"/>
        </w:rPr>
        <w:t xml:space="preserve"> </w:t>
      </w:r>
      <w:r w:rsidR="008079F0">
        <w:rPr>
          <w:rFonts w:ascii="Times New Roman" w:hAnsi="Times New Roman"/>
          <w:sz w:val="24"/>
          <w:szCs w:val="24"/>
        </w:rPr>
        <w:t>švietimo centro</w:t>
      </w:r>
      <w:r w:rsidR="00D6336E" w:rsidRPr="00262C9B">
        <w:rPr>
          <w:rFonts w:ascii="Times New Roman" w:hAnsi="Times New Roman"/>
          <w:sz w:val="24"/>
          <w:szCs w:val="24"/>
        </w:rPr>
        <w:t xml:space="preserve"> direktori</w:t>
      </w:r>
      <w:r w:rsidR="00ED1892">
        <w:rPr>
          <w:rFonts w:ascii="Times New Roman" w:hAnsi="Times New Roman"/>
          <w:sz w:val="24"/>
          <w:szCs w:val="24"/>
        </w:rPr>
        <w:t>ų</w:t>
      </w:r>
      <w:r w:rsidR="00F55A06" w:rsidRPr="00262C9B">
        <w:rPr>
          <w:rFonts w:ascii="Times New Roman" w:hAnsi="Times New Roman"/>
          <w:sz w:val="24"/>
          <w:szCs w:val="24"/>
        </w:rPr>
        <w:t xml:space="preserve"> </w:t>
      </w:r>
      <w:r w:rsidR="00D6336E" w:rsidRPr="00262C9B">
        <w:rPr>
          <w:rFonts w:ascii="Times New Roman" w:hAnsi="Times New Roman"/>
          <w:sz w:val="24"/>
          <w:szCs w:val="24"/>
        </w:rPr>
        <w:t xml:space="preserve">pasirašyti </w:t>
      </w:r>
      <w:r w:rsidR="004B0C47" w:rsidRPr="00262C9B">
        <w:rPr>
          <w:rFonts w:ascii="Times New Roman" w:hAnsi="Times New Roman"/>
          <w:sz w:val="24"/>
          <w:szCs w:val="24"/>
        </w:rPr>
        <w:t>Kretingos r</w:t>
      </w:r>
      <w:r w:rsidR="007A0880" w:rsidRPr="00262C9B">
        <w:rPr>
          <w:rFonts w:ascii="Times New Roman" w:hAnsi="Times New Roman"/>
          <w:sz w:val="24"/>
          <w:szCs w:val="24"/>
        </w:rPr>
        <w:t>aj</w:t>
      </w:r>
      <w:r w:rsidR="00F96AE8" w:rsidRPr="00262C9B">
        <w:rPr>
          <w:rFonts w:ascii="Times New Roman" w:hAnsi="Times New Roman"/>
          <w:sz w:val="24"/>
          <w:szCs w:val="24"/>
        </w:rPr>
        <w:t>o</w:t>
      </w:r>
      <w:r w:rsidR="007A0880" w:rsidRPr="00262C9B">
        <w:rPr>
          <w:rFonts w:ascii="Times New Roman" w:hAnsi="Times New Roman"/>
          <w:sz w:val="24"/>
          <w:szCs w:val="24"/>
        </w:rPr>
        <w:t>no</w:t>
      </w:r>
      <w:r w:rsidR="004B0C47" w:rsidRPr="00262C9B">
        <w:rPr>
          <w:rFonts w:ascii="Times New Roman" w:hAnsi="Times New Roman"/>
          <w:sz w:val="24"/>
          <w:szCs w:val="24"/>
        </w:rPr>
        <w:t xml:space="preserve"> </w:t>
      </w:r>
      <w:r w:rsidR="008079F0">
        <w:rPr>
          <w:rFonts w:ascii="Times New Roman" w:hAnsi="Times New Roman"/>
          <w:sz w:val="24"/>
          <w:szCs w:val="24"/>
        </w:rPr>
        <w:t>švietimo centro</w:t>
      </w:r>
      <w:r w:rsidR="004B0C47" w:rsidRPr="00262C9B">
        <w:rPr>
          <w:rFonts w:ascii="Times New Roman" w:hAnsi="Times New Roman"/>
          <w:sz w:val="24"/>
          <w:szCs w:val="24"/>
        </w:rPr>
        <w:t xml:space="preserve"> </w:t>
      </w:r>
      <w:r w:rsidR="00D6336E" w:rsidRPr="00262C9B">
        <w:rPr>
          <w:rFonts w:ascii="Times New Roman" w:hAnsi="Times New Roman"/>
          <w:sz w:val="24"/>
          <w:szCs w:val="24"/>
        </w:rPr>
        <w:t xml:space="preserve">nuostatus </w:t>
      </w:r>
      <w:r w:rsidR="00ED1892">
        <w:rPr>
          <w:rFonts w:ascii="Times New Roman" w:hAnsi="Times New Roman"/>
          <w:sz w:val="24"/>
          <w:szCs w:val="24"/>
        </w:rPr>
        <w:t xml:space="preserve">ir </w:t>
      </w:r>
      <w:r w:rsidR="00D6336E" w:rsidRPr="00262C9B">
        <w:rPr>
          <w:rFonts w:ascii="Times New Roman" w:hAnsi="Times New Roman"/>
          <w:sz w:val="24"/>
          <w:szCs w:val="24"/>
        </w:rPr>
        <w:t>juos įregistruoti Juridinių asmenų registre.</w:t>
      </w:r>
      <w:r w:rsidR="00ED1892" w:rsidRPr="00ED1892">
        <w:rPr>
          <w:rFonts w:ascii="Times New Roman" w:hAnsi="Times New Roman"/>
          <w:sz w:val="24"/>
          <w:szCs w:val="24"/>
        </w:rPr>
        <w:t xml:space="preserve"> </w:t>
      </w:r>
    </w:p>
    <w:p w14:paraId="71D59FF2" w14:textId="77777777" w:rsidR="00E043C1" w:rsidRPr="00262C9B" w:rsidRDefault="00B46111" w:rsidP="007E1839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043C1">
        <w:rPr>
          <w:rFonts w:ascii="Times New Roman" w:hAnsi="Times New Roman"/>
          <w:sz w:val="24"/>
          <w:szCs w:val="24"/>
        </w:rPr>
        <w:t xml:space="preserve">. Nustatyti, kad šio sprendimo </w:t>
      </w:r>
      <w:r>
        <w:rPr>
          <w:rFonts w:ascii="Times New Roman" w:hAnsi="Times New Roman"/>
          <w:sz w:val="24"/>
          <w:szCs w:val="24"/>
        </w:rPr>
        <w:t>2</w:t>
      </w:r>
      <w:r w:rsidR="00E043C1">
        <w:rPr>
          <w:rFonts w:ascii="Times New Roman" w:hAnsi="Times New Roman"/>
          <w:sz w:val="24"/>
          <w:szCs w:val="24"/>
        </w:rPr>
        <w:t xml:space="preserve"> punktas įsigalioja nuo 2020 m. rugsėjo 1 d.</w:t>
      </w:r>
    </w:p>
    <w:p w14:paraId="2B65EEC4" w14:textId="77777777" w:rsidR="001740AD" w:rsidRPr="00262C9B" w:rsidRDefault="001740AD" w:rsidP="007E1839">
      <w:pPr>
        <w:tabs>
          <w:tab w:val="left" w:pos="851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ab/>
      </w:r>
      <w:r w:rsidR="00B46111">
        <w:rPr>
          <w:rFonts w:ascii="Times New Roman" w:hAnsi="Times New Roman"/>
          <w:sz w:val="24"/>
          <w:szCs w:val="24"/>
        </w:rPr>
        <w:t>5</w:t>
      </w:r>
      <w:r w:rsidRPr="00262C9B">
        <w:rPr>
          <w:rFonts w:ascii="Times New Roman" w:hAnsi="Times New Roman"/>
          <w:sz w:val="24"/>
          <w:szCs w:val="24"/>
        </w:rPr>
        <w:t>. Pavesti šio sprendimo vykdymo kontrolę Kretingos rajono savivaldybės administracijos Švietimo skyriaus vedėjui.</w:t>
      </w:r>
    </w:p>
    <w:p w14:paraId="0085A5C1" w14:textId="77777777" w:rsidR="002E0F91" w:rsidRDefault="007E5A80" w:rsidP="007E183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2C9B">
        <w:rPr>
          <w:rFonts w:ascii="Times New Roman" w:hAnsi="Times New Roman"/>
          <w:sz w:val="24"/>
          <w:szCs w:val="24"/>
        </w:rPr>
        <w:tab/>
      </w:r>
      <w:r w:rsidR="00B46111">
        <w:rPr>
          <w:rFonts w:ascii="Times New Roman" w:hAnsi="Times New Roman"/>
          <w:sz w:val="24"/>
          <w:szCs w:val="24"/>
        </w:rPr>
        <w:t>6</w:t>
      </w:r>
      <w:r w:rsidR="00FE2117" w:rsidRPr="00262C9B">
        <w:rPr>
          <w:rFonts w:ascii="Times New Roman" w:hAnsi="Times New Roman"/>
          <w:sz w:val="24"/>
          <w:szCs w:val="24"/>
        </w:rPr>
        <w:t xml:space="preserve">. </w:t>
      </w:r>
      <w:r w:rsidR="003345ED" w:rsidRPr="00262C9B">
        <w:rPr>
          <w:rFonts w:ascii="Times New Roman" w:hAnsi="Times New Roman"/>
          <w:bCs/>
          <w:sz w:val="24"/>
          <w:szCs w:val="24"/>
        </w:rPr>
        <w:t xml:space="preserve">Sprendimas gali būti skundžiamas Administracinių bylų teisenos įstatymo nustatyta tvarka </w:t>
      </w:r>
      <w:r w:rsidR="003345ED" w:rsidRPr="00262C9B">
        <w:rPr>
          <w:rFonts w:ascii="Times New Roman" w:eastAsia="Calibri" w:hAnsi="Times New Roman" w:cs="Times New Roman"/>
          <w:sz w:val="24"/>
          <w:szCs w:val="24"/>
          <w:lang w:eastAsia="lt-LT"/>
        </w:rPr>
        <w:t>Lietuvos administracinių ginčų komisijos Klaipėdos apygardos skyriui (H. Manto g. 37, Klaipėdoje) arba</w:t>
      </w:r>
      <w:r w:rsidR="003345ED" w:rsidRPr="00262C9B">
        <w:rPr>
          <w:rFonts w:ascii="Times New Roman" w:hAnsi="Times New Roman"/>
          <w:bCs/>
          <w:sz w:val="24"/>
          <w:szCs w:val="24"/>
        </w:rPr>
        <w:t xml:space="preserve"> Regionų apygardos administracinio teismo Klaipėdos rūmams (Galinio Pylimo g. 9, Klaipėd</w:t>
      </w:r>
      <w:r w:rsidR="000E2CDF">
        <w:rPr>
          <w:rFonts w:ascii="Times New Roman" w:hAnsi="Times New Roman"/>
          <w:bCs/>
          <w:sz w:val="24"/>
          <w:szCs w:val="24"/>
        </w:rPr>
        <w:t>oje</w:t>
      </w:r>
      <w:r w:rsidR="003345ED" w:rsidRPr="00262C9B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22349AB5" w14:textId="77777777" w:rsidR="00B46111" w:rsidRPr="00262C9B" w:rsidRDefault="00B46111" w:rsidP="007E183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1FD112" w14:textId="75BE88FC" w:rsidR="00806D6E" w:rsidRPr="00262C9B" w:rsidRDefault="00780B81" w:rsidP="007E183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2C9B">
        <w:rPr>
          <w:rFonts w:ascii="Times New Roman" w:hAnsi="Times New Roman" w:cs="Times New Roman"/>
          <w:sz w:val="24"/>
        </w:rPr>
        <w:t>Savivaldybės meras</w:t>
      </w:r>
      <w:r w:rsidR="006112B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4D73B0">
        <w:rPr>
          <w:rFonts w:ascii="Times New Roman" w:hAnsi="Times New Roman" w:cs="Times New Roman"/>
          <w:sz w:val="24"/>
        </w:rPr>
        <w:t xml:space="preserve">  </w:t>
      </w:r>
      <w:r w:rsidR="006112BD">
        <w:rPr>
          <w:rFonts w:ascii="Times New Roman" w:hAnsi="Times New Roman" w:cs="Times New Roman"/>
          <w:sz w:val="24"/>
        </w:rPr>
        <w:t xml:space="preserve">        Antanas Kalnius</w:t>
      </w:r>
    </w:p>
    <w:p w14:paraId="7AA4712C" w14:textId="77777777" w:rsidR="00C73765" w:rsidRDefault="00C73765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bookmarkStart w:id="1" w:name="part_8d797209dfa54be682c19098ebb74404"/>
      <w:bookmarkEnd w:id="1"/>
    </w:p>
    <w:p w14:paraId="11968E09" w14:textId="77777777" w:rsidR="00C73765" w:rsidRDefault="00C73765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D3BC38" w14:textId="63EE055F" w:rsidR="00C73765" w:rsidRDefault="00C73765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510A6B" w14:textId="69097CD7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07395F" w14:textId="2C30AF41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C01DDD" w14:textId="7F468B89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640852" w14:textId="28A00DE1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F412D48" w14:textId="2272F402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07A3D4" w14:textId="5324D135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67ACC40" w14:textId="6FFA7F99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09E505E" w14:textId="647E04B5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187766F" w14:textId="54D762A1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5EFA050" w14:textId="34E6177F" w:rsidR="007E1839" w:rsidRDefault="007E1839" w:rsidP="007E183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6DC693" w14:textId="2D358E0A" w:rsidR="00262C9B" w:rsidRPr="00B64D1A" w:rsidRDefault="006112BD" w:rsidP="00611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262C9B" w:rsidRPr="00B64D1A" w:rsidSect="007E1839"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EA2E3" w14:textId="77777777" w:rsidR="005D1AB3" w:rsidRDefault="005D1AB3" w:rsidP="00FE4009">
      <w:pPr>
        <w:spacing w:after="0" w:line="240" w:lineRule="auto"/>
      </w:pPr>
      <w:r>
        <w:separator/>
      </w:r>
    </w:p>
  </w:endnote>
  <w:endnote w:type="continuationSeparator" w:id="0">
    <w:p w14:paraId="5DABAF06" w14:textId="77777777" w:rsidR="005D1AB3" w:rsidRDefault="005D1AB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9C195" w14:textId="77777777" w:rsidR="005D1AB3" w:rsidRDefault="005D1AB3" w:rsidP="00FE4009">
      <w:pPr>
        <w:spacing w:after="0" w:line="240" w:lineRule="auto"/>
      </w:pPr>
      <w:r>
        <w:separator/>
      </w:r>
    </w:p>
  </w:footnote>
  <w:footnote w:type="continuationSeparator" w:id="0">
    <w:p w14:paraId="0099B955" w14:textId="77777777" w:rsidR="005D1AB3" w:rsidRDefault="005D1AB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FB210" w14:textId="77777777" w:rsidR="007E1839" w:rsidRPr="007E0E24" w:rsidRDefault="007E1839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F5A"/>
    <w:multiLevelType w:val="hybridMultilevel"/>
    <w:tmpl w:val="3BE2AFA2"/>
    <w:lvl w:ilvl="0" w:tplc="2F449FF0">
      <w:start w:val="1"/>
      <w:numFmt w:val="decimal"/>
      <w:lvlText w:val="%1."/>
      <w:lvlJc w:val="left"/>
      <w:pPr>
        <w:ind w:left="1357" w:hanging="12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7">
    <w:nsid w:val="30061A79"/>
    <w:multiLevelType w:val="hybridMultilevel"/>
    <w:tmpl w:val="847635A0"/>
    <w:lvl w:ilvl="0" w:tplc="CD84C6D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A38"/>
    <w:multiLevelType w:val="hybridMultilevel"/>
    <w:tmpl w:val="5C0A5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E550056"/>
    <w:multiLevelType w:val="hybridMultilevel"/>
    <w:tmpl w:val="20501608"/>
    <w:lvl w:ilvl="0" w:tplc="2FC884B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4BC16791"/>
    <w:multiLevelType w:val="hybridMultilevel"/>
    <w:tmpl w:val="ABA2FF4A"/>
    <w:lvl w:ilvl="0" w:tplc="405C97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52281138"/>
    <w:multiLevelType w:val="hybridMultilevel"/>
    <w:tmpl w:val="9EA246C8"/>
    <w:lvl w:ilvl="0" w:tplc="099E3E1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6">
    <w:nsid w:val="602D6841"/>
    <w:multiLevelType w:val="hybridMultilevel"/>
    <w:tmpl w:val="A3E034BA"/>
    <w:lvl w:ilvl="0" w:tplc="A7202AC4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C1930BA"/>
    <w:multiLevelType w:val="hybridMultilevel"/>
    <w:tmpl w:val="ABA2FF4A"/>
    <w:lvl w:ilvl="0" w:tplc="405C97B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21"/>
  </w:num>
  <w:num w:numId="5">
    <w:abstractNumId w:val="1"/>
  </w:num>
  <w:num w:numId="6">
    <w:abstractNumId w:val="3"/>
  </w:num>
  <w:num w:numId="7">
    <w:abstractNumId w:val="15"/>
  </w:num>
  <w:num w:numId="8">
    <w:abstractNumId w:val="17"/>
  </w:num>
  <w:num w:numId="9">
    <w:abstractNumId w:val="10"/>
  </w:num>
  <w:num w:numId="10">
    <w:abstractNumId w:val="11"/>
  </w:num>
  <w:num w:numId="11">
    <w:abstractNumId w:val="18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"/>
  </w:num>
  <w:num w:numId="16">
    <w:abstractNumId w:val="9"/>
  </w:num>
  <w:num w:numId="17">
    <w:abstractNumId w:val="16"/>
  </w:num>
  <w:num w:numId="18">
    <w:abstractNumId w:val="7"/>
  </w:num>
  <w:num w:numId="19">
    <w:abstractNumId w:val="0"/>
  </w:num>
  <w:num w:numId="20">
    <w:abstractNumId w:val="20"/>
  </w:num>
  <w:num w:numId="21">
    <w:abstractNumId w:val="12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04B61"/>
    <w:rsid w:val="00010376"/>
    <w:rsid w:val="000169D7"/>
    <w:rsid w:val="000201E9"/>
    <w:rsid w:val="000203A4"/>
    <w:rsid w:val="000259FA"/>
    <w:rsid w:val="00034667"/>
    <w:rsid w:val="00035859"/>
    <w:rsid w:val="00036B6E"/>
    <w:rsid w:val="000404BA"/>
    <w:rsid w:val="0004527D"/>
    <w:rsid w:val="000513E2"/>
    <w:rsid w:val="00051A88"/>
    <w:rsid w:val="000547AE"/>
    <w:rsid w:val="00054F51"/>
    <w:rsid w:val="00067EE3"/>
    <w:rsid w:val="000709BF"/>
    <w:rsid w:val="000765F9"/>
    <w:rsid w:val="000903E6"/>
    <w:rsid w:val="00094EA6"/>
    <w:rsid w:val="00094F25"/>
    <w:rsid w:val="00095B02"/>
    <w:rsid w:val="00095E55"/>
    <w:rsid w:val="000A205B"/>
    <w:rsid w:val="000A5EEF"/>
    <w:rsid w:val="000B405D"/>
    <w:rsid w:val="000C25AA"/>
    <w:rsid w:val="000C646A"/>
    <w:rsid w:val="000D4660"/>
    <w:rsid w:val="000D5FBD"/>
    <w:rsid w:val="000E2CDF"/>
    <w:rsid w:val="000E310D"/>
    <w:rsid w:val="000E54F0"/>
    <w:rsid w:val="000F20A9"/>
    <w:rsid w:val="000F2FEE"/>
    <w:rsid w:val="000F5143"/>
    <w:rsid w:val="00104796"/>
    <w:rsid w:val="0010782C"/>
    <w:rsid w:val="00124CF7"/>
    <w:rsid w:val="00126FE0"/>
    <w:rsid w:val="00136906"/>
    <w:rsid w:val="00144986"/>
    <w:rsid w:val="001461B2"/>
    <w:rsid w:val="00157D02"/>
    <w:rsid w:val="00161A76"/>
    <w:rsid w:val="00165B8E"/>
    <w:rsid w:val="00170A17"/>
    <w:rsid w:val="001710BD"/>
    <w:rsid w:val="001740AD"/>
    <w:rsid w:val="00177BAC"/>
    <w:rsid w:val="00180169"/>
    <w:rsid w:val="00183061"/>
    <w:rsid w:val="00184EA5"/>
    <w:rsid w:val="001940A5"/>
    <w:rsid w:val="001A442A"/>
    <w:rsid w:val="001A4D0E"/>
    <w:rsid w:val="001B231F"/>
    <w:rsid w:val="001B66F8"/>
    <w:rsid w:val="001B6ACF"/>
    <w:rsid w:val="001C00D2"/>
    <w:rsid w:val="001C7165"/>
    <w:rsid w:val="001D7DDB"/>
    <w:rsid w:val="001E2907"/>
    <w:rsid w:val="001E3691"/>
    <w:rsid w:val="001E6A2F"/>
    <w:rsid w:val="001F2A24"/>
    <w:rsid w:val="001F4A56"/>
    <w:rsid w:val="00207EC7"/>
    <w:rsid w:val="00212D02"/>
    <w:rsid w:val="002131B8"/>
    <w:rsid w:val="00215A0A"/>
    <w:rsid w:val="002161AB"/>
    <w:rsid w:val="0022368D"/>
    <w:rsid w:val="00223896"/>
    <w:rsid w:val="0023610D"/>
    <w:rsid w:val="0024394B"/>
    <w:rsid w:val="00244BF0"/>
    <w:rsid w:val="00245C6B"/>
    <w:rsid w:val="002602F7"/>
    <w:rsid w:val="00262C9B"/>
    <w:rsid w:val="00270D5F"/>
    <w:rsid w:val="00276E34"/>
    <w:rsid w:val="00282967"/>
    <w:rsid w:val="00282FD5"/>
    <w:rsid w:val="00284846"/>
    <w:rsid w:val="002854D9"/>
    <w:rsid w:val="002A1133"/>
    <w:rsid w:val="002A1F4D"/>
    <w:rsid w:val="002B04DE"/>
    <w:rsid w:val="002B3EA9"/>
    <w:rsid w:val="002B5127"/>
    <w:rsid w:val="002D61AD"/>
    <w:rsid w:val="002E0654"/>
    <w:rsid w:val="002E0F91"/>
    <w:rsid w:val="002E7BAD"/>
    <w:rsid w:val="002F0BE6"/>
    <w:rsid w:val="002F32BC"/>
    <w:rsid w:val="002F634D"/>
    <w:rsid w:val="00300385"/>
    <w:rsid w:val="00310210"/>
    <w:rsid w:val="0032051F"/>
    <w:rsid w:val="00323ABD"/>
    <w:rsid w:val="0032785A"/>
    <w:rsid w:val="00332EB9"/>
    <w:rsid w:val="003345ED"/>
    <w:rsid w:val="003346F1"/>
    <w:rsid w:val="003454E7"/>
    <w:rsid w:val="0034600D"/>
    <w:rsid w:val="00347296"/>
    <w:rsid w:val="00350C8D"/>
    <w:rsid w:val="00364B75"/>
    <w:rsid w:val="0037560D"/>
    <w:rsid w:val="00380035"/>
    <w:rsid w:val="00382184"/>
    <w:rsid w:val="00386970"/>
    <w:rsid w:val="00390FB4"/>
    <w:rsid w:val="00391F52"/>
    <w:rsid w:val="00392034"/>
    <w:rsid w:val="003A155B"/>
    <w:rsid w:val="003A2764"/>
    <w:rsid w:val="003B13EB"/>
    <w:rsid w:val="003B1C81"/>
    <w:rsid w:val="003B5D78"/>
    <w:rsid w:val="003C2147"/>
    <w:rsid w:val="003D5492"/>
    <w:rsid w:val="003D59F9"/>
    <w:rsid w:val="003D5E6F"/>
    <w:rsid w:val="003F0861"/>
    <w:rsid w:val="003F0F12"/>
    <w:rsid w:val="00402F34"/>
    <w:rsid w:val="00421E7F"/>
    <w:rsid w:val="004241BD"/>
    <w:rsid w:val="00425412"/>
    <w:rsid w:val="00425483"/>
    <w:rsid w:val="00430E72"/>
    <w:rsid w:val="00431A02"/>
    <w:rsid w:val="00431A7B"/>
    <w:rsid w:val="0043413C"/>
    <w:rsid w:val="004400CE"/>
    <w:rsid w:val="00445D0C"/>
    <w:rsid w:val="00451D8A"/>
    <w:rsid w:val="00454866"/>
    <w:rsid w:val="00460CC1"/>
    <w:rsid w:val="004633CC"/>
    <w:rsid w:val="00471CC6"/>
    <w:rsid w:val="00475169"/>
    <w:rsid w:val="00483F08"/>
    <w:rsid w:val="00493141"/>
    <w:rsid w:val="0049707E"/>
    <w:rsid w:val="00497C3D"/>
    <w:rsid w:val="004A21B0"/>
    <w:rsid w:val="004A2559"/>
    <w:rsid w:val="004A4E81"/>
    <w:rsid w:val="004A6396"/>
    <w:rsid w:val="004A6D78"/>
    <w:rsid w:val="004B0C47"/>
    <w:rsid w:val="004C3F3A"/>
    <w:rsid w:val="004C4D7D"/>
    <w:rsid w:val="004C6E51"/>
    <w:rsid w:val="004D02D6"/>
    <w:rsid w:val="004D06E7"/>
    <w:rsid w:val="004D534D"/>
    <w:rsid w:val="004D73B0"/>
    <w:rsid w:val="004F1884"/>
    <w:rsid w:val="004F27F5"/>
    <w:rsid w:val="004F6E90"/>
    <w:rsid w:val="00501A85"/>
    <w:rsid w:val="005104E7"/>
    <w:rsid w:val="005148EF"/>
    <w:rsid w:val="00521541"/>
    <w:rsid w:val="00525540"/>
    <w:rsid w:val="00527058"/>
    <w:rsid w:val="005334A1"/>
    <w:rsid w:val="00535ABA"/>
    <w:rsid w:val="005361F4"/>
    <w:rsid w:val="00536E93"/>
    <w:rsid w:val="005427C0"/>
    <w:rsid w:val="00542A60"/>
    <w:rsid w:val="005436D8"/>
    <w:rsid w:val="0055138E"/>
    <w:rsid w:val="00552CE5"/>
    <w:rsid w:val="00553C04"/>
    <w:rsid w:val="00554C05"/>
    <w:rsid w:val="00556DDC"/>
    <w:rsid w:val="00565A8D"/>
    <w:rsid w:val="00574439"/>
    <w:rsid w:val="0057686F"/>
    <w:rsid w:val="00581098"/>
    <w:rsid w:val="0058620F"/>
    <w:rsid w:val="00593DE4"/>
    <w:rsid w:val="005A01E9"/>
    <w:rsid w:val="005A21B6"/>
    <w:rsid w:val="005A6AAD"/>
    <w:rsid w:val="005B30B1"/>
    <w:rsid w:val="005B4364"/>
    <w:rsid w:val="005B490C"/>
    <w:rsid w:val="005C6E66"/>
    <w:rsid w:val="005C781C"/>
    <w:rsid w:val="005D166E"/>
    <w:rsid w:val="005D1AB3"/>
    <w:rsid w:val="005D2A6E"/>
    <w:rsid w:val="005D533F"/>
    <w:rsid w:val="005E18EC"/>
    <w:rsid w:val="005E2716"/>
    <w:rsid w:val="005E5201"/>
    <w:rsid w:val="005E53CA"/>
    <w:rsid w:val="005E769D"/>
    <w:rsid w:val="005F0999"/>
    <w:rsid w:val="0060710D"/>
    <w:rsid w:val="006112BD"/>
    <w:rsid w:val="00613039"/>
    <w:rsid w:val="00614670"/>
    <w:rsid w:val="00622A5F"/>
    <w:rsid w:val="00622EA7"/>
    <w:rsid w:val="006270F1"/>
    <w:rsid w:val="00635B64"/>
    <w:rsid w:val="00642DA8"/>
    <w:rsid w:val="0064683F"/>
    <w:rsid w:val="00647A2F"/>
    <w:rsid w:val="00657EB8"/>
    <w:rsid w:val="00660285"/>
    <w:rsid w:val="006615EC"/>
    <w:rsid w:val="0067496C"/>
    <w:rsid w:val="00676836"/>
    <w:rsid w:val="00677F74"/>
    <w:rsid w:val="006810EF"/>
    <w:rsid w:val="0068598A"/>
    <w:rsid w:val="006A05EA"/>
    <w:rsid w:val="006A6373"/>
    <w:rsid w:val="006B0C92"/>
    <w:rsid w:val="006B18B6"/>
    <w:rsid w:val="006B1A5B"/>
    <w:rsid w:val="006B54C6"/>
    <w:rsid w:val="006B5F26"/>
    <w:rsid w:val="006D5339"/>
    <w:rsid w:val="006E7139"/>
    <w:rsid w:val="006F381B"/>
    <w:rsid w:val="007061EA"/>
    <w:rsid w:val="00711A0D"/>
    <w:rsid w:val="007211DE"/>
    <w:rsid w:val="00723FE3"/>
    <w:rsid w:val="007242FB"/>
    <w:rsid w:val="007246C6"/>
    <w:rsid w:val="00725664"/>
    <w:rsid w:val="00736598"/>
    <w:rsid w:val="007431B3"/>
    <w:rsid w:val="00744ACD"/>
    <w:rsid w:val="00753C4B"/>
    <w:rsid w:val="00757564"/>
    <w:rsid w:val="007579C8"/>
    <w:rsid w:val="007607FB"/>
    <w:rsid w:val="00763337"/>
    <w:rsid w:val="007746BC"/>
    <w:rsid w:val="00774BF9"/>
    <w:rsid w:val="00780B81"/>
    <w:rsid w:val="00786A67"/>
    <w:rsid w:val="00794587"/>
    <w:rsid w:val="00794FA3"/>
    <w:rsid w:val="00796B08"/>
    <w:rsid w:val="007A0880"/>
    <w:rsid w:val="007A2C15"/>
    <w:rsid w:val="007A3A77"/>
    <w:rsid w:val="007B1377"/>
    <w:rsid w:val="007B54CC"/>
    <w:rsid w:val="007C38CC"/>
    <w:rsid w:val="007D45A8"/>
    <w:rsid w:val="007D4B22"/>
    <w:rsid w:val="007D6D30"/>
    <w:rsid w:val="007E0305"/>
    <w:rsid w:val="007E0E24"/>
    <w:rsid w:val="007E1839"/>
    <w:rsid w:val="007E40B2"/>
    <w:rsid w:val="007E5A80"/>
    <w:rsid w:val="007E5BFB"/>
    <w:rsid w:val="007F0F61"/>
    <w:rsid w:val="00801681"/>
    <w:rsid w:val="00806D6E"/>
    <w:rsid w:val="008079F0"/>
    <w:rsid w:val="008201A5"/>
    <w:rsid w:val="00835654"/>
    <w:rsid w:val="00850D14"/>
    <w:rsid w:val="00850D7C"/>
    <w:rsid w:val="00856CB9"/>
    <w:rsid w:val="008676C0"/>
    <w:rsid w:val="008755EF"/>
    <w:rsid w:val="00880D1F"/>
    <w:rsid w:val="00881EEA"/>
    <w:rsid w:val="0088432F"/>
    <w:rsid w:val="0088756F"/>
    <w:rsid w:val="00887C00"/>
    <w:rsid w:val="00890C90"/>
    <w:rsid w:val="00892687"/>
    <w:rsid w:val="0089329C"/>
    <w:rsid w:val="008951ED"/>
    <w:rsid w:val="008968B7"/>
    <w:rsid w:val="008A1F7F"/>
    <w:rsid w:val="008A5489"/>
    <w:rsid w:val="008A74AE"/>
    <w:rsid w:val="008B497F"/>
    <w:rsid w:val="008B5E61"/>
    <w:rsid w:val="008C4226"/>
    <w:rsid w:val="008C6C54"/>
    <w:rsid w:val="008C74C5"/>
    <w:rsid w:val="008C7891"/>
    <w:rsid w:val="008E0A25"/>
    <w:rsid w:val="008E54BB"/>
    <w:rsid w:val="008F270F"/>
    <w:rsid w:val="008F468B"/>
    <w:rsid w:val="008F6702"/>
    <w:rsid w:val="00912098"/>
    <w:rsid w:val="00912184"/>
    <w:rsid w:val="0091289E"/>
    <w:rsid w:val="00920E6E"/>
    <w:rsid w:val="00924A19"/>
    <w:rsid w:val="00925A61"/>
    <w:rsid w:val="00930628"/>
    <w:rsid w:val="00934CF3"/>
    <w:rsid w:val="00945E31"/>
    <w:rsid w:val="00947BA6"/>
    <w:rsid w:val="00951CE9"/>
    <w:rsid w:val="00952A7D"/>
    <w:rsid w:val="009538CA"/>
    <w:rsid w:val="00956CA0"/>
    <w:rsid w:val="0096066B"/>
    <w:rsid w:val="00963151"/>
    <w:rsid w:val="00973636"/>
    <w:rsid w:val="00975758"/>
    <w:rsid w:val="009771C1"/>
    <w:rsid w:val="009817DC"/>
    <w:rsid w:val="00982994"/>
    <w:rsid w:val="009847D2"/>
    <w:rsid w:val="00986B26"/>
    <w:rsid w:val="009A48D4"/>
    <w:rsid w:val="009C3249"/>
    <w:rsid w:val="009C6253"/>
    <w:rsid w:val="009C6CEA"/>
    <w:rsid w:val="009C7223"/>
    <w:rsid w:val="009D375E"/>
    <w:rsid w:val="009D4556"/>
    <w:rsid w:val="009D4D0E"/>
    <w:rsid w:val="009D4EF1"/>
    <w:rsid w:val="009D6644"/>
    <w:rsid w:val="009F09FC"/>
    <w:rsid w:val="009F1256"/>
    <w:rsid w:val="009F1AE5"/>
    <w:rsid w:val="009F2EB6"/>
    <w:rsid w:val="00A02266"/>
    <w:rsid w:val="00A02FD3"/>
    <w:rsid w:val="00A07377"/>
    <w:rsid w:val="00A1300A"/>
    <w:rsid w:val="00A1307B"/>
    <w:rsid w:val="00A13EC3"/>
    <w:rsid w:val="00A14076"/>
    <w:rsid w:val="00A1416C"/>
    <w:rsid w:val="00A14F5F"/>
    <w:rsid w:val="00A15496"/>
    <w:rsid w:val="00A15878"/>
    <w:rsid w:val="00A207C5"/>
    <w:rsid w:val="00A22738"/>
    <w:rsid w:val="00A22F4B"/>
    <w:rsid w:val="00A27F9E"/>
    <w:rsid w:val="00A3754B"/>
    <w:rsid w:val="00A402DB"/>
    <w:rsid w:val="00A44092"/>
    <w:rsid w:val="00A558AB"/>
    <w:rsid w:val="00A62D20"/>
    <w:rsid w:val="00A664D4"/>
    <w:rsid w:val="00A7041F"/>
    <w:rsid w:val="00A70DF3"/>
    <w:rsid w:val="00A75226"/>
    <w:rsid w:val="00A8578D"/>
    <w:rsid w:val="00A866FA"/>
    <w:rsid w:val="00A86DE4"/>
    <w:rsid w:val="00A86E81"/>
    <w:rsid w:val="00A950D3"/>
    <w:rsid w:val="00A9560C"/>
    <w:rsid w:val="00AA74B8"/>
    <w:rsid w:val="00AB1107"/>
    <w:rsid w:val="00AB56D7"/>
    <w:rsid w:val="00AC3B6A"/>
    <w:rsid w:val="00AD4C4B"/>
    <w:rsid w:val="00AD4E61"/>
    <w:rsid w:val="00AD5245"/>
    <w:rsid w:val="00AE4A95"/>
    <w:rsid w:val="00AF464B"/>
    <w:rsid w:val="00AF6188"/>
    <w:rsid w:val="00B1275C"/>
    <w:rsid w:val="00B138EA"/>
    <w:rsid w:val="00B14E54"/>
    <w:rsid w:val="00B16F32"/>
    <w:rsid w:val="00B46111"/>
    <w:rsid w:val="00B5146A"/>
    <w:rsid w:val="00B51794"/>
    <w:rsid w:val="00B54A25"/>
    <w:rsid w:val="00B54AD8"/>
    <w:rsid w:val="00B61533"/>
    <w:rsid w:val="00B615D3"/>
    <w:rsid w:val="00B64D1A"/>
    <w:rsid w:val="00B73F2C"/>
    <w:rsid w:val="00B77A53"/>
    <w:rsid w:val="00B8068E"/>
    <w:rsid w:val="00B94F09"/>
    <w:rsid w:val="00B972F7"/>
    <w:rsid w:val="00BA053A"/>
    <w:rsid w:val="00BA0B7C"/>
    <w:rsid w:val="00BB1D8E"/>
    <w:rsid w:val="00BB6DF2"/>
    <w:rsid w:val="00BC271E"/>
    <w:rsid w:val="00BC4DFB"/>
    <w:rsid w:val="00BC4EFC"/>
    <w:rsid w:val="00BC5257"/>
    <w:rsid w:val="00BD35F7"/>
    <w:rsid w:val="00BD4FBA"/>
    <w:rsid w:val="00BF7F1F"/>
    <w:rsid w:val="00C02B26"/>
    <w:rsid w:val="00C24904"/>
    <w:rsid w:val="00C26DB1"/>
    <w:rsid w:val="00C27A84"/>
    <w:rsid w:val="00C32CFC"/>
    <w:rsid w:val="00C34E42"/>
    <w:rsid w:val="00C45218"/>
    <w:rsid w:val="00C47AF4"/>
    <w:rsid w:val="00C52F91"/>
    <w:rsid w:val="00C55184"/>
    <w:rsid w:val="00C60982"/>
    <w:rsid w:val="00C627AB"/>
    <w:rsid w:val="00C65980"/>
    <w:rsid w:val="00C72968"/>
    <w:rsid w:val="00C72FA8"/>
    <w:rsid w:val="00C73765"/>
    <w:rsid w:val="00C7623E"/>
    <w:rsid w:val="00C7727A"/>
    <w:rsid w:val="00C77C8F"/>
    <w:rsid w:val="00C806D5"/>
    <w:rsid w:val="00C81DA1"/>
    <w:rsid w:val="00C85FB7"/>
    <w:rsid w:val="00C902C0"/>
    <w:rsid w:val="00C9467F"/>
    <w:rsid w:val="00C9491D"/>
    <w:rsid w:val="00C94CC1"/>
    <w:rsid w:val="00CA234F"/>
    <w:rsid w:val="00CA2B00"/>
    <w:rsid w:val="00CA4104"/>
    <w:rsid w:val="00CA6763"/>
    <w:rsid w:val="00CB127C"/>
    <w:rsid w:val="00CB16FE"/>
    <w:rsid w:val="00CB5766"/>
    <w:rsid w:val="00CC5DBC"/>
    <w:rsid w:val="00CC7CFA"/>
    <w:rsid w:val="00CC7FE8"/>
    <w:rsid w:val="00CD1BBB"/>
    <w:rsid w:val="00CD31D9"/>
    <w:rsid w:val="00CD40D7"/>
    <w:rsid w:val="00CD44C0"/>
    <w:rsid w:val="00CE2172"/>
    <w:rsid w:val="00CF1B4F"/>
    <w:rsid w:val="00D02456"/>
    <w:rsid w:val="00D02D29"/>
    <w:rsid w:val="00D0502C"/>
    <w:rsid w:val="00D05947"/>
    <w:rsid w:val="00D06921"/>
    <w:rsid w:val="00D07557"/>
    <w:rsid w:val="00D233A8"/>
    <w:rsid w:val="00D31A25"/>
    <w:rsid w:val="00D35182"/>
    <w:rsid w:val="00D4073E"/>
    <w:rsid w:val="00D41E4C"/>
    <w:rsid w:val="00D42FFB"/>
    <w:rsid w:val="00D47E24"/>
    <w:rsid w:val="00D56BED"/>
    <w:rsid w:val="00D578B5"/>
    <w:rsid w:val="00D62E92"/>
    <w:rsid w:val="00D6336E"/>
    <w:rsid w:val="00D67421"/>
    <w:rsid w:val="00D675F5"/>
    <w:rsid w:val="00D7362B"/>
    <w:rsid w:val="00D73EB1"/>
    <w:rsid w:val="00D77145"/>
    <w:rsid w:val="00D81973"/>
    <w:rsid w:val="00D83E13"/>
    <w:rsid w:val="00D84ABA"/>
    <w:rsid w:val="00D8746A"/>
    <w:rsid w:val="00D961A1"/>
    <w:rsid w:val="00D967D7"/>
    <w:rsid w:val="00DA0FF2"/>
    <w:rsid w:val="00DA5255"/>
    <w:rsid w:val="00DA6284"/>
    <w:rsid w:val="00DB2CFB"/>
    <w:rsid w:val="00DB3634"/>
    <w:rsid w:val="00DB3AF3"/>
    <w:rsid w:val="00DC0BEC"/>
    <w:rsid w:val="00DC3D08"/>
    <w:rsid w:val="00DC74D6"/>
    <w:rsid w:val="00DC78A8"/>
    <w:rsid w:val="00DE15AE"/>
    <w:rsid w:val="00DE52DF"/>
    <w:rsid w:val="00DF077A"/>
    <w:rsid w:val="00DF07AE"/>
    <w:rsid w:val="00DF23C9"/>
    <w:rsid w:val="00DF29D1"/>
    <w:rsid w:val="00DF3DD5"/>
    <w:rsid w:val="00DF51A3"/>
    <w:rsid w:val="00E03F47"/>
    <w:rsid w:val="00E043C1"/>
    <w:rsid w:val="00E078EA"/>
    <w:rsid w:val="00E07FBF"/>
    <w:rsid w:val="00E23592"/>
    <w:rsid w:val="00E26321"/>
    <w:rsid w:val="00E276D6"/>
    <w:rsid w:val="00E327DA"/>
    <w:rsid w:val="00E505F6"/>
    <w:rsid w:val="00E51779"/>
    <w:rsid w:val="00E51E33"/>
    <w:rsid w:val="00E531C4"/>
    <w:rsid w:val="00E60C76"/>
    <w:rsid w:val="00E62096"/>
    <w:rsid w:val="00E73BBA"/>
    <w:rsid w:val="00E8529B"/>
    <w:rsid w:val="00E870DD"/>
    <w:rsid w:val="00EA269C"/>
    <w:rsid w:val="00EA4282"/>
    <w:rsid w:val="00EB09DE"/>
    <w:rsid w:val="00EB3040"/>
    <w:rsid w:val="00EB431A"/>
    <w:rsid w:val="00EB760F"/>
    <w:rsid w:val="00EC1336"/>
    <w:rsid w:val="00EC246C"/>
    <w:rsid w:val="00ED12DA"/>
    <w:rsid w:val="00ED1892"/>
    <w:rsid w:val="00EE25C2"/>
    <w:rsid w:val="00EF2003"/>
    <w:rsid w:val="00EF42CB"/>
    <w:rsid w:val="00F03DC3"/>
    <w:rsid w:val="00F120BF"/>
    <w:rsid w:val="00F156F6"/>
    <w:rsid w:val="00F21B5A"/>
    <w:rsid w:val="00F24DF4"/>
    <w:rsid w:val="00F27AC3"/>
    <w:rsid w:val="00F30FC9"/>
    <w:rsid w:val="00F310E1"/>
    <w:rsid w:val="00F31E58"/>
    <w:rsid w:val="00F37F5B"/>
    <w:rsid w:val="00F455A3"/>
    <w:rsid w:val="00F51535"/>
    <w:rsid w:val="00F54AEB"/>
    <w:rsid w:val="00F55A06"/>
    <w:rsid w:val="00F56C01"/>
    <w:rsid w:val="00F61F88"/>
    <w:rsid w:val="00F7590B"/>
    <w:rsid w:val="00F75AFB"/>
    <w:rsid w:val="00F75BD7"/>
    <w:rsid w:val="00F81AD2"/>
    <w:rsid w:val="00F82421"/>
    <w:rsid w:val="00F8528A"/>
    <w:rsid w:val="00F85D66"/>
    <w:rsid w:val="00F96AE8"/>
    <w:rsid w:val="00FA4BC9"/>
    <w:rsid w:val="00FC5476"/>
    <w:rsid w:val="00FD365C"/>
    <w:rsid w:val="00FD5884"/>
    <w:rsid w:val="00FD6685"/>
    <w:rsid w:val="00FD6809"/>
    <w:rsid w:val="00FE2117"/>
    <w:rsid w:val="00FE4009"/>
    <w:rsid w:val="00FE5004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B1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63eb74b2">
    <w:name w:val="cs63eb74b2"/>
    <w:basedOn w:val="Numatytasispastraiposriftas"/>
    <w:rsid w:val="00E327DA"/>
  </w:style>
  <w:style w:type="character" w:customStyle="1" w:styleId="normal-h">
    <w:name w:val="normal-h"/>
    <w:basedOn w:val="Numatytasispastraiposriftas"/>
    <w:rsid w:val="00C551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nhideWhenUsed/>
    <w:rsid w:val="00A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B1107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TableGrid1">
    <w:name w:val="Table Grid1"/>
    <w:basedOn w:val="prastojilentel"/>
    <w:next w:val="Lentelstinklelis"/>
    <w:uiPriority w:val="39"/>
    <w:rsid w:val="002F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2F32B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63eb74b2">
    <w:name w:val="cs63eb74b2"/>
    <w:basedOn w:val="Numatytasispastraiposriftas"/>
    <w:rsid w:val="00E327DA"/>
  </w:style>
  <w:style w:type="character" w:customStyle="1" w:styleId="normal-h">
    <w:name w:val="normal-h"/>
    <w:basedOn w:val="Numatytasispastraiposriftas"/>
    <w:rsid w:val="00C55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7BD88-A0A6-4FE4-AADF-6C85636D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2020-06-15T11:29:00Z</cp:lastPrinted>
  <dcterms:created xsi:type="dcterms:W3CDTF">2020-06-18T13:11:00Z</dcterms:created>
  <dcterms:modified xsi:type="dcterms:W3CDTF">2020-06-25T13:45:00Z</dcterms:modified>
</cp:coreProperties>
</file>