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77" w:rsidRDefault="00AD6477" w:rsidP="0046737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984475" wp14:editId="0E35D2E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77" w:rsidRDefault="00AD6477" w:rsidP="00467372">
      <w:pPr>
        <w:jc w:val="center"/>
        <w:rPr>
          <w:b/>
          <w:sz w:val="28"/>
          <w:szCs w:val="28"/>
        </w:rPr>
      </w:pPr>
    </w:p>
    <w:p w:rsidR="00467372" w:rsidRPr="00FB6AD5" w:rsidRDefault="00467372" w:rsidP="00467372">
      <w:pPr>
        <w:jc w:val="center"/>
        <w:rPr>
          <w:b/>
          <w:sz w:val="28"/>
          <w:szCs w:val="28"/>
        </w:rPr>
      </w:pPr>
      <w:r w:rsidRPr="00FB6AD5">
        <w:rPr>
          <w:b/>
          <w:sz w:val="28"/>
          <w:szCs w:val="28"/>
        </w:rPr>
        <w:t>KRETINGOS RAJONO SAVIVALDYBĖS TARYBA</w:t>
      </w:r>
    </w:p>
    <w:p w:rsidR="00467372" w:rsidRPr="00FB6AD5" w:rsidRDefault="00467372" w:rsidP="00467372">
      <w:pPr>
        <w:jc w:val="center"/>
        <w:rPr>
          <w:b/>
          <w:sz w:val="20"/>
          <w:szCs w:val="20"/>
        </w:rPr>
      </w:pPr>
    </w:p>
    <w:p w:rsidR="00467372" w:rsidRPr="00FB6AD5" w:rsidRDefault="00467372" w:rsidP="00467372">
      <w:pPr>
        <w:jc w:val="center"/>
        <w:rPr>
          <w:b/>
          <w:sz w:val="26"/>
          <w:szCs w:val="26"/>
        </w:rPr>
      </w:pPr>
      <w:r w:rsidRPr="00FB6AD5">
        <w:rPr>
          <w:b/>
          <w:sz w:val="26"/>
          <w:szCs w:val="26"/>
        </w:rPr>
        <w:t>SPRENDIMAS</w:t>
      </w:r>
    </w:p>
    <w:p w:rsidR="00717084" w:rsidRDefault="00467372" w:rsidP="00467372">
      <w:pPr>
        <w:jc w:val="center"/>
        <w:rPr>
          <w:b/>
          <w:strike/>
        </w:rPr>
      </w:pPr>
      <w:r w:rsidRPr="00FB6AD5">
        <w:rPr>
          <w:b/>
        </w:rPr>
        <w:t xml:space="preserve">DĖL KRETINGOS RAJONO </w:t>
      </w:r>
      <w:r>
        <w:rPr>
          <w:b/>
        </w:rPr>
        <w:t xml:space="preserve">SAVIVALDYBĖS </w:t>
      </w:r>
      <w:r w:rsidRPr="00FB6AD5">
        <w:rPr>
          <w:b/>
        </w:rPr>
        <w:t xml:space="preserve">BIUDŽETINIŲ ŠVIETIMO ĮSTAIGŲ </w:t>
      </w:r>
    </w:p>
    <w:p w:rsidR="00467372" w:rsidRPr="00FB6AD5" w:rsidRDefault="00467372" w:rsidP="00467372">
      <w:pPr>
        <w:jc w:val="center"/>
        <w:rPr>
          <w:b/>
        </w:rPr>
      </w:pPr>
      <w:r w:rsidRPr="00FB6AD5">
        <w:rPr>
          <w:b/>
        </w:rPr>
        <w:t>20</w:t>
      </w:r>
      <w:r w:rsidR="00E30D50">
        <w:rPr>
          <w:b/>
        </w:rPr>
        <w:t>19</w:t>
      </w:r>
      <w:r w:rsidRPr="00FB6AD5">
        <w:rPr>
          <w:b/>
        </w:rPr>
        <w:t xml:space="preserve"> METŲ ATASKAIT</w:t>
      </w:r>
      <w:r>
        <w:rPr>
          <w:b/>
        </w:rPr>
        <w:t>Ų</w:t>
      </w:r>
    </w:p>
    <w:p w:rsidR="00467372" w:rsidRPr="00FB6AD5" w:rsidRDefault="00467372" w:rsidP="00467372">
      <w:pPr>
        <w:jc w:val="center"/>
        <w:rPr>
          <w:b/>
          <w:sz w:val="20"/>
          <w:szCs w:val="20"/>
        </w:rPr>
      </w:pPr>
    </w:p>
    <w:p w:rsidR="00467372" w:rsidRPr="00FB6AD5" w:rsidRDefault="00856F62" w:rsidP="00467372">
      <w:pPr>
        <w:jc w:val="center"/>
      </w:pPr>
      <w:r>
        <w:t>2020</w:t>
      </w:r>
      <w:r w:rsidR="00467372" w:rsidRPr="00FB6AD5">
        <w:t xml:space="preserve"> m. </w:t>
      </w:r>
      <w:r>
        <w:t xml:space="preserve">balandžio </w:t>
      </w:r>
      <w:r w:rsidR="00AD6477">
        <w:t>3</w:t>
      </w:r>
      <w:r w:rsidR="00CE17B6">
        <w:t xml:space="preserve">0 </w:t>
      </w:r>
      <w:r w:rsidR="00467372" w:rsidRPr="00FB6AD5">
        <w:t xml:space="preserve">d. Nr. </w:t>
      </w:r>
      <w:r w:rsidR="004D7647">
        <w:t>T</w:t>
      </w:r>
      <w:r w:rsidR="00AD6477">
        <w:t>2</w:t>
      </w:r>
      <w:r w:rsidR="004D7647">
        <w:t>-</w:t>
      </w:r>
      <w:r w:rsidR="00AD6477">
        <w:t>9</w:t>
      </w:r>
      <w:r w:rsidR="00052F89">
        <w:t>7</w:t>
      </w:r>
      <w:bookmarkStart w:id="0" w:name="_GoBack"/>
      <w:bookmarkEnd w:id="0"/>
    </w:p>
    <w:p w:rsidR="00467372" w:rsidRPr="00FB6AD5" w:rsidRDefault="00467372" w:rsidP="00467372">
      <w:pPr>
        <w:jc w:val="center"/>
      </w:pPr>
      <w:r w:rsidRPr="00FB6AD5">
        <w:t>Kretinga</w:t>
      </w:r>
    </w:p>
    <w:p w:rsidR="00467372" w:rsidRPr="00C278EC" w:rsidRDefault="00467372" w:rsidP="00467372">
      <w:pPr>
        <w:jc w:val="both"/>
      </w:pPr>
    </w:p>
    <w:p w:rsidR="00467372" w:rsidRPr="00C278EC" w:rsidRDefault="00467372" w:rsidP="00B05AFF">
      <w:pPr>
        <w:ind w:firstLine="851"/>
        <w:jc w:val="both"/>
      </w:pPr>
      <w:r w:rsidRPr="00C278EC">
        <w:t>Vadovaudamasi</w:t>
      </w:r>
      <w:r w:rsidRPr="00C278EC">
        <w:rPr>
          <w:b/>
        </w:rPr>
        <w:t xml:space="preserve"> </w:t>
      </w:r>
      <w:r w:rsidRPr="00C278EC">
        <w:t>Lietuvos Respublikos vietos savivaldos įstatymo 16 straipsnio 2 dalies 19 punktu, 3 dalies 2 punktu, Kretingos rajono savivaldybės tarybos veiklos reglamento, patvirtinto Kretingos rajono savivaldybės tarybos 2009 m. kovo 26 d. sprendimu Nr. T2-77</w:t>
      </w:r>
      <w:r>
        <w:t xml:space="preserve"> „D</w:t>
      </w:r>
      <w:r w:rsidRPr="00DB5212">
        <w:t xml:space="preserve">ėl </w:t>
      </w:r>
      <w:r>
        <w:t>K</w:t>
      </w:r>
      <w:r w:rsidRPr="00DB5212">
        <w:t>retingos rajono savivaldybės tarybos veiklos reglamento</w:t>
      </w:r>
      <w:r>
        <w:t>“</w:t>
      </w:r>
      <w:r w:rsidRPr="00C278EC">
        <w:t xml:space="preserve"> </w:t>
      </w:r>
      <w:r w:rsidRPr="00C278EC">
        <w:rPr>
          <w:bCs/>
        </w:rPr>
        <w:t xml:space="preserve">(Kretingos rajono savivaldybės tarybos 2016 m. gruodžio 22 d. sprendimo Nr. T2-319 redakcija), </w:t>
      </w:r>
      <w:r w:rsidRPr="00C278EC">
        <w:t>337 punkt</w:t>
      </w:r>
      <w:r w:rsidR="00B05AFF">
        <w:t>u</w:t>
      </w:r>
      <w:r w:rsidRPr="00C278EC">
        <w:t>, Kretingos rajono savivaldybės taryba n u s p r e n d ž i a:</w:t>
      </w:r>
    </w:p>
    <w:p w:rsidR="00467372" w:rsidRPr="00C278EC" w:rsidRDefault="00467372" w:rsidP="00B05AFF">
      <w:pPr>
        <w:numPr>
          <w:ilvl w:val="0"/>
          <w:numId w:val="1"/>
        </w:numPr>
        <w:tabs>
          <w:tab w:val="left" w:pos="1276"/>
          <w:tab w:val="left" w:pos="1701"/>
        </w:tabs>
        <w:ind w:left="0" w:firstLine="851"/>
        <w:contextualSpacing/>
        <w:jc w:val="both"/>
        <w:rPr>
          <w:szCs w:val="20"/>
        </w:rPr>
      </w:pPr>
      <w:r w:rsidRPr="00C278EC">
        <w:rPr>
          <w:szCs w:val="20"/>
        </w:rPr>
        <w:t xml:space="preserve">Pritarti </w:t>
      </w:r>
      <w:r w:rsidRPr="00C278EC">
        <w:rPr>
          <w:rFonts w:eastAsia="Calibri"/>
        </w:rPr>
        <w:t xml:space="preserve">Kretingos </w:t>
      </w:r>
      <w:r w:rsidRPr="00C278EC">
        <w:rPr>
          <w:szCs w:val="20"/>
        </w:rPr>
        <w:t xml:space="preserve">rajono savivaldybės </w:t>
      </w:r>
      <w:r w:rsidRPr="00C278EC">
        <w:t xml:space="preserve">biudžetinių švietimo įstaigų </w:t>
      </w:r>
      <w:r w:rsidRPr="00C278EC">
        <w:rPr>
          <w:szCs w:val="20"/>
        </w:rPr>
        <w:t>201</w:t>
      </w:r>
      <w:r w:rsidR="00856F62">
        <w:rPr>
          <w:szCs w:val="20"/>
        </w:rPr>
        <w:t>9</w:t>
      </w:r>
      <w:r w:rsidRPr="00C278EC">
        <w:rPr>
          <w:szCs w:val="20"/>
        </w:rPr>
        <w:t xml:space="preserve"> m</w:t>
      </w:r>
      <w:r w:rsidRPr="0086353A">
        <w:rPr>
          <w:color w:val="FF0000"/>
          <w:szCs w:val="20"/>
        </w:rPr>
        <w:t xml:space="preserve">. </w:t>
      </w:r>
      <w:r w:rsidR="005E00CC" w:rsidRPr="005E00CC">
        <w:rPr>
          <w:szCs w:val="20"/>
        </w:rPr>
        <w:t xml:space="preserve">veiklos </w:t>
      </w:r>
      <w:r w:rsidRPr="00C278EC">
        <w:rPr>
          <w:szCs w:val="20"/>
        </w:rPr>
        <w:t>ataskaitoms (1 priedas).</w:t>
      </w:r>
    </w:p>
    <w:p w:rsidR="00467372" w:rsidRPr="00C278EC" w:rsidRDefault="00467372" w:rsidP="00B05AFF">
      <w:pPr>
        <w:numPr>
          <w:ilvl w:val="0"/>
          <w:numId w:val="1"/>
        </w:numPr>
        <w:tabs>
          <w:tab w:val="left" w:pos="1276"/>
          <w:tab w:val="left" w:pos="1701"/>
        </w:tabs>
        <w:ind w:left="0" w:firstLine="851"/>
        <w:contextualSpacing/>
        <w:jc w:val="both"/>
        <w:rPr>
          <w:rFonts w:eastAsia="Calibri"/>
        </w:rPr>
      </w:pPr>
      <w:r w:rsidRPr="00C278EC">
        <w:rPr>
          <w:rFonts w:eastAsia="Calibri"/>
        </w:rPr>
        <w:t xml:space="preserve">Patvirtinti Kretingos rajono savivaldybės </w:t>
      </w:r>
      <w:r w:rsidRPr="00C278EC">
        <w:t xml:space="preserve">biudžetinių švietimo įstaigų </w:t>
      </w:r>
      <w:r w:rsidR="00856F62">
        <w:rPr>
          <w:rFonts w:eastAsia="Calibri"/>
        </w:rPr>
        <w:t>2019</w:t>
      </w:r>
      <w:r w:rsidRPr="00C278EC">
        <w:rPr>
          <w:rFonts w:eastAsia="Calibri"/>
        </w:rPr>
        <w:t xml:space="preserve"> m. finansinių atskaitų rinkinius (2 priedas).</w:t>
      </w:r>
    </w:p>
    <w:p w:rsidR="00467372" w:rsidRPr="00C278EC" w:rsidRDefault="00467372" w:rsidP="00467372">
      <w:pPr>
        <w:tabs>
          <w:tab w:val="left" w:pos="1276"/>
        </w:tabs>
        <w:ind w:firstLine="851"/>
        <w:jc w:val="both"/>
        <w:rPr>
          <w:rFonts w:eastAsia="Calibri"/>
        </w:rPr>
      </w:pPr>
    </w:p>
    <w:p w:rsidR="00467372" w:rsidRPr="00C278EC" w:rsidRDefault="00467372" w:rsidP="00467372">
      <w:pPr>
        <w:tabs>
          <w:tab w:val="left" w:pos="1276"/>
        </w:tabs>
        <w:jc w:val="both"/>
        <w:rPr>
          <w:rFonts w:eastAsia="Calibri"/>
        </w:rPr>
      </w:pPr>
      <w:r w:rsidRPr="00C278EC">
        <w:rPr>
          <w:rFonts w:eastAsia="Calibri"/>
        </w:rPr>
        <w:t>Savivaldybės meras</w:t>
      </w:r>
      <w:r w:rsidR="00AD6477">
        <w:rPr>
          <w:rFonts w:eastAsia="Calibri"/>
        </w:rPr>
        <w:t xml:space="preserve">                                                                                                     Antanas Kalnius </w:t>
      </w: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Default="00AD6477" w:rsidP="00467372">
      <w:pPr>
        <w:jc w:val="both"/>
        <w:rPr>
          <w:u w:val="single"/>
          <w:lang w:eastAsia="ru-RU"/>
        </w:rPr>
      </w:pPr>
    </w:p>
    <w:p w:rsidR="00AD6477" w:rsidRPr="00AD6477" w:rsidRDefault="00AD6477" w:rsidP="00467372">
      <w:pPr>
        <w:jc w:val="both"/>
        <w:rPr>
          <w:lang w:eastAsia="ru-RU"/>
        </w:rPr>
      </w:pPr>
      <w:r w:rsidRPr="00AD6477">
        <w:rPr>
          <w:lang w:eastAsia="ru-RU"/>
        </w:rPr>
        <w:t xml:space="preserve">Asta Burbienė </w:t>
      </w:r>
    </w:p>
    <w:sectPr w:rsidR="00AD6477" w:rsidRPr="00AD6477" w:rsidSect="00AD6477">
      <w:headerReference w:type="default" r:id="rId10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D5" w:rsidRDefault="002273D5" w:rsidP="00467372">
      <w:r>
        <w:separator/>
      </w:r>
    </w:p>
  </w:endnote>
  <w:endnote w:type="continuationSeparator" w:id="0">
    <w:p w:rsidR="002273D5" w:rsidRDefault="002273D5" w:rsidP="004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D5" w:rsidRDefault="002273D5" w:rsidP="00467372">
      <w:r>
        <w:separator/>
      </w:r>
    </w:p>
  </w:footnote>
  <w:footnote w:type="continuationSeparator" w:id="0">
    <w:p w:rsidR="002273D5" w:rsidRDefault="002273D5" w:rsidP="00467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FF" w:rsidRPr="00B05AFF" w:rsidRDefault="00B05AFF" w:rsidP="00B05AF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2061" w:hanging="360"/>
      </w:pPr>
    </w:lvl>
    <w:lvl w:ilvl="1" w:tplc="04270019">
      <w:start w:val="1"/>
      <w:numFmt w:val="lowerLetter"/>
      <w:lvlText w:val="%2."/>
      <w:lvlJc w:val="left"/>
      <w:pPr>
        <w:ind w:left="2781" w:hanging="360"/>
      </w:pPr>
    </w:lvl>
    <w:lvl w:ilvl="2" w:tplc="0427001B">
      <w:start w:val="1"/>
      <w:numFmt w:val="lowerRoman"/>
      <w:lvlText w:val="%3."/>
      <w:lvlJc w:val="right"/>
      <w:pPr>
        <w:ind w:left="3501" w:hanging="180"/>
      </w:pPr>
    </w:lvl>
    <w:lvl w:ilvl="3" w:tplc="0427000F">
      <w:start w:val="1"/>
      <w:numFmt w:val="decimal"/>
      <w:lvlText w:val="%4."/>
      <w:lvlJc w:val="left"/>
      <w:pPr>
        <w:ind w:left="4221" w:hanging="360"/>
      </w:pPr>
    </w:lvl>
    <w:lvl w:ilvl="4" w:tplc="04270019">
      <w:start w:val="1"/>
      <w:numFmt w:val="lowerLetter"/>
      <w:lvlText w:val="%5."/>
      <w:lvlJc w:val="left"/>
      <w:pPr>
        <w:ind w:left="4941" w:hanging="360"/>
      </w:pPr>
    </w:lvl>
    <w:lvl w:ilvl="5" w:tplc="0427001B">
      <w:start w:val="1"/>
      <w:numFmt w:val="lowerRoman"/>
      <w:lvlText w:val="%6."/>
      <w:lvlJc w:val="right"/>
      <w:pPr>
        <w:ind w:left="5661" w:hanging="180"/>
      </w:pPr>
    </w:lvl>
    <w:lvl w:ilvl="6" w:tplc="0427000F">
      <w:start w:val="1"/>
      <w:numFmt w:val="decimal"/>
      <w:lvlText w:val="%7."/>
      <w:lvlJc w:val="left"/>
      <w:pPr>
        <w:ind w:left="6381" w:hanging="360"/>
      </w:pPr>
    </w:lvl>
    <w:lvl w:ilvl="7" w:tplc="04270019">
      <w:start w:val="1"/>
      <w:numFmt w:val="lowerLetter"/>
      <w:lvlText w:val="%8."/>
      <w:lvlJc w:val="left"/>
      <w:pPr>
        <w:ind w:left="7101" w:hanging="360"/>
      </w:pPr>
    </w:lvl>
    <w:lvl w:ilvl="8" w:tplc="0427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72"/>
    <w:rsid w:val="00013122"/>
    <w:rsid w:val="00052F89"/>
    <w:rsid w:val="000E2512"/>
    <w:rsid w:val="00113601"/>
    <w:rsid w:val="001A6432"/>
    <w:rsid w:val="001C7838"/>
    <w:rsid w:val="00221D07"/>
    <w:rsid w:val="002273D5"/>
    <w:rsid w:val="002546FA"/>
    <w:rsid w:val="00322995"/>
    <w:rsid w:val="00352B0F"/>
    <w:rsid w:val="003F6030"/>
    <w:rsid w:val="00467372"/>
    <w:rsid w:val="004B520F"/>
    <w:rsid w:val="004D7647"/>
    <w:rsid w:val="00504DEB"/>
    <w:rsid w:val="0059472C"/>
    <w:rsid w:val="005A0DEF"/>
    <w:rsid w:val="005C38D1"/>
    <w:rsid w:val="005E00CC"/>
    <w:rsid w:val="00662624"/>
    <w:rsid w:val="00676744"/>
    <w:rsid w:val="006A2CD0"/>
    <w:rsid w:val="00717084"/>
    <w:rsid w:val="0075355C"/>
    <w:rsid w:val="007D30C9"/>
    <w:rsid w:val="00856F62"/>
    <w:rsid w:val="0086353A"/>
    <w:rsid w:val="00895065"/>
    <w:rsid w:val="008C3CD5"/>
    <w:rsid w:val="00942956"/>
    <w:rsid w:val="00973968"/>
    <w:rsid w:val="00A25496"/>
    <w:rsid w:val="00A37B89"/>
    <w:rsid w:val="00AD6477"/>
    <w:rsid w:val="00B05AFF"/>
    <w:rsid w:val="00B27DC5"/>
    <w:rsid w:val="00C10440"/>
    <w:rsid w:val="00C54E6D"/>
    <w:rsid w:val="00C727D9"/>
    <w:rsid w:val="00CB44E5"/>
    <w:rsid w:val="00CE17B6"/>
    <w:rsid w:val="00D07010"/>
    <w:rsid w:val="00D251FF"/>
    <w:rsid w:val="00DB411B"/>
    <w:rsid w:val="00DB46A3"/>
    <w:rsid w:val="00DE471B"/>
    <w:rsid w:val="00E30D50"/>
    <w:rsid w:val="00E86898"/>
    <w:rsid w:val="00F0785A"/>
    <w:rsid w:val="00F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4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477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4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477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F9C0-A43E-4491-85FF-87D7D362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2</cp:revision>
  <cp:lastPrinted>2020-05-04T05:23:00Z</cp:lastPrinted>
  <dcterms:created xsi:type="dcterms:W3CDTF">2020-05-04T05:23:00Z</dcterms:created>
  <dcterms:modified xsi:type="dcterms:W3CDTF">2020-05-04T05:23:00Z</dcterms:modified>
</cp:coreProperties>
</file>