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FDF" w:rsidRDefault="00444FDF" w:rsidP="00B638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0"/>
          <w:lang w:val="lt-LT" w:eastAsia="ar-SA"/>
        </w:rPr>
      </w:pPr>
      <w:r>
        <w:rPr>
          <w:noProof/>
          <w:lang w:val="lt-LT" w:eastAsia="lt-LT"/>
        </w:rPr>
        <w:drawing>
          <wp:inline distT="0" distB="0" distL="0" distR="0" wp14:anchorId="4B93A8B8" wp14:editId="2B312B1C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FDF" w:rsidRDefault="00444FDF" w:rsidP="00B638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0"/>
          <w:lang w:val="lt-LT" w:eastAsia="ar-SA"/>
        </w:rPr>
      </w:pPr>
    </w:p>
    <w:p w:rsidR="00B6382A" w:rsidRPr="00B6382A" w:rsidRDefault="00B6382A" w:rsidP="00B638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0"/>
          <w:lang w:val="lt-LT" w:eastAsia="ar-SA"/>
        </w:rPr>
      </w:pPr>
      <w:r w:rsidRPr="00B6382A">
        <w:rPr>
          <w:rFonts w:ascii="Times New Roman" w:eastAsia="Times New Roman" w:hAnsi="Times New Roman" w:cs="Times New Roman"/>
          <w:b/>
          <w:caps/>
          <w:sz w:val="28"/>
          <w:szCs w:val="20"/>
          <w:lang w:val="lt-LT" w:eastAsia="ar-SA"/>
        </w:rPr>
        <w:t>Kretingos rajono savivaldybės taryba</w:t>
      </w:r>
    </w:p>
    <w:p w:rsidR="00B6382A" w:rsidRPr="00B6382A" w:rsidRDefault="00B6382A" w:rsidP="00B6382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lt-LT"/>
        </w:rPr>
      </w:pPr>
    </w:p>
    <w:p w:rsidR="00B6382A" w:rsidRPr="00B6382A" w:rsidRDefault="00B6382A" w:rsidP="00B63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  <w:r w:rsidRPr="00B6382A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>SPRENDIMAS</w:t>
      </w:r>
    </w:p>
    <w:p w:rsidR="00B6382A" w:rsidRPr="00B6382A" w:rsidRDefault="00B6382A" w:rsidP="00B638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lt-LT" w:eastAsia="ar-SA"/>
        </w:rPr>
      </w:pPr>
      <w:r w:rsidRPr="00B6382A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 xml:space="preserve">DĖL </w:t>
      </w:r>
      <w:r w:rsidRPr="00B6382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lt-LT" w:eastAsia="ar-SA"/>
        </w:rPr>
        <w:t>PRITARIMO KRETINGOS RAJONO SAVIVALDYBĖS</w:t>
      </w:r>
    </w:p>
    <w:p w:rsidR="00B6382A" w:rsidRPr="00B6382A" w:rsidRDefault="00B6382A" w:rsidP="00B638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lt-LT" w:eastAsia="ar-SA"/>
        </w:rPr>
      </w:pPr>
      <w:r w:rsidRPr="00B6382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lt-LT" w:eastAsia="ar-SA"/>
        </w:rPr>
        <w:t xml:space="preserve">KONTROLĖS IR AUDITO 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lt-LT" w:eastAsia="ar-SA"/>
        </w:rPr>
        <w:t>TARNYBOS 2019</w:t>
      </w:r>
      <w:r w:rsidRPr="00B6382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lt-LT" w:eastAsia="ar-SA"/>
        </w:rPr>
        <w:t xml:space="preserve"> METŲ VEIKLOS ATASKAITAI</w:t>
      </w:r>
    </w:p>
    <w:p w:rsidR="00B6382A" w:rsidRPr="00B6382A" w:rsidRDefault="00B6382A" w:rsidP="00B63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B6382A" w:rsidRPr="00B6382A" w:rsidRDefault="00B6382A" w:rsidP="00B63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6382A">
        <w:rPr>
          <w:rFonts w:ascii="Times New Roman" w:eastAsia="Times New Roman" w:hAnsi="Times New Roman" w:cs="Times New Roman"/>
          <w:sz w:val="24"/>
          <w:szCs w:val="24"/>
          <w:lang w:val="lt-LT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20</w:t>
      </w:r>
      <w:r w:rsidRPr="00B6382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m. </w:t>
      </w:r>
      <w:r w:rsidR="0068799E">
        <w:rPr>
          <w:rFonts w:ascii="Times New Roman" w:eastAsia="Times New Roman" w:hAnsi="Times New Roman" w:cs="Times New Roman"/>
          <w:sz w:val="24"/>
          <w:szCs w:val="24"/>
          <w:lang w:val="lt-LT"/>
        </w:rPr>
        <w:t>balandžio</w:t>
      </w:r>
      <w:r w:rsidR="00EA504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444FDF">
        <w:rPr>
          <w:rFonts w:ascii="Times New Roman" w:eastAsia="Times New Roman" w:hAnsi="Times New Roman" w:cs="Times New Roman"/>
          <w:sz w:val="24"/>
          <w:szCs w:val="24"/>
          <w:lang w:val="lt-LT"/>
        </w:rPr>
        <w:t>30</w:t>
      </w:r>
      <w:r w:rsidRPr="00B6382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d. Nr. </w:t>
      </w:r>
      <w:r w:rsidR="00EA5042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="00444FDF">
        <w:rPr>
          <w:rFonts w:ascii="Times New Roman" w:eastAsia="Times New Roman" w:hAnsi="Times New Roman" w:cs="Times New Roman"/>
          <w:sz w:val="24"/>
          <w:szCs w:val="24"/>
          <w:lang w:val="lt-LT"/>
        </w:rPr>
        <w:t>2</w:t>
      </w:r>
      <w:r w:rsidR="00EA5042">
        <w:rPr>
          <w:rFonts w:ascii="Times New Roman" w:eastAsia="Times New Roman" w:hAnsi="Times New Roman" w:cs="Times New Roman"/>
          <w:sz w:val="24"/>
          <w:szCs w:val="24"/>
          <w:lang w:val="lt-LT"/>
        </w:rPr>
        <w:t>-</w:t>
      </w:r>
      <w:r w:rsidR="00444FDF">
        <w:rPr>
          <w:rFonts w:ascii="Times New Roman" w:eastAsia="Times New Roman" w:hAnsi="Times New Roman" w:cs="Times New Roman"/>
          <w:sz w:val="24"/>
          <w:szCs w:val="24"/>
          <w:lang w:val="lt-LT"/>
        </w:rPr>
        <w:t>90</w:t>
      </w:r>
    </w:p>
    <w:p w:rsidR="00B6382A" w:rsidRPr="00B6382A" w:rsidRDefault="00B6382A" w:rsidP="00B63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6382A">
        <w:rPr>
          <w:rFonts w:ascii="Times New Roman" w:eastAsia="Times New Roman" w:hAnsi="Times New Roman" w:cs="Times New Roman"/>
          <w:sz w:val="24"/>
          <w:szCs w:val="24"/>
          <w:lang w:val="lt-LT"/>
        </w:rPr>
        <w:t>Kretinga</w:t>
      </w:r>
    </w:p>
    <w:p w:rsidR="00B6382A" w:rsidRPr="00B6382A" w:rsidRDefault="00B6382A" w:rsidP="00B638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B6382A" w:rsidRPr="00B6382A" w:rsidRDefault="00B6382A" w:rsidP="00B6382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</w:pPr>
      <w:r w:rsidRPr="00B6382A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>Vadovaudamasi Lietuvos Respublikos vietos savivaldos įstatymo 16 straipsnio 2 dalies 8 punktu, Kretingos rajono savivaldybės tarybos veiklos reglamento, patvirtinto Kretingos rajono savivaldybės tarybos 2009 m. kovo 26 d. sprendimu Nr. T2-77 (2016 m. gruodžio 22 d. sprendimo Nr. T2-319 redakcija), 333 punktu ir atsižvelgdama į Kretingos rajono savivaldybės tarybos Kontrolės komiteto 20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>20</w:t>
      </w:r>
      <w:r w:rsidRPr="00B6382A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 xml:space="preserve"> m. </w:t>
      </w:r>
      <w:r w:rsidR="0068799E" w:rsidRPr="00747DDC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>balandžio 20</w:t>
      </w:r>
      <w:r w:rsidRPr="00747DDC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 xml:space="preserve"> d.</w:t>
      </w:r>
      <w:r w:rsidRPr="00B6382A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 xml:space="preserve"> išvadą Nr. </w:t>
      </w:r>
      <w:r w:rsidRPr="00747DDC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>D8-</w:t>
      </w:r>
      <w:r w:rsidR="00747DDC" w:rsidRPr="00747DDC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>645</w:t>
      </w:r>
      <w:r w:rsidRPr="00747DDC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 xml:space="preserve"> „Dėl Kretingos rajono savivaldybės K</w:t>
      </w:r>
      <w:r w:rsidR="00224BF9" w:rsidRPr="00747DDC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>ontrolės ir audito tarnybos 2019</w:t>
      </w:r>
      <w:r w:rsidRPr="00747DDC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 xml:space="preserve"> metų veiklos rezultatų“,</w:t>
      </w:r>
      <w:r w:rsidRPr="00B6382A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 xml:space="preserve"> Kretingos rajono savivaldybės taryba </w:t>
      </w:r>
      <w:r w:rsidRPr="00B6382A">
        <w:rPr>
          <w:rFonts w:ascii="Times New Roman" w:eastAsia="Times New Roman" w:hAnsi="Times New Roman" w:cs="Times New Roman"/>
          <w:spacing w:val="60"/>
          <w:kern w:val="2"/>
          <w:sz w:val="24"/>
          <w:szCs w:val="24"/>
          <w:lang w:val="lt-LT" w:eastAsia="ar-SA"/>
        </w:rPr>
        <w:t>nusprendžia:</w:t>
      </w:r>
    </w:p>
    <w:p w:rsidR="00B6382A" w:rsidRPr="00B6382A" w:rsidRDefault="00B6382A" w:rsidP="00B6382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</w:pPr>
      <w:r w:rsidRPr="00B6382A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>1. Pritarti Kretingos rajono savivaldybės Kontrolės ir audito tarnybos 201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>9</w:t>
      </w:r>
      <w:r w:rsidRPr="00B6382A">
        <w:rPr>
          <w:rFonts w:ascii="Times New Roman" w:eastAsia="Times New Roman" w:hAnsi="Times New Roman" w:cs="Times New Roman"/>
          <w:kern w:val="2"/>
          <w:sz w:val="24"/>
          <w:szCs w:val="24"/>
          <w:lang w:val="lt-LT" w:eastAsia="ar-SA"/>
        </w:rPr>
        <w:t xml:space="preserve"> metų veiklos ataskaitai (pridedama).</w:t>
      </w:r>
    </w:p>
    <w:p w:rsidR="00B6382A" w:rsidRPr="00B6382A" w:rsidRDefault="00B6382A" w:rsidP="00B638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6382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2. Skelbti šį sprendimą savivaldybės interneto svetainėje. </w:t>
      </w:r>
    </w:p>
    <w:p w:rsidR="00B6382A" w:rsidRPr="00B6382A" w:rsidRDefault="00B6382A" w:rsidP="00B6382A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:rsidR="00B6382A" w:rsidRPr="00B6382A" w:rsidRDefault="00B6382A" w:rsidP="00B6382A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 w:rsidRPr="00B6382A">
        <w:rPr>
          <w:rFonts w:ascii="Times New Roman" w:eastAsia="Times New Roman" w:hAnsi="Times New Roman" w:cs="Times New Roman"/>
          <w:sz w:val="24"/>
          <w:szCs w:val="20"/>
          <w:lang w:val="lt-LT"/>
        </w:rPr>
        <w:t>Savivaldybės meras</w:t>
      </w:r>
      <w:r w:rsidRPr="00B6382A">
        <w:rPr>
          <w:rFonts w:ascii="Times New Roman" w:eastAsia="Times New Roman" w:hAnsi="Times New Roman" w:cs="Times New Roman"/>
          <w:sz w:val="24"/>
          <w:szCs w:val="20"/>
          <w:lang w:val="lt-LT"/>
        </w:rPr>
        <w:tab/>
      </w:r>
      <w:r w:rsidR="00444FDF"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                                                                                                   Antanas Kalnius </w:t>
      </w:r>
    </w:p>
    <w:p w:rsidR="00B6382A" w:rsidRPr="00B6382A" w:rsidRDefault="00B6382A" w:rsidP="00B638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B6382A" w:rsidRPr="00B6382A" w:rsidRDefault="00B6382A" w:rsidP="00B638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B6382A" w:rsidRPr="00B6382A" w:rsidRDefault="00B6382A" w:rsidP="00B638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B6382A" w:rsidRPr="00B6382A" w:rsidRDefault="00B6382A" w:rsidP="00B638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B6382A" w:rsidRPr="00B6382A" w:rsidRDefault="00B6382A" w:rsidP="00B638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B6382A" w:rsidRPr="00B6382A" w:rsidRDefault="00B6382A" w:rsidP="00B638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B6382A" w:rsidRPr="00B6382A" w:rsidRDefault="00B6382A" w:rsidP="00B638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B6382A" w:rsidRPr="00B6382A" w:rsidRDefault="00B6382A" w:rsidP="00B638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B6382A" w:rsidRPr="00B6382A" w:rsidRDefault="00B6382A" w:rsidP="00B638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B6382A" w:rsidRPr="00B6382A" w:rsidRDefault="00B6382A" w:rsidP="00B638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B6382A" w:rsidRPr="00B6382A" w:rsidRDefault="00B6382A" w:rsidP="00B638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B6382A" w:rsidRPr="00B6382A" w:rsidRDefault="00B6382A" w:rsidP="00B638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B6382A" w:rsidRPr="00B6382A" w:rsidRDefault="00B6382A" w:rsidP="00B638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B6382A" w:rsidRPr="00B6382A" w:rsidRDefault="00B6382A" w:rsidP="00B638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B6382A" w:rsidRPr="00B6382A" w:rsidRDefault="00B6382A" w:rsidP="00B638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B6382A" w:rsidRPr="00B6382A" w:rsidRDefault="00B6382A" w:rsidP="00B638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B6382A" w:rsidRPr="00B6382A" w:rsidRDefault="00B6382A" w:rsidP="00B638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B6382A" w:rsidRPr="00B6382A" w:rsidRDefault="00B6382A" w:rsidP="00B638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B6382A" w:rsidRPr="00B6382A" w:rsidRDefault="00B6382A" w:rsidP="00B638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B6382A" w:rsidRPr="00B6382A" w:rsidRDefault="00B6382A" w:rsidP="00B63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:rsidR="00B6382A" w:rsidRPr="00B6382A" w:rsidRDefault="00B6382A" w:rsidP="00B63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:rsidR="00B6382A" w:rsidRDefault="00B6382A" w:rsidP="00B63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:rsidR="00DA3F6E" w:rsidRPr="00B6382A" w:rsidRDefault="00DA3F6E" w:rsidP="00B63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bookmarkStart w:id="0" w:name="_GoBack"/>
      <w:bookmarkEnd w:id="0"/>
    </w:p>
    <w:p w:rsidR="00B6382A" w:rsidRPr="00B6382A" w:rsidRDefault="00B6382A" w:rsidP="00B63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:rsidR="00B6382A" w:rsidRPr="00B6382A" w:rsidRDefault="00B6382A" w:rsidP="00B63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:rsidR="00B6382A" w:rsidRPr="00B6382A" w:rsidRDefault="00B6382A" w:rsidP="00B63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:rsidR="00B6382A" w:rsidRPr="00B6382A" w:rsidRDefault="00B6382A" w:rsidP="00B63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6382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Sandra </w:t>
      </w:r>
      <w:proofErr w:type="spellStart"/>
      <w:r w:rsidRPr="00B6382A">
        <w:rPr>
          <w:rFonts w:ascii="Times New Roman" w:eastAsia="Times New Roman" w:hAnsi="Times New Roman" w:cs="Times New Roman"/>
          <w:sz w:val="24"/>
          <w:szCs w:val="24"/>
          <w:lang w:val="lt-LT"/>
        </w:rPr>
        <w:t>Grigaitytė-Gedvilienė</w:t>
      </w:r>
      <w:proofErr w:type="spellEnd"/>
    </w:p>
    <w:sectPr w:rsidR="00B6382A" w:rsidRPr="00B6382A" w:rsidSect="00DA3F6E">
      <w:pgSz w:w="11906" w:h="16838" w:code="9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5FC" w:rsidRDefault="000D55FC">
      <w:pPr>
        <w:spacing w:after="0" w:line="240" w:lineRule="auto"/>
      </w:pPr>
      <w:r>
        <w:separator/>
      </w:r>
    </w:p>
  </w:endnote>
  <w:endnote w:type="continuationSeparator" w:id="0">
    <w:p w:rsidR="000D55FC" w:rsidRDefault="000D5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5FC" w:rsidRDefault="000D55FC">
      <w:pPr>
        <w:spacing w:after="0" w:line="240" w:lineRule="auto"/>
      </w:pPr>
      <w:r>
        <w:separator/>
      </w:r>
    </w:p>
  </w:footnote>
  <w:footnote w:type="continuationSeparator" w:id="0">
    <w:p w:rsidR="000D55FC" w:rsidRDefault="000D55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82A"/>
    <w:rsid w:val="000D55FC"/>
    <w:rsid w:val="000F6E52"/>
    <w:rsid w:val="00133A66"/>
    <w:rsid w:val="00224BF9"/>
    <w:rsid w:val="003C3461"/>
    <w:rsid w:val="00444FDF"/>
    <w:rsid w:val="005877AC"/>
    <w:rsid w:val="0068799E"/>
    <w:rsid w:val="00747DDC"/>
    <w:rsid w:val="00987293"/>
    <w:rsid w:val="00B6382A"/>
    <w:rsid w:val="00C720A1"/>
    <w:rsid w:val="00DA3F6E"/>
    <w:rsid w:val="00DE40B2"/>
    <w:rsid w:val="00EA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6382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6382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444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44FD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4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44F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6382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6382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444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44FD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4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44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Grigaitytė-Gedvilienė</dc:creator>
  <cp:lastModifiedBy>user</cp:lastModifiedBy>
  <cp:revision>4</cp:revision>
  <cp:lastPrinted>2020-04-21T05:34:00Z</cp:lastPrinted>
  <dcterms:created xsi:type="dcterms:W3CDTF">2020-04-24T07:15:00Z</dcterms:created>
  <dcterms:modified xsi:type="dcterms:W3CDTF">2020-04-24T07:16:00Z</dcterms:modified>
</cp:coreProperties>
</file>