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7460A" w14:textId="4858681B" w:rsidR="00E9767D" w:rsidRDefault="00E9767D" w:rsidP="00347B63">
      <w:pPr>
        <w:jc w:val="center"/>
        <w:outlineLvl w:val="0"/>
        <w:rPr>
          <w:b/>
          <w:sz w:val="28"/>
        </w:rPr>
      </w:pPr>
      <w:r>
        <w:rPr>
          <w:noProof/>
          <w:lang w:eastAsia="lt-LT"/>
        </w:rPr>
        <w:drawing>
          <wp:inline distT="0" distB="0" distL="0" distR="0" wp14:anchorId="029EB6DE" wp14:editId="1DDA1B1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34D52C3" w14:textId="77777777" w:rsidR="00E9767D" w:rsidRDefault="00E9767D" w:rsidP="00347B63">
      <w:pPr>
        <w:jc w:val="center"/>
        <w:outlineLvl w:val="0"/>
        <w:rPr>
          <w:b/>
          <w:sz w:val="28"/>
        </w:rPr>
      </w:pPr>
    </w:p>
    <w:p w14:paraId="5C5B5AD1" w14:textId="189E3648" w:rsidR="00347B63" w:rsidRPr="00946143" w:rsidRDefault="00347B63" w:rsidP="00347B63">
      <w:pPr>
        <w:jc w:val="center"/>
        <w:outlineLvl w:val="0"/>
        <w:rPr>
          <w:b/>
          <w:sz w:val="28"/>
        </w:rPr>
      </w:pPr>
      <w:r w:rsidRPr="00946143">
        <w:rPr>
          <w:b/>
          <w:sz w:val="28"/>
        </w:rPr>
        <w:t>KRETINGOS RAJONO SAVIVALDYBĖS TARYBA</w:t>
      </w:r>
    </w:p>
    <w:p w14:paraId="37B7F691" w14:textId="77777777" w:rsidR="00347B63" w:rsidRPr="002930D9" w:rsidRDefault="00347B63" w:rsidP="00347B63">
      <w:pPr>
        <w:jc w:val="center"/>
        <w:rPr>
          <w:b/>
        </w:rPr>
      </w:pPr>
    </w:p>
    <w:p w14:paraId="40561502" w14:textId="77777777" w:rsidR="001C0FD5" w:rsidRPr="002930D9" w:rsidRDefault="001C0FD5" w:rsidP="001C0FD5">
      <w:pPr>
        <w:jc w:val="center"/>
        <w:outlineLvl w:val="0"/>
        <w:rPr>
          <w:b/>
        </w:rPr>
      </w:pPr>
      <w:r w:rsidRPr="002930D9">
        <w:rPr>
          <w:b/>
        </w:rPr>
        <w:t>SPRENDIMAS</w:t>
      </w:r>
    </w:p>
    <w:p w14:paraId="6367FAF8" w14:textId="2A9A6A39" w:rsidR="004F001C" w:rsidRPr="004F001C" w:rsidRDefault="004F001C" w:rsidP="004F001C">
      <w:pPr>
        <w:jc w:val="center"/>
        <w:rPr>
          <w:b/>
          <w:sz w:val="22"/>
          <w:szCs w:val="22"/>
          <w:lang w:eastAsia="lt-LT"/>
        </w:rPr>
      </w:pPr>
      <w:r w:rsidRPr="004F001C">
        <w:rPr>
          <w:b/>
          <w:lang w:eastAsia="lt-LT"/>
        </w:rPr>
        <w:t xml:space="preserve">DĖL </w:t>
      </w:r>
      <w:r w:rsidR="005E1F13">
        <w:rPr>
          <w:b/>
          <w:lang w:eastAsia="lt-LT"/>
        </w:rPr>
        <w:t>SUTIKIMO REORGANIZUOTI BIUDŽETINĘ ĮSTAIGĄ KRETINGOS R</w:t>
      </w:r>
      <w:r w:rsidR="00C459EF">
        <w:rPr>
          <w:b/>
          <w:lang w:eastAsia="lt-LT"/>
        </w:rPr>
        <w:t>AJONO</w:t>
      </w:r>
      <w:r w:rsidR="005E1F13">
        <w:rPr>
          <w:b/>
          <w:lang w:eastAsia="lt-LT"/>
        </w:rPr>
        <w:t xml:space="preserve"> </w:t>
      </w:r>
      <w:r w:rsidR="00C459EF">
        <w:rPr>
          <w:b/>
          <w:lang w:eastAsia="lt-LT"/>
        </w:rPr>
        <w:t>LOPŠELĮ-DARŽELĮ „EGLUTĖ“</w:t>
      </w:r>
    </w:p>
    <w:p w14:paraId="1FC44A6B" w14:textId="77777777" w:rsidR="001C0FD5" w:rsidRPr="002930D9" w:rsidRDefault="001C0FD5" w:rsidP="001C0FD5">
      <w:pPr>
        <w:shd w:val="clear" w:color="auto" w:fill="FFFFFF"/>
        <w:spacing w:line="274" w:lineRule="exact"/>
        <w:ind w:right="10"/>
        <w:jc w:val="center"/>
      </w:pPr>
      <w:r w:rsidRPr="002930D9">
        <w:rPr>
          <w:b/>
          <w:bCs/>
          <w:spacing w:val="-4"/>
        </w:rPr>
        <w:t xml:space="preserve"> </w:t>
      </w:r>
    </w:p>
    <w:p w14:paraId="604DC3B7" w14:textId="5ABD1DB1" w:rsidR="00D15546" w:rsidRPr="00D15546" w:rsidRDefault="00D15546" w:rsidP="009C152B">
      <w:pPr>
        <w:jc w:val="center"/>
      </w:pPr>
      <w:r w:rsidRPr="00D15546">
        <w:t>20</w:t>
      </w:r>
      <w:r w:rsidR="004F001C">
        <w:t>20</w:t>
      </w:r>
      <w:r w:rsidRPr="00D15546">
        <w:t xml:space="preserve"> m. </w:t>
      </w:r>
      <w:r w:rsidR="005E1F13">
        <w:t>vasario</w:t>
      </w:r>
      <w:r w:rsidR="00670771">
        <w:t xml:space="preserve"> </w:t>
      </w:r>
      <w:r w:rsidR="00E9767D">
        <w:t>20</w:t>
      </w:r>
      <w:r w:rsidR="00670771">
        <w:t xml:space="preserve"> </w:t>
      </w:r>
      <w:r w:rsidRPr="00D15546">
        <w:t>d. Nr. T</w:t>
      </w:r>
      <w:r w:rsidR="00E9767D">
        <w:t>2</w:t>
      </w:r>
      <w:r w:rsidRPr="00D15546">
        <w:t>-</w:t>
      </w:r>
      <w:r w:rsidR="00E9767D">
        <w:t>5</w:t>
      </w:r>
      <w:r w:rsidR="00F74D04">
        <w:t>8</w:t>
      </w:r>
    </w:p>
    <w:p w14:paraId="225A1B13" w14:textId="77777777" w:rsidR="00D15546" w:rsidRPr="00D15546" w:rsidRDefault="00D15546" w:rsidP="009C152B">
      <w:pPr>
        <w:jc w:val="center"/>
      </w:pPr>
      <w:r w:rsidRPr="00D15546">
        <w:t>Kretinga</w:t>
      </w:r>
    </w:p>
    <w:p w14:paraId="75CD6856" w14:textId="77777777" w:rsidR="00D15546" w:rsidRPr="00D15546" w:rsidRDefault="00D15546" w:rsidP="005E1F13">
      <w:pPr>
        <w:tabs>
          <w:tab w:val="left" w:pos="851"/>
        </w:tabs>
      </w:pPr>
    </w:p>
    <w:p w14:paraId="6AFCFBD4" w14:textId="104F9515" w:rsidR="005E1F13" w:rsidRPr="005714AA" w:rsidRDefault="005E1F13" w:rsidP="005E1F13">
      <w:pPr>
        <w:tabs>
          <w:tab w:val="left" w:pos="0"/>
          <w:tab w:val="left" w:pos="142"/>
          <w:tab w:val="left" w:pos="1276"/>
          <w:tab w:val="left" w:pos="1560"/>
          <w:tab w:val="left" w:pos="1843"/>
        </w:tabs>
        <w:ind w:firstLine="851"/>
        <w:jc w:val="both"/>
      </w:pPr>
      <w:r w:rsidRPr="005714AA">
        <w:t>Vadovaudamasi</w:t>
      </w:r>
      <w:r w:rsidRPr="005714AA">
        <w:rPr>
          <w:b/>
        </w:rPr>
        <w:t xml:space="preserve"> </w:t>
      </w:r>
      <w:r w:rsidRPr="005714AA">
        <w:t xml:space="preserve">Lietuvos Respublikos vietos savivaldos įstatymo 16 straipsnio 2 dalies 21 punktu, </w:t>
      </w:r>
      <w:r w:rsidR="00BC2DAC" w:rsidRPr="005714AA">
        <w:t xml:space="preserve">Lietuvos Respublikos civilinio kodekso 2.97 straipsnio 1 ir 3 dalimis, </w:t>
      </w:r>
      <w:r w:rsidRPr="005714AA">
        <w:t xml:space="preserve">Lietuvos Respublikos biudžetinių įstaigų įstatymo 14 straipsnio 4 dalimi, Kretingos rajono savivaldybės taryba </w:t>
      </w:r>
      <w:r w:rsidRPr="005714AA">
        <w:rPr>
          <w:spacing w:val="60"/>
        </w:rPr>
        <w:t>nusprendžia</w:t>
      </w:r>
      <w:r w:rsidRPr="005714AA">
        <w:t>:</w:t>
      </w:r>
    </w:p>
    <w:p w14:paraId="0655F07A" w14:textId="56BBD119" w:rsidR="005E1F13" w:rsidRPr="005714AA" w:rsidRDefault="005E1F13" w:rsidP="005E1F13">
      <w:pPr>
        <w:numPr>
          <w:ilvl w:val="0"/>
          <w:numId w:val="3"/>
        </w:numPr>
        <w:tabs>
          <w:tab w:val="left" w:pos="0"/>
          <w:tab w:val="left" w:pos="142"/>
          <w:tab w:val="left" w:pos="1276"/>
          <w:tab w:val="left" w:pos="1560"/>
          <w:tab w:val="left" w:pos="1843"/>
        </w:tabs>
        <w:ind w:left="0" w:firstLine="851"/>
        <w:jc w:val="both"/>
      </w:pPr>
      <w:r w:rsidRPr="005714AA">
        <w:t xml:space="preserve">Sutikti, kad </w:t>
      </w:r>
      <w:r w:rsidR="009047C0" w:rsidRPr="005714AA">
        <w:t>iki</w:t>
      </w:r>
      <w:r w:rsidRPr="005714AA">
        <w:t xml:space="preserve"> 2020 m. </w:t>
      </w:r>
      <w:r w:rsidR="009047C0" w:rsidRPr="005714AA">
        <w:t>rugpjūčio</w:t>
      </w:r>
      <w:r w:rsidR="006E1269" w:rsidRPr="005714AA">
        <w:t xml:space="preserve"> </w:t>
      </w:r>
      <w:r w:rsidR="009047C0" w:rsidRPr="005714AA">
        <w:t>3</w:t>
      </w:r>
      <w:r w:rsidRPr="005714AA">
        <w:t>1 d. biudžetinė įstaiga Kretingos r</w:t>
      </w:r>
      <w:r w:rsidR="00C459EF" w:rsidRPr="005714AA">
        <w:t>ajono lopšelis-darželis „Eglutė“</w:t>
      </w:r>
      <w:r w:rsidRPr="005714AA">
        <w:t xml:space="preserve"> (juridinio asmens kodas – </w:t>
      </w:r>
      <w:r w:rsidR="000F4AF2" w:rsidRPr="005714AA">
        <w:t>190278057</w:t>
      </w:r>
      <w:r w:rsidRPr="005714AA">
        <w:t xml:space="preserve">) būtų reorganizuota prijungimo būdu ir prijungta prie Kretingos </w:t>
      </w:r>
      <w:r w:rsidR="00C459EF" w:rsidRPr="005714AA">
        <w:t>lopšelio-darželio „Pasaka“</w:t>
      </w:r>
      <w:r w:rsidRPr="005714AA">
        <w:t xml:space="preserve"> (juridinio asmens kodas – </w:t>
      </w:r>
      <w:r w:rsidR="000F4AF2" w:rsidRPr="005714AA">
        <w:t>190278580</w:t>
      </w:r>
      <w:r w:rsidRPr="005714AA">
        <w:t xml:space="preserve">), kuriai pereitų visos Kretingos </w:t>
      </w:r>
      <w:r w:rsidR="00C459EF" w:rsidRPr="005714AA">
        <w:t>rajono lopšelio-darželio „Eglutė“</w:t>
      </w:r>
      <w:r w:rsidRPr="005714AA">
        <w:t xml:space="preserve"> teisės, pareigos ir funkcijos.</w:t>
      </w:r>
    </w:p>
    <w:p w14:paraId="29F7208F" w14:textId="77777777" w:rsidR="005E1F13" w:rsidRPr="005714AA" w:rsidRDefault="005E1F13" w:rsidP="005E1F13">
      <w:pPr>
        <w:numPr>
          <w:ilvl w:val="0"/>
          <w:numId w:val="3"/>
        </w:numPr>
        <w:tabs>
          <w:tab w:val="left" w:pos="0"/>
          <w:tab w:val="left" w:pos="142"/>
          <w:tab w:val="left" w:pos="1276"/>
          <w:tab w:val="left" w:pos="1560"/>
          <w:tab w:val="left" w:pos="1843"/>
        </w:tabs>
        <w:ind w:left="0" w:firstLine="851"/>
        <w:jc w:val="both"/>
        <w:rPr>
          <w:bCs/>
        </w:rPr>
      </w:pPr>
      <w:r w:rsidRPr="005714AA">
        <w:t>Nustatyti, kad:</w:t>
      </w:r>
    </w:p>
    <w:p w14:paraId="08A8D62F" w14:textId="79121395" w:rsidR="005E1F13" w:rsidRPr="005714AA" w:rsidRDefault="0049239A" w:rsidP="0049239A">
      <w:pPr>
        <w:tabs>
          <w:tab w:val="left" w:pos="0"/>
          <w:tab w:val="left" w:pos="142"/>
          <w:tab w:val="left" w:pos="1276"/>
          <w:tab w:val="left" w:pos="1560"/>
          <w:tab w:val="left" w:pos="1843"/>
        </w:tabs>
        <w:ind w:firstLine="851"/>
        <w:jc w:val="both"/>
      </w:pPr>
      <w:r w:rsidRPr="005714AA">
        <w:t xml:space="preserve">2.1. </w:t>
      </w:r>
      <w:r w:rsidR="005E1F13" w:rsidRPr="005714AA">
        <w:t xml:space="preserve">reorganizavimo tikslas – </w:t>
      </w:r>
      <w:r w:rsidR="005E1F13" w:rsidRPr="005714AA">
        <w:rPr>
          <w:bCs/>
        </w:rPr>
        <w:t>optimizuoti Kretingos rajono savivaldybės bendrojo ugdymo mokyklų tinklą, didinti švietimo įstaigų administravimo efektyvumą;</w:t>
      </w:r>
    </w:p>
    <w:p w14:paraId="502D8072" w14:textId="5887E698" w:rsidR="005E1F13" w:rsidRPr="005714AA" w:rsidRDefault="0049239A" w:rsidP="0049239A">
      <w:pPr>
        <w:tabs>
          <w:tab w:val="left" w:pos="0"/>
          <w:tab w:val="left" w:pos="142"/>
          <w:tab w:val="left" w:pos="1276"/>
          <w:tab w:val="left" w:pos="1560"/>
          <w:tab w:val="left" w:pos="1843"/>
        </w:tabs>
        <w:ind w:firstLine="851"/>
        <w:jc w:val="both"/>
      </w:pPr>
      <w:r w:rsidRPr="005714AA">
        <w:t xml:space="preserve">2.2. </w:t>
      </w:r>
      <w:r w:rsidR="005E1F13" w:rsidRPr="005714AA">
        <w:t>reorganizuojama biudžetinė įstaiga – Kretingos r</w:t>
      </w:r>
      <w:r w:rsidR="00C459EF" w:rsidRPr="005714AA">
        <w:t>ajono lopšelis-darželis „Eglutė“</w:t>
      </w:r>
      <w:r w:rsidR="005E1F13" w:rsidRPr="005714AA">
        <w:t>;</w:t>
      </w:r>
    </w:p>
    <w:p w14:paraId="7CA5782B" w14:textId="71B226D1" w:rsidR="005E1F13" w:rsidRPr="005714AA" w:rsidRDefault="0049239A" w:rsidP="0049239A">
      <w:pPr>
        <w:tabs>
          <w:tab w:val="left" w:pos="0"/>
          <w:tab w:val="left" w:pos="142"/>
          <w:tab w:val="left" w:pos="1276"/>
          <w:tab w:val="left" w:pos="1560"/>
          <w:tab w:val="left" w:pos="1843"/>
        </w:tabs>
        <w:ind w:firstLine="851"/>
        <w:jc w:val="both"/>
      </w:pPr>
      <w:r w:rsidRPr="005714AA">
        <w:t xml:space="preserve">2.3. </w:t>
      </w:r>
      <w:r w:rsidR="005E1F13" w:rsidRPr="005714AA">
        <w:t xml:space="preserve">reorganizavime dalyvaujanti biudžetinė įstaiga – Kretingos </w:t>
      </w:r>
      <w:r w:rsidR="00C459EF" w:rsidRPr="005714AA">
        <w:t>lopšelis-darželis „Pasaka“</w:t>
      </w:r>
      <w:r w:rsidR="005E1F13" w:rsidRPr="005714AA">
        <w:t>;</w:t>
      </w:r>
    </w:p>
    <w:p w14:paraId="72FFF2E4" w14:textId="4DB7D936" w:rsidR="005E1F13" w:rsidRPr="005714AA" w:rsidRDefault="0049239A" w:rsidP="0049239A">
      <w:pPr>
        <w:tabs>
          <w:tab w:val="left" w:pos="0"/>
          <w:tab w:val="left" w:pos="142"/>
          <w:tab w:val="left" w:pos="1276"/>
          <w:tab w:val="left" w:pos="1560"/>
          <w:tab w:val="left" w:pos="1843"/>
        </w:tabs>
        <w:ind w:firstLine="851"/>
        <w:jc w:val="both"/>
      </w:pPr>
      <w:r w:rsidRPr="005714AA">
        <w:t xml:space="preserve">2.4. </w:t>
      </w:r>
      <w:r w:rsidR="005E1F13" w:rsidRPr="005714AA">
        <w:t>po reorganizavimo veiksianti biudžetinė įstaiga –</w:t>
      </w:r>
      <w:r w:rsidR="00C459EF" w:rsidRPr="005714AA">
        <w:t xml:space="preserve"> Kretingos lopšelis-darželis „Pasaka“</w:t>
      </w:r>
      <w:r w:rsidR="00B03BA2" w:rsidRPr="005714AA">
        <w:t xml:space="preserve">, </w:t>
      </w:r>
      <w:r w:rsidR="005E1F13" w:rsidRPr="005714AA">
        <w:t>įgyvendinanti</w:t>
      </w:r>
      <w:r w:rsidR="00576223" w:rsidRPr="005714AA">
        <w:t xml:space="preserve"> ikimokyklinio ir</w:t>
      </w:r>
      <w:r w:rsidR="005E1F13" w:rsidRPr="005714AA">
        <w:t xml:space="preserve"> priešmokyklinio</w:t>
      </w:r>
      <w:r w:rsidRPr="005714AA">
        <w:t xml:space="preserve"> </w:t>
      </w:r>
      <w:r w:rsidR="005E1F13" w:rsidRPr="005714AA">
        <w:t>ugdymo programas;</w:t>
      </w:r>
    </w:p>
    <w:p w14:paraId="60161CF9" w14:textId="6F085302" w:rsidR="005E1F13" w:rsidRPr="005714AA" w:rsidRDefault="0049239A" w:rsidP="0049239A">
      <w:pPr>
        <w:tabs>
          <w:tab w:val="left" w:pos="0"/>
          <w:tab w:val="left" w:pos="142"/>
          <w:tab w:val="left" w:pos="1276"/>
          <w:tab w:val="left" w:pos="1560"/>
          <w:tab w:val="left" w:pos="1843"/>
        </w:tabs>
        <w:ind w:firstLine="851"/>
        <w:jc w:val="both"/>
      </w:pPr>
      <w:r w:rsidRPr="005714AA">
        <w:t xml:space="preserve">2.5. </w:t>
      </w:r>
      <w:r w:rsidR="005E1F13" w:rsidRPr="005714AA">
        <w:t>po reorganizavimo veiksiančios biudžetinės įstaigos savininko teises ir pareigas įgyvendinanti institucija – Kretingos rajono savivaldybės taryba.</w:t>
      </w:r>
    </w:p>
    <w:p w14:paraId="4B6257F2" w14:textId="7D5C8ACC" w:rsidR="005E1F13" w:rsidRPr="005714AA" w:rsidRDefault="005E1F13" w:rsidP="005E1F13">
      <w:pPr>
        <w:numPr>
          <w:ilvl w:val="0"/>
          <w:numId w:val="3"/>
        </w:numPr>
        <w:tabs>
          <w:tab w:val="left" w:pos="0"/>
          <w:tab w:val="left" w:pos="142"/>
          <w:tab w:val="left" w:pos="1276"/>
          <w:tab w:val="left" w:pos="1560"/>
          <w:tab w:val="left" w:pos="1843"/>
        </w:tabs>
        <w:ind w:left="0" w:firstLine="851"/>
        <w:jc w:val="both"/>
        <w:rPr>
          <w:bCs/>
        </w:rPr>
      </w:pPr>
      <w:r w:rsidRPr="005714AA">
        <w:t>Įpareigoti</w:t>
      </w:r>
      <w:r w:rsidR="00576223" w:rsidRPr="005714AA">
        <w:t xml:space="preserve"> Kretingos lopšelio-darželio „Pasaka“ </w:t>
      </w:r>
      <w:r w:rsidR="00025C20" w:rsidRPr="005714AA">
        <w:t xml:space="preserve">ir Kretingos rajono lopšelio-darželio „Eglutė“ </w:t>
      </w:r>
      <w:r w:rsidR="00576223" w:rsidRPr="005714AA">
        <w:t>direktor</w:t>
      </w:r>
      <w:r w:rsidR="00025C20" w:rsidRPr="005714AA">
        <w:t>ių</w:t>
      </w:r>
      <w:r w:rsidRPr="005714AA">
        <w:t>:</w:t>
      </w:r>
    </w:p>
    <w:p w14:paraId="78818423" w14:textId="208E7890" w:rsidR="005E1F13" w:rsidRPr="005714AA" w:rsidRDefault="0049239A" w:rsidP="0049239A">
      <w:pPr>
        <w:tabs>
          <w:tab w:val="left" w:pos="0"/>
          <w:tab w:val="left" w:pos="142"/>
          <w:tab w:val="left" w:pos="1276"/>
          <w:tab w:val="left" w:pos="1560"/>
          <w:tab w:val="left" w:pos="1843"/>
        </w:tabs>
        <w:ind w:firstLine="851"/>
        <w:jc w:val="both"/>
        <w:rPr>
          <w:bCs/>
        </w:rPr>
      </w:pPr>
      <w:r w:rsidRPr="005714AA">
        <w:t>3.1.</w:t>
      </w:r>
      <w:r w:rsidR="00576223" w:rsidRPr="005714AA">
        <w:t xml:space="preserve"> </w:t>
      </w:r>
      <w:r w:rsidR="005E1F13" w:rsidRPr="005714AA">
        <w:rPr>
          <w:bCs/>
        </w:rPr>
        <w:t>vadovaujantis Lietuvos Respublikos civilinio kodekso 2.99 straipsniu, Lietuvos Respublikos biudžetinių įstaigų įstatymo 14 straipsnio 6 dalimi</w:t>
      </w:r>
      <w:r w:rsidR="006E1269" w:rsidRPr="005714AA">
        <w:rPr>
          <w:bCs/>
        </w:rPr>
        <w:t>,</w:t>
      </w:r>
      <w:r w:rsidR="005E1F13" w:rsidRPr="005714AA">
        <w:rPr>
          <w:bCs/>
        </w:rPr>
        <w:t xml:space="preserve"> iki 20</w:t>
      </w:r>
      <w:r w:rsidRPr="005714AA">
        <w:rPr>
          <w:bCs/>
        </w:rPr>
        <w:t>20</w:t>
      </w:r>
      <w:r w:rsidR="005E1F13" w:rsidRPr="005714AA">
        <w:rPr>
          <w:bCs/>
        </w:rPr>
        <w:t xml:space="preserve"> m. </w:t>
      </w:r>
      <w:r w:rsidRPr="005714AA">
        <w:rPr>
          <w:bCs/>
        </w:rPr>
        <w:t>kovo 13</w:t>
      </w:r>
      <w:r w:rsidR="005E1F13" w:rsidRPr="005714AA">
        <w:rPr>
          <w:bCs/>
        </w:rPr>
        <w:t xml:space="preserve"> d</w:t>
      </w:r>
      <w:r w:rsidR="005E1F13" w:rsidRPr="005714AA">
        <w:rPr>
          <w:b/>
          <w:bCs/>
          <w:i/>
        </w:rPr>
        <w:t>.</w:t>
      </w:r>
      <w:r w:rsidR="005E1F13" w:rsidRPr="005714AA">
        <w:rPr>
          <w:bCs/>
        </w:rPr>
        <w:t xml:space="preserve"> parengti biudžetinės įstaigos reorganizavimo sąlygų aprašą;</w:t>
      </w:r>
    </w:p>
    <w:p w14:paraId="1BB72F8C" w14:textId="367D21FE" w:rsidR="005E1F13" w:rsidRPr="005714AA" w:rsidRDefault="005E1F13" w:rsidP="0049239A">
      <w:pPr>
        <w:tabs>
          <w:tab w:val="left" w:pos="0"/>
          <w:tab w:val="left" w:pos="142"/>
          <w:tab w:val="left" w:pos="1276"/>
          <w:tab w:val="left" w:pos="1560"/>
          <w:tab w:val="left" w:pos="1843"/>
        </w:tabs>
        <w:ind w:firstLine="851"/>
        <w:jc w:val="both"/>
        <w:rPr>
          <w:bCs/>
        </w:rPr>
      </w:pPr>
      <w:r w:rsidRPr="005714AA">
        <w:rPr>
          <w:bCs/>
        </w:rPr>
        <w:t>3.2. iki 20</w:t>
      </w:r>
      <w:r w:rsidR="0049239A" w:rsidRPr="005714AA">
        <w:rPr>
          <w:bCs/>
        </w:rPr>
        <w:t>20</w:t>
      </w:r>
      <w:r w:rsidRPr="005714AA">
        <w:rPr>
          <w:bCs/>
        </w:rPr>
        <w:t xml:space="preserve"> m. </w:t>
      </w:r>
      <w:r w:rsidR="0049239A" w:rsidRPr="005714AA">
        <w:rPr>
          <w:bCs/>
        </w:rPr>
        <w:t xml:space="preserve">kovo </w:t>
      </w:r>
      <w:r w:rsidR="00462C96" w:rsidRPr="005714AA">
        <w:rPr>
          <w:bCs/>
        </w:rPr>
        <w:t>19</w:t>
      </w:r>
      <w:r w:rsidRPr="005714AA">
        <w:rPr>
          <w:bCs/>
        </w:rPr>
        <w:t xml:space="preserve"> d. parengti </w:t>
      </w:r>
      <w:r w:rsidRPr="005714AA">
        <w:t xml:space="preserve">Kretingos </w:t>
      </w:r>
      <w:r w:rsidR="00576223" w:rsidRPr="005714AA">
        <w:t xml:space="preserve">lopšelio-darželio „Pasaka“ </w:t>
      </w:r>
      <w:r w:rsidRPr="005714AA">
        <w:rPr>
          <w:bCs/>
        </w:rPr>
        <w:t>nuostatų pakeitimo projektą;</w:t>
      </w:r>
    </w:p>
    <w:p w14:paraId="0B3D290D" w14:textId="47939411" w:rsidR="005E1F13" w:rsidRPr="005714AA" w:rsidRDefault="0049239A" w:rsidP="0049239A">
      <w:pPr>
        <w:tabs>
          <w:tab w:val="left" w:pos="0"/>
          <w:tab w:val="left" w:pos="142"/>
          <w:tab w:val="left" w:pos="1276"/>
          <w:tab w:val="left" w:pos="1560"/>
          <w:tab w:val="left" w:pos="1843"/>
        </w:tabs>
        <w:ind w:firstLine="851"/>
        <w:jc w:val="both"/>
        <w:rPr>
          <w:bCs/>
        </w:rPr>
      </w:pPr>
      <w:r w:rsidRPr="005714AA">
        <w:rPr>
          <w:bCs/>
        </w:rPr>
        <w:t>3.</w:t>
      </w:r>
      <w:r w:rsidR="00576223" w:rsidRPr="005714AA">
        <w:rPr>
          <w:bCs/>
        </w:rPr>
        <w:t>3</w:t>
      </w:r>
      <w:r w:rsidRPr="005714AA">
        <w:rPr>
          <w:bCs/>
        </w:rPr>
        <w:t xml:space="preserve">. </w:t>
      </w:r>
      <w:r w:rsidR="005E1F13" w:rsidRPr="005714AA">
        <w:rPr>
          <w:bCs/>
        </w:rPr>
        <w:t>ne vėliau kaip iki 20</w:t>
      </w:r>
      <w:r w:rsidRPr="005714AA">
        <w:rPr>
          <w:bCs/>
        </w:rPr>
        <w:t>20</w:t>
      </w:r>
      <w:r w:rsidR="005E1F13" w:rsidRPr="005714AA">
        <w:rPr>
          <w:bCs/>
        </w:rPr>
        <w:t xml:space="preserve"> m. </w:t>
      </w:r>
      <w:r w:rsidRPr="005714AA">
        <w:rPr>
          <w:bCs/>
        </w:rPr>
        <w:t xml:space="preserve">kovo </w:t>
      </w:r>
      <w:r w:rsidR="00462C96" w:rsidRPr="005714AA">
        <w:rPr>
          <w:bCs/>
        </w:rPr>
        <w:t>20</w:t>
      </w:r>
      <w:r w:rsidR="005E1F13" w:rsidRPr="005714AA">
        <w:rPr>
          <w:bCs/>
        </w:rPr>
        <w:t xml:space="preserve"> d., įstaigų nuostatuose nustatyta tvarka, viešai vieną kartą paskelbti biudžetinės įstaigos reorganizavimo sąlygų aprašą ir, vadovaujantis Lietuvos Respublikos biudžetinių įstaigų įstatymo 14 straipsnio 7 dalimi, pranešti raštu visiems šių įstaigų kreditoriams</w:t>
      </w:r>
      <w:r w:rsidR="008E40A3" w:rsidRPr="005714AA">
        <w:rPr>
          <w:bCs/>
        </w:rPr>
        <w:t xml:space="preserve"> apie reorganizavimo sąlygų aprašo sudarymą</w:t>
      </w:r>
      <w:r w:rsidR="005E1F13" w:rsidRPr="005714AA">
        <w:rPr>
          <w:bCs/>
        </w:rPr>
        <w:t>;</w:t>
      </w:r>
    </w:p>
    <w:p w14:paraId="445C8CD9" w14:textId="06C6CDCE" w:rsidR="005E1F13" w:rsidRPr="005714AA" w:rsidRDefault="0049239A" w:rsidP="0049239A">
      <w:pPr>
        <w:tabs>
          <w:tab w:val="left" w:pos="0"/>
          <w:tab w:val="left" w:pos="142"/>
          <w:tab w:val="left" w:pos="1276"/>
          <w:tab w:val="left" w:pos="1560"/>
          <w:tab w:val="left" w:pos="1843"/>
        </w:tabs>
        <w:ind w:firstLine="851"/>
        <w:jc w:val="both"/>
        <w:rPr>
          <w:bCs/>
        </w:rPr>
      </w:pPr>
      <w:r w:rsidRPr="005714AA">
        <w:rPr>
          <w:bCs/>
        </w:rPr>
        <w:t>3.</w:t>
      </w:r>
      <w:r w:rsidR="00576223" w:rsidRPr="005714AA">
        <w:rPr>
          <w:bCs/>
        </w:rPr>
        <w:t>4</w:t>
      </w:r>
      <w:r w:rsidRPr="005714AA">
        <w:rPr>
          <w:bCs/>
        </w:rPr>
        <w:t xml:space="preserve">. </w:t>
      </w:r>
      <w:r w:rsidR="005E1F13" w:rsidRPr="005714AA">
        <w:rPr>
          <w:bCs/>
        </w:rPr>
        <w:t>reorganizavimo sąlygų aprašą, ne vėliau kaip pirmą viešo paskelbimo apie jo parengimą dieną, pateikti valstybės įmonei Registrų centrui.</w:t>
      </w:r>
    </w:p>
    <w:p w14:paraId="3C9541F1" w14:textId="77777777" w:rsidR="005E1F13" w:rsidRPr="005714AA" w:rsidRDefault="005E1F13" w:rsidP="005E1F13">
      <w:pPr>
        <w:numPr>
          <w:ilvl w:val="0"/>
          <w:numId w:val="3"/>
        </w:numPr>
        <w:tabs>
          <w:tab w:val="left" w:pos="0"/>
          <w:tab w:val="left" w:pos="142"/>
          <w:tab w:val="left" w:pos="1276"/>
          <w:tab w:val="left" w:pos="1560"/>
          <w:tab w:val="left" w:pos="1843"/>
        </w:tabs>
        <w:ind w:left="0" w:firstLine="851"/>
        <w:jc w:val="both"/>
      </w:pPr>
      <w:r w:rsidRPr="005714AA">
        <w:rPr>
          <w:bCs/>
        </w:rPr>
        <w:t>Pavesti šio sprendimo vykdymo kontrolę Kretingos rajono savivaldybės administracijos Švietimo skyriaus vedėjui.</w:t>
      </w:r>
    </w:p>
    <w:p w14:paraId="31524B2B" w14:textId="77777777" w:rsidR="005B1277" w:rsidRPr="00A70B36" w:rsidRDefault="005B1277" w:rsidP="00581022">
      <w:pPr>
        <w:numPr>
          <w:ilvl w:val="0"/>
          <w:numId w:val="3"/>
        </w:numPr>
        <w:tabs>
          <w:tab w:val="left" w:pos="0"/>
          <w:tab w:val="left" w:pos="142"/>
          <w:tab w:val="left" w:pos="1276"/>
          <w:tab w:val="left" w:pos="1560"/>
          <w:tab w:val="left" w:pos="1843"/>
        </w:tabs>
        <w:ind w:left="0" w:firstLine="851"/>
        <w:jc w:val="both"/>
      </w:pPr>
      <w:r w:rsidRPr="00A70B36">
        <w:t>Sprendimas gali būti skundžiamas Administracinių bylų teisenos įstatymo nustatyta tvarka Regionų apygardos administracinio teismo Klaipėdos rūmams (Galinio Pylimo g. 9, Klaipėda) per vieną mėnesį nuo šio sprendimo paskelbimo arba įteikimo suinteresuotam asmeniui dienos.</w:t>
      </w:r>
    </w:p>
    <w:p w14:paraId="002B76D0" w14:textId="77777777" w:rsidR="00D15546" w:rsidRPr="00D15546" w:rsidRDefault="00D15546" w:rsidP="00E54161">
      <w:pPr>
        <w:tabs>
          <w:tab w:val="left" w:pos="851"/>
        </w:tabs>
        <w:ind w:firstLine="851"/>
      </w:pPr>
    </w:p>
    <w:p w14:paraId="1E79B9F8" w14:textId="798A00B9" w:rsidR="00D15546" w:rsidRDefault="00D15546" w:rsidP="00D15546">
      <w:r w:rsidRPr="00D15546">
        <w:t>Savivaldybės meras</w:t>
      </w:r>
      <w:r w:rsidR="002C0062">
        <w:t xml:space="preserve">              </w:t>
      </w:r>
      <w:bookmarkStart w:id="0" w:name="_GoBack"/>
      <w:bookmarkEnd w:id="0"/>
      <w:r w:rsidR="002C0062">
        <w:t xml:space="preserve">                                                                                        Antanas Kalnius </w:t>
      </w:r>
    </w:p>
    <w:p w14:paraId="692C1212" w14:textId="77777777" w:rsidR="002C0062" w:rsidRDefault="002C0062" w:rsidP="00E9767D"/>
    <w:p w14:paraId="5ABE2A29" w14:textId="77777777" w:rsidR="002C0062" w:rsidRDefault="002C0062" w:rsidP="00E9767D"/>
    <w:p w14:paraId="52F69926" w14:textId="1795C98C" w:rsidR="003B50F9" w:rsidRDefault="00E9767D" w:rsidP="00E9767D">
      <w:r>
        <w:t xml:space="preserve">Asta Burbienė </w:t>
      </w:r>
    </w:p>
    <w:sectPr w:rsidR="003B50F9" w:rsidSect="002C0062">
      <w:headerReference w:type="first" r:id="rId10"/>
      <w:pgSz w:w="11906" w:h="16838" w:code="9"/>
      <w:pgMar w:top="567"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10056" w14:textId="77777777" w:rsidR="00C869D3" w:rsidRDefault="00C869D3">
      <w:r>
        <w:separator/>
      </w:r>
    </w:p>
  </w:endnote>
  <w:endnote w:type="continuationSeparator" w:id="0">
    <w:p w14:paraId="3ED4B93F" w14:textId="77777777" w:rsidR="00C869D3" w:rsidRDefault="00C869D3">
      <w:r>
        <w:continuationSeparator/>
      </w:r>
    </w:p>
  </w:endnote>
  <w:endnote w:type="continuationNotice" w:id="1">
    <w:p w14:paraId="273CF23F" w14:textId="77777777" w:rsidR="00C869D3" w:rsidRDefault="00C86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40FCC" w14:textId="77777777" w:rsidR="00C869D3" w:rsidRDefault="00C869D3">
      <w:r>
        <w:separator/>
      </w:r>
    </w:p>
  </w:footnote>
  <w:footnote w:type="continuationSeparator" w:id="0">
    <w:p w14:paraId="54523AED" w14:textId="77777777" w:rsidR="00C869D3" w:rsidRDefault="00C869D3">
      <w:r>
        <w:continuationSeparator/>
      </w:r>
    </w:p>
  </w:footnote>
  <w:footnote w:type="continuationNotice" w:id="1">
    <w:p w14:paraId="5856E2D7" w14:textId="77777777" w:rsidR="00C869D3" w:rsidRDefault="00C86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218FD" w14:textId="77777777" w:rsidR="004239F9" w:rsidRPr="004239F9" w:rsidRDefault="004239F9" w:rsidP="004239F9">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C89"/>
    <w:multiLevelType w:val="hybridMultilevel"/>
    <w:tmpl w:val="F3905B34"/>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0061A79"/>
    <w:multiLevelType w:val="hybridMultilevel"/>
    <w:tmpl w:val="847635A0"/>
    <w:lvl w:ilvl="0" w:tplc="CD84C6D2">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577192C"/>
    <w:multiLevelType w:val="hybridMultilevel"/>
    <w:tmpl w:val="A2DC41C6"/>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4"/>
  </w:num>
  <w:num w:numId="2">
    <w:abstractNumId w:val="9"/>
  </w:num>
  <w:num w:numId="3">
    <w:abstractNumId w:val="10"/>
  </w:num>
  <w:num w:numId="4">
    <w:abstractNumId w:val="7"/>
  </w:num>
  <w:num w:numId="5">
    <w:abstractNumId w:val="5"/>
  </w:num>
  <w:num w:numId="6">
    <w:abstractNumId w:val="8"/>
  </w:num>
  <w:num w:numId="7">
    <w:abstractNumId w:val="0"/>
  </w:num>
  <w:num w:numId="8">
    <w:abstractNumId w:val="3"/>
  </w:num>
  <w:num w:numId="9">
    <w:abstractNumId w:val="2"/>
  </w:num>
  <w:num w:numId="10">
    <w:abstractNumId w:val="1"/>
  </w:num>
  <w:num w:numId="11">
    <w:abstractNumId w:val="6"/>
  </w:num>
  <w:num w:numId="12">
    <w:abstractNumId w:val="12"/>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6B6B"/>
    <w:rsid w:val="000105C1"/>
    <w:rsid w:val="000112D9"/>
    <w:rsid w:val="00012449"/>
    <w:rsid w:val="00014758"/>
    <w:rsid w:val="0001595C"/>
    <w:rsid w:val="00020BF3"/>
    <w:rsid w:val="000237A1"/>
    <w:rsid w:val="000239FC"/>
    <w:rsid w:val="000242C0"/>
    <w:rsid w:val="000255E2"/>
    <w:rsid w:val="00025C20"/>
    <w:rsid w:val="00027319"/>
    <w:rsid w:val="00027EC5"/>
    <w:rsid w:val="00033DE1"/>
    <w:rsid w:val="000349D4"/>
    <w:rsid w:val="0003584D"/>
    <w:rsid w:val="000407D2"/>
    <w:rsid w:val="00041132"/>
    <w:rsid w:val="0004168A"/>
    <w:rsid w:val="00047714"/>
    <w:rsid w:val="0005232B"/>
    <w:rsid w:val="00054035"/>
    <w:rsid w:val="00055897"/>
    <w:rsid w:val="00062800"/>
    <w:rsid w:val="000646C7"/>
    <w:rsid w:val="00072AC5"/>
    <w:rsid w:val="00072F82"/>
    <w:rsid w:val="00075655"/>
    <w:rsid w:val="00075A01"/>
    <w:rsid w:val="0007689A"/>
    <w:rsid w:val="00080E1F"/>
    <w:rsid w:val="00081A6F"/>
    <w:rsid w:val="00083ACC"/>
    <w:rsid w:val="00084E2D"/>
    <w:rsid w:val="00085609"/>
    <w:rsid w:val="00085703"/>
    <w:rsid w:val="00090976"/>
    <w:rsid w:val="00091CF2"/>
    <w:rsid w:val="00096280"/>
    <w:rsid w:val="000973EE"/>
    <w:rsid w:val="00097551"/>
    <w:rsid w:val="0009781D"/>
    <w:rsid w:val="00097908"/>
    <w:rsid w:val="000A0555"/>
    <w:rsid w:val="000A09EC"/>
    <w:rsid w:val="000A4816"/>
    <w:rsid w:val="000A64A1"/>
    <w:rsid w:val="000B023A"/>
    <w:rsid w:val="000B0D5E"/>
    <w:rsid w:val="000C7405"/>
    <w:rsid w:val="000C7DB2"/>
    <w:rsid w:val="000D46A7"/>
    <w:rsid w:val="000D796B"/>
    <w:rsid w:val="000E139F"/>
    <w:rsid w:val="000E3B9B"/>
    <w:rsid w:val="000E54C4"/>
    <w:rsid w:val="000E6512"/>
    <w:rsid w:val="000F0562"/>
    <w:rsid w:val="000F24E6"/>
    <w:rsid w:val="000F30BE"/>
    <w:rsid w:val="000F4AF2"/>
    <w:rsid w:val="000F5389"/>
    <w:rsid w:val="000F5B6D"/>
    <w:rsid w:val="000F5B79"/>
    <w:rsid w:val="000F6167"/>
    <w:rsid w:val="001067A3"/>
    <w:rsid w:val="00107BFD"/>
    <w:rsid w:val="00111E58"/>
    <w:rsid w:val="0011294A"/>
    <w:rsid w:val="0011350D"/>
    <w:rsid w:val="00114317"/>
    <w:rsid w:val="001219FC"/>
    <w:rsid w:val="00123173"/>
    <w:rsid w:val="001248D5"/>
    <w:rsid w:val="00127DA8"/>
    <w:rsid w:val="00130B8F"/>
    <w:rsid w:val="00132DE9"/>
    <w:rsid w:val="00133832"/>
    <w:rsid w:val="00137ADE"/>
    <w:rsid w:val="00141670"/>
    <w:rsid w:val="00141FEC"/>
    <w:rsid w:val="001424EB"/>
    <w:rsid w:val="001438E1"/>
    <w:rsid w:val="001470ED"/>
    <w:rsid w:val="0015071C"/>
    <w:rsid w:val="00154D02"/>
    <w:rsid w:val="00155807"/>
    <w:rsid w:val="00155944"/>
    <w:rsid w:val="00155BA7"/>
    <w:rsid w:val="00163946"/>
    <w:rsid w:val="00164429"/>
    <w:rsid w:val="00172938"/>
    <w:rsid w:val="00176467"/>
    <w:rsid w:val="00176A24"/>
    <w:rsid w:val="00176D28"/>
    <w:rsid w:val="001905F2"/>
    <w:rsid w:val="00191633"/>
    <w:rsid w:val="001920BF"/>
    <w:rsid w:val="00192BDB"/>
    <w:rsid w:val="00195F26"/>
    <w:rsid w:val="001A0526"/>
    <w:rsid w:val="001A0D39"/>
    <w:rsid w:val="001A1951"/>
    <w:rsid w:val="001A2ACB"/>
    <w:rsid w:val="001A2C2F"/>
    <w:rsid w:val="001B0065"/>
    <w:rsid w:val="001B1A2F"/>
    <w:rsid w:val="001B1FDC"/>
    <w:rsid w:val="001B256D"/>
    <w:rsid w:val="001B43D4"/>
    <w:rsid w:val="001B466E"/>
    <w:rsid w:val="001B4A41"/>
    <w:rsid w:val="001B4D34"/>
    <w:rsid w:val="001C0CEB"/>
    <w:rsid w:val="001C0FD5"/>
    <w:rsid w:val="001C6809"/>
    <w:rsid w:val="001C7B2A"/>
    <w:rsid w:val="001D184A"/>
    <w:rsid w:val="001D192E"/>
    <w:rsid w:val="001E1A3E"/>
    <w:rsid w:val="001E34EB"/>
    <w:rsid w:val="001E4551"/>
    <w:rsid w:val="001E5F7A"/>
    <w:rsid w:val="001F42FA"/>
    <w:rsid w:val="001F5BE1"/>
    <w:rsid w:val="001F5FC4"/>
    <w:rsid w:val="002002F2"/>
    <w:rsid w:val="002014A8"/>
    <w:rsid w:val="00206507"/>
    <w:rsid w:val="002077F7"/>
    <w:rsid w:val="00210A26"/>
    <w:rsid w:val="002113A0"/>
    <w:rsid w:val="00211F6F"/>
    <w:rsid w:val="0021596F"/>
    <w:rsid w:val="00216F59"/>
    <w:rsid w:val="002207B4"/>
    <w:rsid w:val="0022228E"/>
    <w:rsid w:val="002227D0"/>
    <w:rsid w:val="00230CD4"/>
    <w:rsid w:val="00230FAB"/>
    <w:rsid w:val="002335CF"/>
    <w:rsid w:val="0023429F"/>
    <w:rsid w:val="0023490A"/>
    <w:rsid w:val="00236A7B"/>
    <w:rsid w:val="00236FD9"/>
    <w:rsid w:val="00241DDD"/>
    <w:rsid w:val="002450E3"/>
    <w:rsid w:val="00251140"/>
    <w:rsid w:val="00251490"/>
    <w:rsid w:val="00253973"/>
    <w:rsid w:val="00255402"/>
    <w:rsid w:val="002559F3"/>
    <w:rsid w:val="00257AAE"/>
    <w:rsid w:val="00262543"/>
    <w:rsid w:val="00263781"/>
    <w:rsid w:val="0027037C"/>
    <w:rsid w:val="00272381"/>
    <w:rsid w:val="00274F5E"/>
    <w:rsid w:val="00280640"/>
    <w:rsid w:val="002807EA"/>
    <w:rsid w:val="0028383D"/>
    <w:rsid w:val="002919AE"/>
    <w:rsid w:val="002930D9"/>
    <w:rsid w:val="00295538"/>
    <w:rsid w:val="0029716B"/>
    <w:rsid w:val="002971B5"/>
    <w:rsid w:val="002A3AE1"/>
    <w:rsid w:val="002A662F"/>
    <w:rsid w:val="002B47D8"/>
    <w:rsid w:val="002B5DDF"/>
    <w:rsid w:val="002B75A7"/>
    <w:rsid w:val="002C0062"/>
    <w:rsid w:val="002C11F8"/>
    <w:rsid w:val="002C29DA"/>
    <w:rsid w:val="002C3ADD"/>
    <w:rsid w:val="002C7204"/>
    <w:rsid w:val="002D74A7"/>
    <w:rsid w:val="002E1F94"/>
    <w:rsid w:val="002E2452"/>
    <w:rsid w:val="002E3549"/>
    <w:rsid w:val="002E5AE0"/>
    <w:rsid w:val="002E6327"/>
    <w:rsid w:val="002F12B4"/>
    <w:rsid w:val="002F48CD"/>
    <w:rsid w:val="002F587F"/>
    <w:rsid w:val="002F76ED"/>
    <w:rsid w:val="00302426"/>
    <w:rsid w:val="003038A3"/>
    <w:rsid w:val="00304C95"/>
    <w:rsid w:val="00305240"/>
    <w:rsid w:val="0030721F"/>
    <w:rsid w:val="00312078"/>
    <w:rsid w:val="0031210B"/>
    <w:rsid w:val="00321DEC"/>
    <w:rsid w:val="003233F1"/>
    <w:rsid w:val="003246D4"/>
    <w:rsid w:val="00332F0A"/>
    <w:rsid w:val="00332F14"/>
    <w:rsid w:val="00340075"/>
    <w:rsid w:val="00340202"/>
    <w:rsid w:val="00342E2A"/>
    <w:rsid w:val="00347767"/>
    <w:rsid w:val="00347B63"/>
    <w:rsid w:val="00356308"/>
    <w:rsid w:val="003638DB"/>
    <w:rsid w:val="0037221A"/>
    <w:rsid w:val="00383A93"/>
    <w:rsid w:val="00391454"/>
    <w:rsid w:val="00391C3A"/>
    <w:rsid w:val="003959C1"/>
    <w:rsid w:val="00397DC2"/>
    <w:rsid w:val="003A5FBD"/>
    <w:rsid w:val="003B18AB"/>
    <w:rsid w:val="003B2229"/>
    <w:rsid w:val="003B22A7"/>
    <w:rsid w:val="003B23DC"/>
    <w:rsid w:val="003B34BE"/>
    <w:rsid w:val="003B50F9"/>
    <w:rsid w:val="003C02B7"/>
    <w:rsid w:val="003C0BBC"/>
    <w:rsid w:val="003C65E5"/>
    <w:rsid w:val="003D6C75"/>
    <w:rsid w:val="003E21AB"/>
    <w:rsid w:val="003E390A"/>
    <w:rsid w:val="003E40FD"/>
    <w:rsid w:val="003E678D"/>
    <w:rsid w:val="003E68D8"/>
    <w:rsid w:val="003F040B"/>
    <w:rsid w:val="003F1689"/>
    <w:rsid w:val="003F263D"/>
    <w:rsid w:val="003F4C88"/>
    <w:rsid w:val="003F7856"/>
    <w:rsid w:val="00401E30"/>
    <w:rsid w:val="00402522"/>
    <w:rsid w:val="00407C7D"/>
    <w:rsid w:val="00410D8F"/>
    <w:rsid w:val="00411C3A"/>
    <w:rsid w:val="004127FE"/>
    <w:rsid w:val="00416C78"/>
    <w:rsid w:val="004233FE"/>
    <w:rsid w:val="004239F9"/>
    <w:rsid w:val="00423DF8"/>
    <w:rsid w:val="00426CE7"/>
    <w:rsid w:val="004279EB"/>
    <w:rsid w:val="00427FF8"/>
    <w:rsid w:val="0043281A"/>
    <w:rsid w:val="00432C5C"/>
    <w:rsid w:val="00442DF7"/>
    <w:rsid w:val="00445909"/>
    <w:rsid w:val="00446E15"/>
    <w:rsid w:val="00447B8C"/>
    <w:rsid w:val="00450404"/>
    <w:rsid w:val="0045474A"/>
    <w:rsid w:val="00456AF0"/>
    <w:rsid w:val="00462C96"/>
    <w:rsid w:val="00465BF8"/>
    <w:rsid w:val="00473380"/>
    <w:rsid w:val="0048001E"/>
    <w:rsid w:val="004833E5"/>
    <w:rsid w:val="004841F2"/>
    <w:rsid w:val="00486E1D"/>
    <w:rsid w:val="004907A0"/>
    <w:rsid w:val="0049239A"/>
    <w:rsid w:val="004950E9"/>
    <w:rsid w:val="00496547"/>
    <w:rsid w:val="00497965"/>
    <w:rsid w:val="00497B16"/>
    <w:rsid w:val="004A4118"/>
    <w:rsid w:val="004A4B6C"/>
    <w:rsid w:val="004A6394"/>
    <w:rsid w:val="004A7B7D"/>
    <w:rsid w:val="004B3825"/>
    <w:rsid w:val="004B4E5E"/>
    <w:rsid w:val="004B681D"/>
    <w:rsid w:val="004B79B2"/>
    <w:rsid w:val="004B7AB9"/>
    <w:rsid w:val="004C0519"/>
    <w:rsid w:val="004C3132"/>
    <w:rsid w:val="004C4756"/>
    <w:rsid w:val="004C47C2"/>
    <w:rsid w:val="004E5D18"/>
    <w:rsid w:val="004E7448"/>
    <w:rsid w:val="004F001C"/>
    <w:rsid w:val="004F370F"/>
    <w:rsid w:val="004F608A"/>
    <w:rsid w:val="0050282F"/>
    <w:rsid w:val="00503609"/>
    <w:rsid w:val="0050593E"/>
    <w:rsid w:val="0050652F"/>
    <w:rsid w:val="00513209"/>
    <w:rsid w:val="00513C14"/>
    <w:rsid w:val="0051439E"/>
    <w:rsid w:val="005156A9"/>
    <w:rsid w:val="00517635"/>
    <w:rsid w:val="00520737"/>
    <w:rsid w:val="005230D1"/>
    <w:rsid w:val="00523800"/>
    <w:rsid w:val="0052715A"/>
    <w:rsid w:val="00531AC7"/>
    <w:rsid w:val="00531CB5"/>
    <w:rsid w:val="00532801"/>
    <w:rsid w:val="005333C0"/>
    <w:rsid w:val="00533DE5"/>
    <w:rsid w:val="00535489"/>
    <w:rsid w:val="00540D8E"/>
    <w:rsid w:val="005433F2"/>
    <w:rsid w:val="00551FAD"/>
    <w:rsid w:val="00552F1D"/>
    <w:rsid w:val="00555A88"/>
    <w:rsid w:val="005562DA"/>
    <w:rsid w:val="00557BD3"/>
    <w:rsid w:val="00557DF1"/>
    <w:rsid w:val="00560602"/>
    <w:rsid w:val="00562BB3"/>
    <w:rsid w:val="00564709"/>
    <w:rsid w:val="00565366"/>
    <w:rsid w:val="00566EF5"/>
    <w:rsid w:val="00566FF3"/>
    <w:rsid w:val="005714AA"/>
    <w:rsid w:val="00571989"/>
    <w:rsid w:val="00571C08"/>
    <w:rsid w:val="00571EE3"/>
    <w:rsid w:val="00571F98"/>
    <w:rsid w:val="0057305B"/>
    <w:rsid w:val="005736DE"/>
    <w:rsid w:val="00574898"/>
    <w:rsid w:val="005761D9"/>
    <w:rsid w:val="00576223"/>
    <w:rsid w:val="005773B0"/>
    <w:rsid w:val="005776ED"/>
    <w:rsid w:val="00580060"/>
    <w:rsid w:val="00581022"/>
    <w:rsid w:val="00581AC6"/>
    <w:rsid w:val="005851F1"/>
    <w:rsid w:val="005902FF"/>
    <w:rsid w:val="005904E2"/>
    <w:rsid w:val="005937BC"/>
    <w:rsid w:val="005938E2"/>
    <w:rsid w:val="0059453B"/>
    <w:rsid w:val="00595D79"/>
    <w:rsid w:val="005979C7"/>
    <w:rsid w:val="005A04CF"/>
    <w:rsid w:val="005A07D6"/>
    <w:rsid w:val="005A1136"/>
    <w:rsid w:val="005A22E6"/>
    <w:rsid w:val="005A2DBB"/>
    <w:rsid w:val="005A37C8"/>
    <w:rsid w:val="005A420B"/>
    <w:rsid w:val="005A4AC0"/>
    <w:rsid w:val="005A4D79"/>
    <w:rsid w:val="005B0FF1"/>
    <w:rsid w:val="005B1277"/>
    <w:rsid w:val="005B3689"/>
    <w:rsid w:val="005B56BC"/>
    <w:rsid w:val="005B7266"/>
    <w:rsid w:val="005C28EE"/>
    <w:rsid w:val="005C2901"/>
    <w:rsid w:val="005C32CA"/>
    <w:rsid w:val="005C4CDD"/>
    <w:rsid w:val="005C65AB"/>
    <w:rsid w:val="005C6B12"/>
    <w:rsid w:val="005D2A7B"/>
    <w:rsid w:val="005E078A"/>
    <w:rsid w:val="005E176D"/>
    <w:rsid w:val="005E1F13"/>
    <w:rsid w:val="005E31A1"/>
    <w:rsid w:val="005E5751"/>
    <w:rsid w:val="005E7250"/>
    <w:rsid w:val="005F34EA"/>
    <w:rsid w:val="005F5994"/>
    <w:rsid w:val="00600B46"/>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0D01"/>
    <w:rsid w:val="006315EA"/>
    <w:rsid w:val="006317AB"/>
    <w:rsid w:val="0063266B"/>
    <w:rsid w:val="00633EA0"/>
    <w:rsid w:val="00642278"/>
    <w:rsid w:val="00642BBC"/>
    <w:rsid w:val="006442B8"/>
    <w:rsid w:val="006455F8"/>
    <w:rsid w:val="00645FB6"/>
    <w:rsid w:val="006520A4"/>
    <w:rsid w:val="00652C8B"/>
    <w:rsid w:val="006543B3"/>
    <w:rsid w:val="00656294"/>
    <w:rsid w:val="00661002"/>
    <w:rsid w:val="0066390A"/>
    <w:rsid w:val="00665F00"/>
    <w:rsid w:val="00670771"/>
    <w:rsid w:val="00672AF6"/>
    <w:rsid w:val="00673934"/>
    <w:rsid w:val="00674412"/>
    <w:rsid w:val="0067619C"/>
    <w:rsid w:val="006770DD"/>
    <w:rsid w:val="00677DB0"/>
    <w:rsid w:val="00680202"/>
    <w:rsid w:val="00680C6D"/>
    <w:rsid w:val="0068117D"/>
    <w:rsid w:val="0068630A"/>
    <w:rsid w:val="00687468"/>
    <w:rsid w:val="006900EB"/>
    <w:rsid w:val="00691A5C"/>
    <w:rsid w:val="00693F7D"/>
    <w:rsid w:val="00694971"/>
    <w:rsid w:val="00694AEB"/>
    <w:rsid w:val="00696863"/>
    <w:rsid w:val="006A1701"/>
    <w:rsid w:val="006A3736"/>
    <w:rsid w:val="006A62CF"/>
    <w:rsid w:val="006B562F"/>
    <w:rsid w:val="006B5EB0"/>
    <w:rsid w:val="006B794D"/>
    <w:rsid w:val="006C090E"/>
    <w:rsid w:val="006C21BE"/>
    <w:rsid w:val="006C5261"/>
    <w:rsid w:val="006D2F9E"/>
    <w:rsid w:val="006E0141"/>
    <w:rsid w:val="006E1269"/>
    <w:rsid w:val="006E634F"/>
    <w:rsid w:val="006F23A3"/>
    <w:rsid w:val="00700691"/>
    <w:rsid w:val="007024CE"/>
    <w:rsid w:val="00704439"/>
    <w:rsid w:val="00704F50"/>
    <w:rsid w:val="00706BBA"/>
    <w:rsid w:val="00710A73"/>
    <w:rsid w:val="007139A1"/>
    <w:rsid w:val="00715EB0"/>
    <w:rsid w:val="00715EE8"/>
    <w:rsid w:val="007173A3"/>
    <w:rsid w:val="00733D34"/>
    <w:rsid w:val="007474B5"/>
    <w:rsid w:val="00750827"/>
    <w:rsid w:val="0075127A"/>
    <w:rsid w:val="00751A61"/>
    <w:rsid w:val="00752DC9"/>
    <w:rsid w:val="00756093"/>
    <w:rsid w:val="0076489F"/>
    <w:rsid w:val="00765C82"/>
    <w:rsid w:val="00773CC2"/>
    <w:rsid w:val="007745E5"/>
    <w:rsid w:val="007820B8"/>
    <w:rsid w:val="00783D04"/>
    <w:rsid w:val="00785DDF"/>
    <w:rsid w:val="00795D69"/>
    <w:rsid w:val="00796D20"/>
    <w:rsid w:val="007A071C"/>
    <w:rsid w:val="007A0A11"/>
    <w:rsid w:val="007A2693"/>
    <w:rsid w:val="007A28F8"/>
    <w:rsid w:val="007A2EE0"/>
    <w:rsid w:val="007A3A7B"/>
    <w:rsid w:val="007A7977"/>
    <w:rsid w:val="007A7D45"/>
    <w:rsid w:val="007B2A3C"/>
    <w:rsid w:val="007B5856"/>
    <w:rsid w:val="007B5B58"/>
    <w:rsid w:val="007C0FF0"/>
    <w:rsid w:val="007C3CDD"/>
    <w:rsid w:val="007C58DE"/>
    <w:rsid w:val="007C6D2E"/>
    <w:rsid w:val="007C6E43"/>
    <w:rsid w:val="007C70E4"/>
    <w:rsid w:val="007C7F38"/>
    <w:rsid w:val="007D3A0A"/>
    <w:rsid w:val="007D4040"/>
    <w:rsid w:val="007D4329"/>
    <w:rsid w:val="007D5625"/>
    <w:rsid w:val="007E1F87"/>
    <w:rsid w:val="007E462C"/>
    <w:rsid w:val="007E4914"/>
    <w:rsid w:val="007E587F"/>
    <w:rsid w:val="007E5C33"/>
    <w:rsid w:val="007E7882"/>
    <w:rsid w:val="007F6567"/>
    <w:rsid w:val="00804BAA"/>
    <w:rsid w:val="00807175"/>
    <w:rsid w:val="00810EE3"/>
    <w:rsid w:val="008111D5"/>
    <w:rsid w:val="00812332"/>
    <w:rsid w:val="00822E83"/>
    <w:rsid w:val="00823CF6"/>
    <w:rsid w:val="00825F1A"/>
    <w:rsid w:val="00826212"/>
    <w:rsid w:val="0082670E"/>
    <w:rsid w:val="00826B9A"/>
    <w:rsid w:val="008335CD"/>
    <w:rsid w:val="00833ACD"/>
    <w:rsid w:val="00837A58"/>
    <w:rsid w:val="00837CE6"/>
    <w:rsid w:val="00841C62"/>
    <w:rsid w:val="00842077"/>
    <w:rsid w:val="008455EE"/>
    <w:rsid w:val="00854A11"/>
    <w:rsid w:val="00856821"/>
    <w:rsid w:val="008570EE"/>
    <w:rsid w:val="00862F7D"/>
    <w:rsid w:val="0086670B"/>
    <w:rsid w:val="008673DA"/>
    <w:rsid w:val="00870F6C"/>
    <w:rsid w:val="00872197"/>
    <w:rsid w:val="00874065"/>
    <w:rsid w:val="00874DBE"/>
    <w:rsid w:val="008774A6"/>
    <w:rsid w:val="0088203E"/>
    <w:rsid w:val="0088251D"/>
    <w:rsid w:val="00883827"/>
    <w:rsid w:val="008840B1"/>
    <w:rsid w:val="00885E1E"/>
    <w:rsid w:val="00887141"/>
    <w:rsid w:val="008879B9"/>
    <w:rsid w:val="00890210"/>
    <w:rsid w:val="00892493"/>
    <w:rsid w:val="00892E57"/>
    <w:rsid w:val="0089714D"/>
    <w:rsid w:val="008A1C9F"/>
    <w:rsid w:val="008A7079"/>
    <w:rsid w:val="008A7590"/>
    <w:rsid w:val="008B2244"/>
    <w:rsid w:val="008B57EC"/>
    <w:rsid w:val="008B6AB3"/>
    <w:rsid w:val="008B7206"/>
    <w:rsid w:val="008C059F"/>
    <w:rsid w:val="008C3322"/>
    <w:rsid w:val="008C566E"/>
    <w:rsid w:val="008C777E"/>
    <w:rsid w:val="008D41BF"/>
    <w:rsid w:val="008D61BE"/>
    <w:rsid w:val="008E403F"/>
    <w:rsid w:val="008E40A3"/>
    <w:rsid w:val="008E62F7"/>
    <w:rsid w:val="008F1FE8"/>
    <w:rsid w:val="008F24D2"/>
    <w:rsid w:val="008F4CDB"/>
    <w:rsid w:val="008F5592"/>
    <w:rsid w:val="008F55AB"/>
    <w:rsid w:val="008F6B56"/>
    <w:rsid w:val="008F6D73"/>
    <w:rsid w:val="009003D9"/>
    <w:rsid w:val="00901807"/>
    <w:rsid w:val="009047C0"/>
    <w:rsid w:val="009074C3"/>
    <w:rsid w:val="00912A32"/>
    <w:rsid w:val="00915531"/>
    <w:rsid w:val="009177FE"/>
    <w:rsid w:val="00917FDC"/>
    <w:rsid w:val="00922290"/>
    <w:rsid w:val="00926A19"/>
    <w:rsid w:val="00926C1E"/>
    <w:rsid w:val="00933375"/>
    <w:rsid w:val="0094093E"/>
    <w:rsid w:val="00946143"/>
    <w:rsid w:val="00946D88"/>
    <w:rsid w:val="00947616"/>
    <w:rsid w:val="00951C7A"/>
    <w:rsid w:val="0095236F"/>
    <w:rsid w:val="00952E73"/>
    <w:rsid w:val="00954D65"/>
    <w:rsid w:val="00955F46"/>
    <w:rsid w:val="00957197"/>
    <w:rsid w:val="00957DA3"/>
    <w:rsid w:val="00961B03"/>
    <w:rsid w:val="00961D5F"/>
    <w:rsid w:val="0096253B"/>
    <w:rsid w:val="00962A70"/>
    <w:rsid w:val="00966834"/>
    <w:rsid w:val="00970294"/>
    <w:rsid w:val="009730E0"/>
    <w:rsid w:val="00974728"/>
    <w:rsid w:val="00976645"/>
    <w:rsid w:val="0098229C"/>
    <w:rsid w:val="009824D5"/>
    <w:rsid w:val="00982CC1"/>
    <w:rsid w:val="00985885"/>
    <w:rsid w:val="0098737F"/>
    <w:rsid w:val="009914DB"/>
    <w:rsid w:val="00993322"/>
    <w:rsid w:val="00994F8D"/>
    <w:rsid w:val="00996423"/>
    <w:rsid w:val="00997282"/>
    <w:rsid w:val="009974CD"/>
    <w:rsid w:val="009A43AF"/>
    <w:rsid w:val="009A512A"/>
    <w:rsid w:val="009A5947"/>
    <w:rsid w:val="009A6843"/>
    <w:rsid w:val="009B0066"/>
    <w:rsid w:val="009B00C8"/>
    <w:rsid w:val="009B147F"/>
    <w:rsid w:val="009C0E6A"/>
    <w:rsid w:val="009C152B"/>
    <w:rsid w:val="009C7281"/>
    <w:rsid w:val="009D3C37"/>
    <w:rsid w:val="009D72F0"/>
    <w:rsid w:val="009E7724"/>
    <w:rsid w:val="009F1183"/>
    <w:rsid w:val="009F221F"/>
    <w:rsid w:val="009F2BAB"/>
    <w:rsid w:val="009F2D84"/>
    <w:rsid w:val="009F4EC0"/>
    <w:rsid w:val="009F5AF5"/>
    <w:rsid w:val="00A01266"/>
    <w:rsid w:val="00A0230D"/>
    <w:rsid w:val="00A02D9E"/>
    <w:rsid w:val="00A101AC"/>
    <w:rsid w:val="00A14FA7"/>
    <w:rsid w:val="00A204FE"/>
    <w:rsid w:val="00A228AD"/>
    <w:rsid w:val="00A267D9"/>
    <w:rsid w:val="00A30414"/>
    <w:rsid w:val="00A30E33"/>
    <w:rsid w:val="00A326D0"/>
    <w:rsid w:val="00A34332"/>
    <w:rsid w:val="00A41439"/>
    <w:rsid w:val="00A41451"/>
    <w:rsid w:val="00A41B44"/>
    <w:rsid w:val="00A42AF0"/>
    <w:rsid w:val="00A43F45"/>
    <w:rsid w:val="00A56684"/>
    <w:rsid w:val="00A56ECC"/>
    <w:rsid w:val="00A60B95"/>
    <w:rsid w:val="00A628A0"/>
    <w:rsid w:val="00A63175"/>
    <w:rsid w:val="00A638D3"/>
    <w:rsid w:val="00A63D7F"/>
    <w:rsid w:val="00A64A4A"/>
    <w:rsid w:val="00A67DA6"/>
    <w:rsid w:val="00A7064A"/>
    <w:rsid w:val="00A724A5"/>
    <w:rsid w:val="00A74807"/>
    <w:rsid w:val="00A83764"/>
    <w:rsid w:val="00A85275"/>
    <w:rsid w:val="00A86782"/>
    <w:rsid w:val="00A873A3"/>
    <w:rsid w:val="00A90894"/>
    <w:rsid w:val="00A93976"/>
    <w:rsid w:val="00AA0759"/>
    <w:rsid w:val="00AA59D1"/>
    <w:rsid w:val="00AB7EFD"/>
    <w:rsid w:val="00AC0398"/>
    <w:rsid w:val="00AC73CE"/>
    <w:rsid w:val="00AC7746"/>
    <w:rsid w:val="00AD0E07"/>
    <w:rsid w:val="00AD15A2"/>
    <w:rsid w:val="00AD31DE"/>
    <w:rsid w:val="00AD708A"/>
    <w:rsid w:val="00AE05F5"/>
    <w:rsid w:val="00AE2570"/>
    <w:rsid w:val="00AE5260"/>
    <w:rsid w:val="00AE632B"/>
    <w:rsid w:val="00AF1984"/>
    <w:rsid w:val="00AF2705"/>
    <w:rsid w:val="00AF3C58"/>
    <w:rsid w:val="00AF5396"/>
    <w:rsid w:val="00AF5A36"/>
    <w:rsid w:val="00B03BA2"/>
    <w:rsid w:val="00B11FA4"/>
    <w:rsid w:val="00B12048"/>
    <w:rsid w:val="00B1399D"/>
    <w:rsid w:val="00B17079"/>
    <w:rsid w:val="00B219CA"/>
    <w:rsid w:val="00B31C94"/>
    <w:rsid w:val="00B31E2D"/>
    <w:rsid w:val="00B3256E"/>
    <w:rsid w:val="00B43ED3"/>
    <w:rsid w:val="00B443EB"/>
    <w:rsid w:val="00B5280C"/>
    <w:rsid w:val="00B53B8B"/>
    <w:rsid w:val="00B5670D"/>
    <w:rsid w:val="00B57232"/>
    <w:rsid w:val="00B5740D"/>
    <w:rsid w:val="00B611C7"/>
    <w:rsid w:val="00B61D7C"/>
    <w:rsid w:val="00B61E71"/>
    <w:rsid w:val="00B63262"/>
    <w:rsid w:val="00B66FA3"/>
    <w:rsid w:val="00B720E1"/>
    <w:rsid w:val="00B72FE8"/>
    <w:rsid w:val="00B835ED"/>
    <w:rsid w:val="00B8400F"/>
    <w:rsid w:val="00B84604"/>
    <w:rsid w:val="00B858BF"/>
    <w:rsid w:val="00B85EF6"/>
    <w:rsid w:val="00B90B52"/>
    <w:rsid w:val="00B9260D"/>
    <w:rsid w:val="00B94989"/>
    <w:rsid w:val="00B969C8"/>
    <w:rsid w:val="00BA0412"/>
    <w:rsid w:val="00BA26CF"/>
    <w:rsid w:val="00BA57A0"/>
    <w:rsid w:val="00BA5B6B"/>
    <w:rsid w:val="00BA696F"/>
    <w:rsid w:val="00BA7BDC"/>
    <w:rsid w:val="00BB0CF6"/>
    <w:rsid w:val="00BB24E0"/>
    <w:rsid w:val="00BC2CDA"/>
    <w:rsid w:val="00BC2DAC"/>
    <w:rsid w:val="00BC60FC"/>
    <w:rsid w:val="00BD292D"/>
    <w:rsid w:val="00BD7CCE"/>
    <w:rsid w:val="00BE110A"/>
    <w:rsid w:val="00BF01EE"/>
    <w:rsid w:val="00BF0DFA"/>
    <w:rsid w:val="00BF23E4"/>
    <w:rsid w:val="00BF48D3"/>
    <w:rsid w:val="00BF5719"/>
    <w:rsid w:val="00BF5BB5"/>
    <w:rsid w:val="00BF7405"/>
    <w:rsid w:val="00C00EB5"/>
    <w:rsid w:val="00C037A0"/>
    <w:rsid w:val="00C07F1F"/>
    <w:rsid w:val="00C14E79"/>
    <w:rsid w:val="00C158E9"/>
    <w:rsid w:val="00C20ABA"/>
    <w:rsid w:val="00C22700"/>
    <w:rsid w:val="00C22CF4"/>
    <w:rsid w:val="00C24232"/>
    <w:rsid w:val="00C3029F"/>
    <w:rsid w:val="00C3367E"/>
    <w:rsid w:val="00C33D91"/>
    <w:rsid w:val="00C34020"/>
    <w:rsid w:val="00C451D9"/>
    <w:rsid w:val="00C45449"/>
    <w:rsid w:val="00C459EF"/>
    <w:rsid w:val="00C4665E"/>
    <w:rsid w:val="00C528D1"/>
    <w:rsid w:val="00C537F7"/>
    <w:rsid w:val="00C56735"/>
    <w:rsid w:val="00C618B6"/>
    <w:rsid w:val="00C62695"/>
    <w:rsid w:val="00C637D9"/>
    <w:rsid w:val="00C63A2D"/>
    <w:rsid w:val="00C63DA0"/>
    <w:rsid w:val="00C64D74"/>
    <w:rsid w:val="00C723DD"/>
    <w:rsid w:val="00C73A8E"/>
    <w:rsid w:val="00C76326"/>
    <w:rsid w:val="00C7796A"/>
    <w:rsid w:val="00C81101"/>
    <w:rsid w:val="00C8151B"/>
    <w:rsid w:val="00C83494"/>
    <w:rsid w:val="00C869D3"/>
    <w:rsid w:val="00C87263"/>
    <w:rsid w:val="00C91FE5"/>
    <w:rsid w:val="00C9369E"/>
    <w:rsid w:val="00C9511E"/>
    <w:rsid w:val="00C962EC"/>
    <w:rsid w:val="00C9758D"/>
    <w:rsid w:val="00CA1968"/>
    <w:rsid w:val="00CA2FA9"/>
    <w:rsid w:val="00CA3195"/>
    <w:rsid w:val="00CA5345"/>
    <w:rsid w:val="00CA7625"/>
    <w:rsid w:val="00CB1AAC"/>
    <w:rsid w:val="00CB1D02"/>
    <w:rsid w:val="00CB2740"/>
    <w:rsid w:val="00CB362E"/>
    <w:rsid w:val="00CB38BD"/>
    <w:rsid w:val="00CC524E"/>
    <w:rsid w:val="00CC7F8E"/>
    <w:rsid w:val="00CD1EE9"/>
    <w:rsid w:val="00CD58F2"/>
    <w:rsid w:val="00CD692E"/>
    <w:rsid w:val="00CE29F5"/>
    <w:rsid w:val="00CE3509"/>
    <w:rsid w:val="00CF2AC0"/>
    <w:rsid w:val="00CF4679"/>
    <w:rsid w:val="00CF6626"/>
    <w:rsid w:val="00CF6A7D"/>
    <w:rsid w:val="00D00583"/>
    <w:rsid w:val="00D03029"/>
    <w:rsid w:val="00D057E0"/>
    <w:rsid w:val="00D06510"/>
    <w:rsid w:val="00D07427"/>
    <w:rsid w:val="00D142E0"/>
    <w:rsid w:val="00D15546"/>
    <w:rsid w:val="00D210C5"/>
    <w:rsid w:val="00D221D2"/>
    <w:rsid w:val="00D23460"/>
    <w:rsid w:val="00D26E5E"/>
    <w:rsid w:val="00D27877"/>
    <w:rsid w:val="00D32890"/>
    <w:rsid w:val="00D34AB4"/>
    <w:rsid w:val="00D407EB"/>
    <w:rsid w:val="00D40DBE"/>
    <w:rsid w:val="00D4172C"/>
    <w:rsid w:val="00D429E0"/>
    <w:rsid w:val="00D43C1F"/>
    <w:rsid w:val="00D50247"/>
    <w:rsid w:val="00D56034"/>
    <w:rsid w:val="00D56B04"/>
    <w:rsid w:val="00D62418"/>
    <w:rsid w:val="00D63A5A"/>
    <w:rsid w:val="00D645C9"/>
    <w:rsid w:val="00D66A8D"/>
    <w:rsid w:val="00D7093A"/>
    <w:rsid w:val="00D70ABB"/>
    <w:rsid w:val="00D74290"/>
    <w:rsid w:val="00D81B1A"/>
    <w:rsid w:val="00D83064"/>
    <w:rsid w:val="00D85626"/>
    <w:rsid w:val="00D877E1"/>
    <w:rsid w:val="00D91A2D"/>
    <w:rsid w:val="00D9372A"/>
    <w:rsid w:val="00D94900"/>
    <w:rsid w:val="00D95640"/>
    <w:rsid w:val="00D97182"/>
    <w:rsid w:val="00D97BD4"/>
    <w:rsid w:val="00DA2CE0"/>
    <w:rsid w:val="00DA4211"/>
    <w:rsid w:val="00DA5090"/>
    <w:rsid w:val="00DA50D8"/>
    <w:rsid w:val="00DA6F09"/>
    <w:rsid w:val="00DB0790"/>
    <w:rsid w:val="00DB1845"/>
    <w:rsid w:val="00DB23A6"/>
    <w:rsid w:val="00DB4BAD"/>
    <w:rsid w:val="00DB61EC"/>
    <w:rsid w:val="00DB745E"/>
    <w:rsid w:val="00DC74C2"/>
    <w:rsid w:val="00DD23D0"/>
    <w:rsid w:val="00DD74FE"/>
    <w:rsid w:val="00DD7DC4"/>
    <w:rsid w:val="00DE0EE4"/>
    <w:rsid w:val="00DE2E68"/>
    <w:rsid w:val="00DE4A63"/>
    <w:rsid w:val="00DE645E"/>
    <w:rsid w:val="00DE71E5"/>
    <w:rsid w:val="00DF15AB"/>
    <w:rsid w:val="00DF4C48"/>
    <w:rsid w:val="00DF77A9"/>
    <w:rsid w:val="00E030B9"/>
    <w:rsid w:val="00E030F8"/>
    <w:rsid w:val="00E07B67"/>
    <w:rsid w:val="00E11CA9"/>
    <w:rsid w:val="00E15A05"/>
    <w:rsid w:val="00E21265"/>
    <w:rsid w:val="00E31CFA"/>
    <w:rsid w:val="00E33B78"/>
    <w:rsid w:val="00E35531"/>
    <w:rsid w:val="00E36FF3"/>
    <w:rsid w:val="00E37060"/>
    <w:rsid w:val="00E40AB9"/>
    <w:rsid w:val="00E43585"/>
    <w:rsid w:val="00E43F08"/>
    <w:rsid w:val="00E46A86"/>
    <w:rsid w:val="00E50A1A"/>
    <w:rsid w:val="00E52A0C"/>
    <w:rsid w:val="00E54161"/>
    <w:rsid w:val="00E55ED2"/>
    <w:rsid w:val="00E64322"/>
    <w:rsid w:val="00E651BB"/>
    <w:rsid w:val="00E6787D"/>
    <w:rsid w:val="00E67FEB"/>
    <w:rsid w:val="00E70A0F"/>
    <w:rsid w:val="00E71B44"/>
    <w:rsid w:val="00E72191"/>
    <w:rsid w:val="00E725B1"/>
    <w:rsid w:val="00E7602A"/>
    <w:rsid w:val="00E77A80"/>
    <w:rsid w:val="00E8098B"/>
    <w:rsid w:val="00E83469"/>
    <w:rsid w:val="00E86E4B"/>
    <w:rsid w:val="00E92513"/>
    <w:rsid w:val="00E973AA"/>
    <w:rsid w:val="00E9767D"/>
    <w:rsid w:val="00E97BBA"/>
    <w:rsid w:val="00EA0319"/>
    <w:rsid w:val="00EA673A"/>
    <w:rsid w:val="00EA7FB7"/>
    <w:rsid w:val="00EB3C19"/>
    <w:rsid w:val="00EB53A7"/>
    <w:rsid w:val="00EB7AEE"/>
    <w:rsid w:val="00EC4218"/>
    <w:rsid w:val="00EC540D"/>
    <w:rsid w:val="00EC7081"/>
    <w:rsid w:val="00ED14BD"/>
    <w:rsid w:val="00ED1CD7"/>
    <w:rsid w:val="00ED3BEC"/>
    <w:rsid w:val="00ED6468"/>
    <w:rsid w:val="00ED7A54"/>
    <w:rsid w:val="00EE2C7D"/>
    <w:rsid w:val="00EE61AF"/>
    <w:rsid w:val="00EE632B"/>
    <w:rsid w:val="00EE7687"/>
    <w:rsid w:val="00EE7B3E"/>
    <w:rsid w:val="00EF0108"/>
    <w:rsid w:val="00EF0218"/>
    <w:rsid w:val="00EF0298"/>
    <w:rsid w:val="00EF2885"/>
    <w:rsid w:val="00EF63C6"/>
    <w:rsid w:val="00EF63F7"/>
    <w:rsid w:val="00EF7A5F"/>
    <w:rsid w:val="00EF7BF5"/>
    <w:rsid w:val="00F0084A"/>
    <w:rsid w:val="00F04480"/>
    <w:rsid w:val="00F04F03"/>
    <w:rsid w:val="00F074CA"/>
    <w:rsid w:val="00F10A5F"/>
    <w:rsid w:val="00F13C03"/>
    <w:rsid w:val="00F1561C"/>
    <w:rsid w:val="00F1677D"/>
    <w:rsid w:val="00F21092"/>
    <w:rsid w:val="00F2183D"/>
    <w:rsid w:val="00F236C6"/>
    <w:rsid w:val="00F262D2"/>
    <w:rsid w:val="00F3246B"/>
    <w:rsid w:val="00F34EC4"/>
    <w:rsid w:val="00F41371"/>
    <w:rsid w:val="00F4148C"/>
    <w:rsid w:val="00F42E96"/>
    <w:rsid w:val="00F43F64"/>
    <w:rsid w:val="00F443DF"/>
    <w:rsid w:val="00F4484C"/>
    <w:rsid w:val="00F65525"/>
    <w:rsid w:val="00F71D97"/>
    <w:rsid w:val="00F72A84"/>
    <w:rsid w:val="00F74D04"/>
    <w:rsid w:val="00F752E9"/>
    <w:rsid w:val="00F81E22"/>
    <w:rsid w:val="00F83B50"/>
    <w:rsid w:val="00F875E8"/>
    <w:rsid w:val="00F92BAE"/>
    <w:rsid w:val="00F95F7C"/>
    <w:rsid w:val="00F97B8F"/>
    <w:rsid w:val="00FA309A"/>
    <w:rsid w:val="00FA31AF"/>
    <w:rsid w:val="00FA33AA"/>
    <w:rsid w:val="00FA6D1B"/>
    <w:rsid w:val="00FA779F"/>
    <w:rsid w:val="00FB032B"/>
    <w:rsid w:val="00FB1D41"/>
    <w:rsid w:val="00FB384D"/>
    <w:rsid w:val="00FB3AD1"/>
    <w:rsid w:val="00FB5F93"/>
    <w:rsid w:val="00FC122B"/>
    <w:rsid w:val="00FC179C"/>
    <w:rsid w:val="00FC2648"/>
    <w:rsid w:val="00FC2DAE"/>
    <w:rsid w:val="00FC3041"/>
    <w:rsid w:val="00FC3456"/>
    <w:rsid w:val="00FC61F2"/>
    <w:rsid w:val="00FD0587"/>
    <w:rsid w:val="00FD20E1"/>
    <w:rsid w:val="00FD2FE4"/>
    <w:rsid w:val="00FD42AB"/>
    <w:rsid w:val="00FD4486"/>
    <w:rsid w:val="00FD7CE0"/>
    <w:rsid w:val="00FE1BA0"/>
    <w:rsid w:val="00FE314C"/>
    <w:rsid w:val="00FF04C6"/>
    <w:rsid w:val="00FF0F2F"/>
    <w:rsid w:val="00FF31D6"/>
    <w:rsid w:val="00FF33F6"/>
    <w:rsid w:val="00FF5147"/>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8089-4835-4281-B949-68B74737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1890</Words>
  <Characters>1078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2020-02-07T11:59:00Z</cp:lastPrinted>
  <dcterms:created xsi:type="dcterms:W3CDTF">2020-02-11T13:51:00Z</dcterms:created>
  <dcterms:modified xsi:type="dcterms:W3CDTF">2020-02-11T13:52:00Z</dcterms:modified>
</cp:coreProperties>
</file>