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83A67" w14:textId="4E95ADF5" w:rsidR="00B91399" w:rsidRDefault="00B91399" w:rsidP="001B2D3C">
      <w:pPr>
        <w:keepNext/>
        <w:keepLines/>
        <w:suppressAutoHyphens/>
        <w:jc w:val="center"/>
        <w:rPr>
          <w:b/>
          <w:caps/>
          <w:sz w:val="28"/>
          <w:szCs w:val="28"/>
        </w:rPr>
      </w:pPr>
      <w:r>
        <w:rPr>
          <w:noProof/>
          <w:lang w:eastAsia="lt-LT"/>
        </w:rPr>
        <w:drawing>
          <wp:inline distT="0" distB="0" distL="0" distR="0" wp14:anchorId="5F3F789A" wp14:editId="21029BA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1A9BED" w14:textId="77777777" w:rsidR="00B91399" w:rsidRDefault="00B91399" w:rsidP="001B2D3C">
      <w:pPr>
        <w:keepNext/>
        <w:keepLines/>
        <w:suppressAutoHyphens/>
        <w:jc w:val="center"/>
        <w:rPr>
          <w:b/>
          <w:caps/>
          <w:sz w:val="28"/>
          <w:szCs w:val="28"/>
        </w:rPr>
      </w:pPr>
    </w:p>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18634538" w14:textId="02F5C1F8" w:rsidR="001B2D3C" w:rsidRDefault="001B2D3C" w:rsidP="00F0227B">
      <w:pPr>
        <w:keepNext/>
        <w:keepLines/>
        <w:suppressAutoHyphens/>
        <w:jc w:val="center"/>
        <w:rPr>
          <w:b/>
          <w:szCs w:val="24"/>
        </w:rPr>
      </w:pPr>
      <w:bookmarkStart w:id="0" w:name="_Hlk31966769"/>
      <w:r w:rsidRPr="008A757E">
        <w:rPr>
          <w:b/>
          <w:szCs w:val="24"/>
        </w:rPr>
        <w:t xml:space="preserve">DĖL </w:t>
      </w:r>
      <w:r w:rsidR="00384918">
        <w:rPr>
          <w:b/>
          <w:szCs w:val="24"/>
        </w:rPr>
        <w:t>PROJEKTO</w:t>
      </w:r>
      <w:r w:rsidR="00A8391C">
        <w:rPr>
          <w:b/>
          <w:szCs w:val="24"/>
        </w:rPr>
        <w:t xml:space="preserve"> </w:t>
      </w:r>
      <w:r w:rsidR="00384918">
        <w:rPr>
          <w:b/>
          <w:szCs w:val="24"/>
        </w:rPr>
        <w:t>„</w:t>
      </w:r>
      <w:r w:rsidR="00B338E1">
        <w:rPr>
          <w:b/>
          <w:szCs w:val="24"/>
        </w:rPr>
        <w:t>S</w:t>
      </w:r>
      <w:r w:rsidR="00DA185D">
        <w:rPr>
          <w:b/>
          <w:szCs w:val="24"/>
        </w:rPr>
        <w:t>PORTO AIKŠTYNO</w:t>
      </w:r>
      <w:r w:rsidR="00B338E1">
        <w:rPr>
          <w:b/>
          <w:szCs w:val="24"/>
        </w:rPr>
        <w:t xml:space="preserve"> PRIE PRANCIŠKONŲ GIMNAZIJOS </w:t>
      </w:r>
      <w:r w:rsidR="001807AD">
        <w:rPr>
          <w:b/>
          <w:szCs w:val="24"/>
        </w:rPr>
        <w:t>MODERNIZAVIMAS PRITAIKANT JĮ BENDRUOMENĖS POREIKIAMS</w:t>
      </w:r>
      <w:r w:rsidR="00CC06BD">
        <w:rPr>
          <w:b/>
          <w:szCs w:val="24"/>
        </w:rPr>
        <w:t>“ ĮGYVENDINIMO</w:t>
      </w:r>
    </w:p>
    <w:bookmarkEnd w:id="0"/>
    <w:p w14:paraId="3C9C87E9" w14:textId="77777777" w:rsidR="00F0227B" w:rsidRPr="008A757E" w:rsidRDefault="00F0227B" w:rsidP="00F0227B">
      <w:pPr>
        <w:keepNext/>
        <w:keepLines/>
        <w:suppressAutoHyphens/>
        <w:jc w:val="center"/>
        <w:rPr>
          <w:szCs w:val="24"/>
        </w:rPr>
      </w:pPr>
    </w:p>
    <w:p w14:paraId="33634658" w14:textId="1FE0421D" w:rsidR="001B2D3C" w:rsidRPr="008A757E" w:rsidRDefault="001B2D3C" w:rsidP="001B2D3C">
      <w:pPr>
        <w:keepNext/>
        <w:keepLines/>
        <w:suppressAutoHyphens/>
        <w:ind w:firstLine="567"/>
        <w:jc w:val="center"/>
        <w:rPr>
          <w:szCs w:val="24"/>
        </w:rPr>
      </w:pPr>
      <w:r w:rsidRPr="008A757E">
        <w:rPr>
          <w:szCs w:val="24"/>
        </w:rPr>
        <w:t>20</w:t>
      </w:r>
      <w:r w:rsidR="00B338E1">
        <w:rPr>
          <w:szCs w:val="24"/>
        </w:rPr>
        <w:t>20</w:t>
      </w:r>
      <w:r w:rsidRPr="008A757E">
        <w:rPr>
          <w:szCs w:val="24"/>
        </w:rPr>
        <w:t xml:space="preserve"> m. </w:t>
      </w:r>
      <w:r w:rsidR="00B338E1">
        <w:rPr>
          <w:szCs w:val="24"/>
        </w:rPr>
        <w:t>vasario</w:t>
      </w:r>
      <w:r w:rsidR="00AC344B">
        <w:rPr>
          <w:szCs w:val="24"/>
        </w:rPr>
        <w:t xml:space="preserve"> </w:t>
      </w:r>
      <w:r w:rsidR="00B91399">
        <w:rPr>
          <w:szCs w:val="24"/>
        </w:rPr>
        <w:t>20</w:t>
      </w:r>
      <w:r w:rsidRPr="008A757E">
        <w:rPr>
          <w:szCs w:val="24"/>
        </w:rPr>
        <w:t xml:space="preserve"> d. </w:t>
      </w:r>
      <w:r>
        <w:rPr>
          <w:szCs w:val="24"/>
        </w:rPr>
        <w:t xml:space="preserve"> </w:t>
      </w:r>
      <w:r w:rsidRPr="008A757E">
        <w:rPr>
          <w:szCs w:val="24"/>
        </w:rPr>
        <w:t>Nr. T</w:t>
      </w:r>
      <w:r w:rsidR="00B91399">
        <w:rPr>
          <w:szCs w:val="24"/>
        </w:rPr>
        <w:t>2</w:t>
      </w:r>
      <w:r>
        <w:rPr>
          <w:szCs w:val="24"/>
        </w:rPr>
        <w:t>-</w:t>
      </w:r>
      <w:r w:rsidR="00B91399">
        <w:rPr>
          <w:szCs w:val="24"/>
        </w:rPr>
        <w:t>44</w:t>
      </w:r>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1B2D3C">
      <w:pPr>
        <w:keepNext/>
        <w:keepLines/>
        <w:suppressAutoHyphens/>
        <w:ind w:firstLine="851"/>
        <w:jc w:val="both"/>
        <w:rPr>
          <w:szCs w:val="24"/>
        </w:rPr>
      </w:pPr>
    </w:p>
    <w:p w14:paraId="46149C2B" w14:textId="1B3F91A3" w:rsidR="00FF4653" w:rsidRPr="00B06CBC" w:rsidRDefault="001B2D3C" w:rsidP="00D320C1">
      <w:pPr>
        <w:keepNext/>
        <w:keepLines/>
        <w:suppressAutoHyphens/>
        <w:ind w:firstLine="851"/>
        <w:jc w:val="both"/>
        <w:rPr>
          <w:szCs w:val="24"/>
        </w:rPr>
      </w:pPr>
      <w:r w:rsidRPr="008A757E">
        <w:rPr>
          <w:szCs w:val="24"/>
        </w:rPr>
        <w:t>Vadovaudamasi</w:t>
      </w:r>
      <w:r w:rsidR="008B486A">
        <w:rPr>
          <w:szCs w:val="24"/>
        </w:rPr>
        <w:t xml:space="preserve"> </w:t>
      </w:r>
      <w:r w:rsidR="008B486A" w:rsidRPr="008A757E">
        <w:rPr>
          <w:szCs w:val="24"/>
        </w:rPr>
        <w:t>Lietuvos Respublikos vietos savivaldos įstatymo 1</w:t>
      </w:r>
      <w:r w:rsidR="00242590">
        <w:rPr>
          <w:szCs w:val="24"/>
        </w:rPr>
        <w:t>6</w:t>
      </w:r>
      <w:r w:rsidR="008B486A" w:rsidRPr="008A757E">
        <w:rPr>
          <w:szCs w:val="24"/>
        </w:rPr>
        <w:t xml:space="preserve"> straipsnio </w:t>
      </w:r>
      <w:r w:rsidR="00242590">
        <w:rPr>
          <w:szCs w:val="24"/>
        </w:rPr>
        <w:t>4</w:t>
      </w:r>
      <w:r w:rsidR="008B486A" w:rsidRPr="008A757E">
        <w:rPr>
          <w:szCs w:val="24"/>
        </w:rPr>
        <w:t xml:space="preserve"> dalimi,  </w:t>
      </w:r>
      <w:r w:rsidR="00B338E1" w:rsidRPr="00B338E1">
        <w:rPr>
          <w:szCs w:val="24"/>
        </w:rPr>
        <w:t>Sporto rėmimo fondo lėšomis finansuojamų sporto projektų, skirtų esamų sporto bazių plėtrai, priežiūrai ir remontui, finansavimo ir administravimo taisykl</w:t>
      </w:r>
      <w:r w:rsidR="00B338E1">
        <w:rPr>
          <w:szCs w:val="24"/>
        </w:rPr>
        <w:t>ių,</w:t>
      </w:r>
      <w:r w:rsidR="00880CA8">
        <w:rPr>
          <w:szCs w:val="24"/>
        </w:rPr>
        <w:t xml:space="preserve"> patvirtintų </w:t>
      </w:r>
      <w:r w:rsidR="00B338E1" w:rsidRPr="00B338E1">
        <w:rPr>
          <w:szCs w:val="24"/>
        </w:rPr>
        <w:t>Lietuvos Respublikos švietimo, mokslo ir sporto ministro</w:t>
      </w:r>
      <w:r w:rsidR="00B338E1">
        <w:rPr>
          <w:szCs w:val="24"/>
        </w:rPr>
        <w:t xml:space="preserve"> </w:t>
      </w:r>
      <w:r w:rsidR="00B338E1" w:rsidRPr="00B338E1">
        <w:rPr>
          <w:szCs w:val="24"/>
        </w:rPr>
        <w:t>2019 m. vasario 14 d. įsakymu Nr. V-123</w:t>
      </w:r>
      <w:r w:rsidR="00B338E1">
        <w:rPr>
          <w:szCs w:val="24"/>
        </w:rPr>
        <w:t xml:space="preserve"> </w:t>
      </w:r>
      <w:r w:rsidR="00FF4653">
        <w:rPr>
          <w:szCs w:val="24"/>
        </w:rPr>
        <w:t>„</w:t>
      </w:r>
      <w:r w:rsidR="00EF2B2B" w:rsidRPr="00EF2B2B">
        <w:rPr>
          <w:szCs w:val="24"/>
        </w:rPr>
        <w:t>Dėl Lietuvos Respublikos Vyriausybės 2019 m. sausio 23 d. nutarim</w:t>
      </w:r>
      <w:r w:rsidR="00D75CDC">
        <w:rPr>
          <w:szCs w:val="24"/>
        </w:rPr>
        <w:t>u</w:t>
      </w:r>
      <w:r w:rsidR="00EF2B2B" w:rsidRPr="00EF2B2B">
        <w:rPr>
          <w:szCs w:val="24"/>
        </w:rPr>
        <w:t xml:space="preserve"> Nr. 85 „Dėl Sporto rėmimo fondo lėšų paskirstymo proporcijų, Sporto rėmimo fondo administravimui skirtų lėšų dalies nustatymo ir Sporto rėmimo fondo lėšomis finansuojamų sporto projektų finansavimo tvarkos aprašo patvirtinimo“ įgyvendinimo</w:t>
      </w:r>
      <w:r w:rsidR="00FF4653">
        <w:rPr>
          <w:szCs w:val="24"/>
        </w:rPr>
        <w:t>“</w:t>
      </w:r>
      <w:r w:rsidR="009337CB">
        <w:rPr>
          <w:szCs w:val="24"/>
        </w:rPr>
        <w:t>,</w:t>
      </w:r>
      <w:r w:rsidR="00D75CDC">
        <w:rPr>
          <w:szCs w:val="24"/>
        </w:rPr>
        <w:t xml:space="preserve"> </w:t>
      </w:r>
      <w:r w:rsidR="00951B5C">
        <w:rPr>
          <w:szCs w:val="24"/>
        </w:rPr>
        <w:t>Kvietim</w:t>
      </w:r>
      <w:r w:rsidR="00051EF0">
        <w:rPr>
          <w:szCs w:val="24"/>
        </w:rPr>
        <w:t>o</w:t>
      </w:r>
      <w:r w:rsidR="00951B5C">
        <w:rPr>
          <w:szCs w:val="24"/>
        </w:rPr>
        <w:t xml:space="preserve"> teikti paraiškas 2020 metų sporto rėmimo fondo lėšomis finansuojamiems projektams, skirtiems esamų sporto bazių plėtrai, priežiūrai ir remontui, atrinkti, patvirtint</w:t>
      </w:r>
      <w:r w:rsidR="00051EF0">
        <w:rPr>
          <w:szCs w:val="24"/>
        </w:rPr>
        <w:t>o</w:t>
      </w:r>
      <w:r w:rsidR="00951B5C">
        <w:rPr>
          <w:szCs w:val="24"/>
        </w:rPr>
        <w:t xml:space="preserve"> Lietuvos Respublikos švietimo, mokslo ir sporto ministro 2019 m. lapkričio 29 d. įsakymu Nr. V-1415 „Dėl 2020 metų kvietimo teikti paraiškas Sporto rėmimo fondo lėšoms gauti sporto projektų, skirtų fizinio aktyvumo veikloms, skatinančioms fizinio aktyvumo plėtrą, sporto inventoriaus ir įrangos įsigijimui, sporto renginių organizavimui ir kvalifikacijos tobulinimui ir 2020 metų kvietimo teikti paraiškas sporto rėmimo fondo lėšomis gauti sporto projektų, skirtų esamų sporto bazių plėtrai, priežiūrai ir remontui, patvirtinimo“</w:t>
      </w:r>
      <w:r w:rsidR="00051EF0">
        <w:rPr>
          <w:szCs w:val="24"/>
        </w:rPr>
        <w:t>,</w:t>
      </w:r>
      <w:r w:rsidR="00951B5C">
        <w:rPr>
          <w:szCs w:val="24"/>
        </w:rPr>
        <w:t xml:space="preserve"> </w:t>
      </w:r>
      <w:r w:rsidR="00B06CBC" w:rsidRPr="00B06CBC">
        <w:rPr>
          <w:szCs w:val="24"/>
        </w:rPr>
        <w:t>25</w:t>
      </w:r>
      <w:r w:rsidR="00AA6AC8" w:rsidRPr="00B06CBC">
        <w:rPr>
          <w:szCs w:val="24"/>
        </w:rPr>
        <w:t xml:space="preserve"> punkt</w:t>
      </w:r>
      <w:r w:rsidR="00B06CBC" w:rsidRPr="00B06CBC">
        <w:rPr>
          <w:szCs w:val="24"/>
        </w:rPr>
        <w:t>u</w:t>
      </w:r>
      <w:r w:rsidR="00C01D48" w:rsidRPr="00B06CBC">
        <w:rPr>
          <w:szCs w:val="24"/>
        </w:rPr>
        <w:t>, Kretingos rajono savivaldybės taryba n u s p r e n d ž i a:</w:t>
      </w:r>
    </w:p>
    <w:p w14:paraId="66752B56" w14:textId="0BCB4ABF" w:rsidR="00300049" w:rsidRPr="00300049" w:rsidRDefault="00C01D48" w:rsidP="001807AD">
      <w:pPr>
        <w:pStyle w:val="Sraopastraipa"/>
        <w:keepNext/>
        <w:keepLines/>
        <w:numPr>
          <w:ilvl w:val="0"/>
          <w:numId w:val="6"/>
        </w:numPr>
        <w:suppressAutoHyphens/>
        <w:ind w:left="0" w:firstLine="851"/>
        <w:jc w:val="both"/>
        <w:rPr>
          <w:szCs w:val="24"/>
        </w:rPr>
      </w:pPr>
      <w:r w:rsidRPr="00300049">
        <w:rPr>
          <w:szCs w:val="24"/>
        </w:rPr>
        <w:t>Pritarti projekto „</w:t>
      </w:r>
      <w:r w:rsidR="00BE3DF6" w:rsidRPr="00300049">
        <w:rPr>
          <w:szCs w:val="24"/>
        </w:rPr>
        <w:t>S</w:t>
      </w:r>
      <w:r w:rsidR="001807AD">
        <w:rPr>
          <w:szCs w:val="24"/>
        </w:rPr>
        <w:t>porto aikštyno</w:t>
      </w:r>
      <w:r w:rsidR="00BE3DF6" w:rsidRPr="00300049">
        <w:rPr>
          <w:szCs w:val="24"/>
        </w:rPr>
        <w:t xml:space="preserve"> prie Pranciškonų gimnazijos </w:t>
      </w:r>
      <w:r w:rsidR="001807AD">
        <w:rPr>
          <w:szCs w:val="24"/>
        </w:rPr>
        <w:t>modernizavimas pritaikant jį bendruomenės poreikiams</w:t>
      </w:r>
      <w:r w:rsidR="00FF4653" w:rsidRPr="00300049">
        <w:rPr>
          <w:szCs w:val="24"/>
        </w:rPr>
        <w:t xml:space="preserve">“ </w:t>
      </w:r>
      <w:r w:rsidRPr="00300049">
        <w:rPr>
          <w:szCs w:val="24"/>
        </w:rPr>
        <w:t>įgyvendinimui.</w:t>
      </w:r>
      <w:r w:rsidR="00300049" w:rsidRPr="00300049">
        <w:rPr>
          <w:szCs w:val="24"/>
        </w:rPr>
        <w:t xml:space="preserve"> </w:t>
      </w:r>
    </w:p>
    <w:p w14:paraId="37D3D0C1" w14:textId="1E66BD34" w:rsidR="00FF4653" w:rsidRPr="00300049" w:rsidRDefault="00300049" w:rsidP="00300049">
      <w:pPr>
        <w:pStyle w:val="Sraopastraipa"/>
        <w:keepNext/>
        <w:keepLines/>
        <w:numPr>
          <w:ilvl w:val="0"/>
          <w:numId w:val="6"/>
        </w:numPr>
        <w:tabs>
          <w:tab w:val="left" w:pos="1276"/>
        </w:tabs>
        <w:suppressAutoHyphens/>
        <w:ind w:left="0" w:firstLine="851"/>
        <w:jc w:val="both"/>
        <w:rPr>
          <w:szCs w:val="24"/>
        </w:rPr>
      </w:pPr>
      <w:r w:rsidRPr="00300049">
        <w:rPr>
          <w:szCs w:val="24"/>
        </w:rPr>
        <w:t>Gavus finansavimą, projektą įgyvendinti kartu su projekto partneriu – Kretingos rajono savivaldybės Visuomenės sveikatos biuru.</w:t>
      </w:r>
    </w:p>
    <w:p w14:paraId="7D85D051" w14:textId="38F66DE8" w:rsidR="00FF4653" w:rsidRPr="00FF4653" w:rsidRDefault="00B06CBC" w:rsidP="00FF4653">
      <w:pPr>
        <w:keepNext/>
        <w:keepLines/>
        <w:suppressAutoHyphens/>
        <w:ind w:firstLine="851"/>
        <w:jc w:val="both"/>
        <w:rPr>
          <w:szCs w:val="24"/>
        </w:rPr>
      </w:pPr>
      <w:r>
        <w:rPr>
          <w:szCs w:val="24"/>
        </w:rPr>
        <w:t>3</w:t>
      </w:r>
      <w:r w:rsidR="00FF4653">
        <w:rPr>
          <w:szCs w:val="24"/>
        </w:rPr>
        <w:t xml:space="preserve">. Pavesti </w:t>
      </w:r>
      <w:r w:rsidR="00FF4653" w:rsidRPr="00C01D48">
        <w:rPr>
          <w:bCs/>
          <w:color w:val="000000"/>
          <w:shd w:val="clear" w:color="auto" w:fill="FFFFFF"/>
        </w:rPr>
        <w:t xml:space="preserve">Kretingos rajono savivaldybės </w:t>
      </w:r>
      <w:r w:rsidR="00FF4653">
        <w:rPr>
          <w:bCs/>
          <w:color w:val="000000"/>
          <w:shd w:val="clear" w:color="auto" w:fill="FFFFFF"/>
        </w:rPr>
        <w:t>administracijai atlikti projekte nurodytų</w:t>
      </w:r>
      <w:r w:rsidR="00FF4653" w:rsidRPr="00C01D48">
        <w:rPr>
          <w:bCs/>
        </w:rPr>
        <w:t xml:space="preserve"> </w:t>
      </w:r>
      <w:r w:rsidR="00FF4653" w:rsidRPr="00C01D48">
        <w:rPr>
          <w:bCs/>
          <w:color w:val="000000"/>
          <w:shd w:val="clear" w:color="auto" w:fill="FFFFFF"/>
        </w:rPr>
        <w:t xml:space="preserve">veiklų projektavimo ir statybos darbų užsakovo funkcijas, kiek tai susiję su savivaldybei nuosavybės teise priklausančiu ar kita valdymo ir naudojimo teise </w:t>
      </w:r>
      <w:r w:rsidR="001F7FD4" w:rsidRPr="00C01D48">
        <w:rPr>
          <w:bCs/>
          <w:color w:val="000000"/>
          <w:shd w:val="clear" w:color="auto" w:fill="FFFFFF"/>
        </w:rPr>
        <w:t xml:space="preserve">valdomu </w:t>
      </w:r>
      <w:r w:rsidR="00FF4653" w:rsidRPr="00C01D48">
        <w:rPr>
          <w:bCs/>
          <w:color w:val="000000"/>
          <w:shd w:val="clear" w:color="auto" w:fill="FFFFFF"/>
        </w:rPr>
        <w:t>savivaldybės turtu.</w:t>
      </w:r>
    </w:p>
    <w:p w14:paraId="7353CDBE" w14:textId="67710D3E" w:rsidR="00C01D48" w:rsidRPr="00951B5C" w:rsidRDefault="00B06CBC" w:rsidP="00951B5C">
      <w:pPr>
        <w:pStyle w:val="Sraopastraipa"/>
        <w:tabs>
          <w:tab w:val="left" w:pos="1134"/>
        </w:tabs>
        <w:ind w:left="0" w:firstLine="851"/>
        <w:jc w:val="both"/>
        <w:rPr>
          <w:bCs/>
          <w:caps/>
        </w:rPr>
      </w:pPr>
      <w:r>
        <w:rPr>
          <w:bCs/>
          <w:shd w:val="clear" w:color="auto" w:fill="FDFDFD"/>
        </w:rPr>
        <w:t>4</w:t>
      </w:r>
      <w:r w:rsidR="00C01D48" w:rsidRPr="00C01D48">
        <w:rPr>
          <w:bCs/>
          <w:shd w:val="clear" w:color="auto" w:fill="FDFDFD"/>
        </w:rPr>
        <w:t xml:space="preserve">. Numatyti Kretingos rajono savivaldybės biudžete projektui finansuoti ne mažiau kaip </w:t>
      </w:r>
      <w:r w:rsidR="00BE3DF6">
        <w:rPr>
          <w:bCs/>
          <w:shd w:val="clear" w:color="auto" w:fill="FDFDFD"/>
        </w:rPr>
        <w:t>4</w:t>
      </w:r>
      <w:r w:rsidR="00951B5C">
        <w:rPr>
          <w:bCs/>
          <w:shd w:val="clear" w:color="auto" w:fill="FDFDFD"/>
        </w:rPr>
        <w:t>5</w:t>
      </w:r>
      <w:r w:rsidR="00C01D48" w:rsidRPr="00C01D48">
        <w:rPr>
          <w:bCs/>
          <w:shd w:val="clear" w:color="auto" w:fill="FDFDFD"/>
        </w:rPr>
        <w:t xml:space="preserve"> proc. visų tinkamų finansuoti projektų išlaidų </w:t>
      </w:r>
      <w:r w:rsidR="00FF4653">
        <w:rPr>
          <w:bCs/>
          <w:shd w:val="clear" w:color="auto" w:fill="FDFDFD"/>
        </w:rPr>
        <w:t>bei užtikrinti</w:t>
      </w:r>
      <w:r w:rsidR="00C01D48" w:rsidRPr="00C01D48">
        <w:rPr>
          <w:bCs/>
          <w:shd w:val="clear" w:color="auto" w:fill="FDFDFD"/>
        </w:rPr>
        <w:t xml:space="preserve"> netinkamų finansuoti, bet su projektu susijusių išlaidų</w:t>
      </w:r>
      <w:r w:rsidR="00FF4653">
        <w:rPr>
          <w:bCs/>
          <w:shd w:val="clear" w:color="auto" w:fill="FDFDFD"/>
        </w:rPr>
        <w:t xml:space="preserve"> padengimą bei</w:t>
      </w:r>
      <w:r w:rsidR="00C01D48" w:rsidRPr="00C01D48">
        <w:rPr>
          <w:bCs/>
          <w:shd w:val="clear" w:color="auto" w:fill="FDFDFD"/>
        </w:rPr>
        <w:t xml:space="preserve"> tinkamų finansuoti išlaidų dalies, kurios nepadengia projekt</w:t>
      </w:r>
      <w:r w:rsidR="00FF4653">
        <w:rPr>
          <w:bCs/>
          <w:shd w:val="clear" w:color="auto" w:fill="FDFDFD"/>
        </w:rPr>
        <w:t>ui skiriamos lėšos, finansavimą.</w:t>
      </w:r>
    </w:p>
    <w:p w14:paraId="79E8416A" w14:textId="1B36F90B" w:rsidR="00242590" w:rsidRPr="00384918" w:rsidRDefault="00242590" w:rsidP="00FF4653">
      <w:pPr>
        <w:tabs>
          <w:tab w:val="left" w:pos="851"/>
          <w:tab w:val="left" w:pos="1134"/>
        </w:tabs>
        <w:jc w:val="both"/>
        <w:rPr>
          <w:rFonts w:hAnsi="Sylfaen"/>
          <w:bCs/>
          <w:color w:val="000000"/>
          <w:shd w:val="clear" w:color="auto" w:fill="FFFFFF"/>
        </w:rPr>
      </w:pPr>
      <w:r>
        <w:rPr>
          <w:bCs/>
          <w:color w:val="000000"/>
          <w:shd w:val="clear" w:color="auto" w:fill="FFFFFF"/>
        </w:rPr>
        <w:tab/>
        <w:t xml:space="preserve">5. </w:t>
      </w:r>
      <w:r w:rsidR="00FA4D30"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FF4653" w:rsidRDefault="00FF4653" w:rsidP="00FF4653">
      <w:pPr>
        <w:tabs>
          <w:tab w:val="left" w:pos="851"/>
          <w:tab w:val="left" w:pos="1134"/>
        </w:tabs>
        <w:jc w:val="both"/>
        <w:rPr>
          <w:bCs/>
          <w:color w:val="000000"/>
          <w:shd w:val="clear" w:color="auto" w:fill="FFFFFF"/>
        </w:rPr>
      </w:pPr>
    </w:p>
    <w:p w14:paraId="304FA696" w14:textId="6BD06D91" w:rsidR="001B2D3C" w:rsidRDefault="001B2D3C" w:rsidP="001B2D3C">
      <w:pPr>
        <w:jc w:val="both"/>
        <w:rPr>
          <w:szCs w:val="24"/>
        </w:rPr>
      </w:pPr>
      <w:r w:rsidRPr="008A757E">
        <w:rPr>
          <w:szCs w:val="24"/>
        </w:rPr>
        <w:t>Savivaldybės meras</w:t>
      </w:r>
      <w:r w:rsidR="00B91399">
        <w:rPr>
          <w:szCs w:val="24"/>
        </w:rPr>
        <w:t xml:space="preserve">                                                                                                          Antanas Kalnius </w:t>
      </w:r>
    </w:p>
    <w:p w14:paraId="7AB69331" w14:textId="77777777" w:rsidR="001B2D3C" w:rsidRDefault="001B2D3C" w:rsidP="001B2D3C">
      <w:pPr>
        <w:jc w:val="both"/>
        <w:rPr>
          <w:szCs w:val="24"/>
        </w:rPr>
      </w:pPr>
    </w:p>
    <w:p w14:paraId="26FCDA3D" w14:textId="77777777" w:rsidR="00FA4D30" w:rsidRDefault="00FA4D30" w:rsidP="001B2D3C">
      <w:pPr>
        <w:rPr>
          <w:szCs w:val="24"/>
        </w:rPr>
      </w:pPr>
      <w:bookmarkStart w:id="1" w:name="_GoBack"/>
      <w:bookmarkEnd w:id="1"/>
    </w:p>
    <w:p w14:paraId="7765A5D2" w14:textId="66D31670" w:rsidR="00A533D3" w:rsidRPr="00A533D3" w:rsidRDefault="00951B5C" w:rsidP="00B91399">
      <w:pPr>
        <w:rPr>
          <w:b/>
          <w:szCs w:val="24"/>
        </w:rPr>
      </w:pPr>
      <w:r>
        <w:rPr>
          <w:szCs w:val="24"/>
        </w:rPr>
        <w:t xml:space="preserve">Gintautė </w:t>
      </w:r>
      <w:proofErr w:type="spellStart"/>
      <w:r>
        <w:rPr>
          <w:szCs w:val="24"/>
        </w:rPr>
        <w:t>Butavičiūtė</w:t>
      </w:r>
      <w:proofErr w:type="spellEnd"/>
    </w:p>
    <w:sectPr w:rsidR="00A533D3" w:rsidRPr="00A533D3" w:rsidSect="00B91399">
      <w:pgSz w:w="12240" w:h="15840"/>
      <w:pgMar w:top="709"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DD4B7" w14:textId="77777777" w:rsidR="00A34D58" w:rsidRDefault="00A34D58" w:rsidP="00922AF8">
      <w:r>
        <w:separator/>
      </w:r>
    </w:p>
  </w:endnote>
  <w:endnote w:type="continuationSeparator" w:id="0">
    <w:p w14:paraId="0F949F42" w14:textId="77777777" w:rsidR="00A34D58" w:rsidRDefault="00A34D58"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73B60" w14:textId="77777777" w:rsidR="00A34D58" w:rsidRDefault="00A34D58" w:rsidP="00922AF8">
      <w:r>
        <w:separator/>
      </w:r>
    </w:p>
  </w:footnote>
  <w:footnote w:type="continuationSeparator" w:id="0">
    <w:p w14:paraId="23269A5E" w14:textId="77777777" w:rsidR="00A34D58" w:rsidRDefault="00A34D58"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51EF0"/>
    <w:rsid w:val="00060648"/>
    <w:rsid w:val="00064281"/>
    <w:rsid w:val="00073894"/>
    <w:rsid w:val="00092461"/>
    <w:rsid w:val="000A7AA7"/>
    <w:rsid w:val="000C62BF"/>
    <w:rsid w:val="000C74B8"/>
    <w:rsid w:val="000E497D"/>
    <w:rsid w:val="000F0B9F"/>
    <w:rsid w:val="000F117B"/>
    <w:rsid w:val="000F12C0"/>
    <w:rsid w:val="001100B4"/>
    <w:rsid w:val="001170E4"/>
    <w:rsid w:val="00121FCE"/>
    <w:rsid w:val="00143F0D"/>
    <w:rsid w:val="00146D88"/>
    <w:rsid w:val="0015247D"/>
    <w:rsid w:val="001807AD"/>
    <w:rsid w:val="0018743A"/>
    <w:rsid w:val="001A336E"/>
    <w:rsid w:val="001A7E8C"/>
    <w:rsid w:val="001B2D3C"/>
    <w:rsid w:val="001E1C98"/>
    <w:rsid w:val="001E3E7C"/>
    <w:rsid w:val="001F5AF8"/>
    <w:rsid w:val="001F7FD4"/>
    <w:rsid w:val="00242590"/>
    <w:rsid w:val="00260B83"/>
    <w:rsid w:val="00261464"/>
    <w:rsid w:val="002620F8"/>
    <w:rsid w:val="00277430"/>
    <w:rsid w:val="002B79DE"/>
    <w:rsid w:val="002E1D7B"/>
    <w:rsid w:val="00300049"/>
    <w:rsid w:val="003003AB"/>
    <w:rsid w:val="0031096C"/>
    <w:rsid w:val="003212C4"/>
    <w:rsid w:val="003216D1"/>
    <w:rsid w:val="00326DE6"/>
    <w:rsid w:val="00355467"/>
    <w:rsid w:val="00374EDE"/>
    <w:rsid w:val="00384918"/>
    <w:rsid w:val="003A63CC"/>
    <w:rsid w:val="003B4D2C"/>
    <w:rsid w:val="003B7AFC"/>
    <w:rsid w:val="003C4A9B"/>
    <w:rsid w:val="003C7C3B"/>
    <w:rsid w:val="003D4BB8"/>
    <w:rsid w:val="003D5DD2"/>
    <w:rsid w:val="00425F20"/>
    <w:rsid w:val="004264E4"/>
    <w:rsid w:val="00434AB0"/>
    <w:rsid w:val="00445BBC"/>
    <w:rsid w:val="0045698D"/>
    <w:rsid w:val="0049050E"/>
    <w:rsid w:val="004906FD"/>
    <w:rsid w:val="004B382E"/>
    <w:rsid w:val="004B744B"/>
    <w:rsid w:val="004C51E1"/>
    <w:rsid w:val="005222D8"/>
    <w:rsid w:val="00567E90"/>
    <w:rsid w:val="00576958"/>
    <w:rsid w:val="005A416C"/>
    <w:rsid w:val="005B0DBE"/>
    <w:rsid w:val="005B41C5"/>
    <w:rsid w:val="005C047F"/>
    <w:rsid w:val="005D31B3"/>
    <w:rsid w:val="00613F13"/>
    <w:rsid w:val="006168BA"/>
    <w:rsid w:val="00616A81"/>
    <w:rsid w:val="00625CF0"/>
    <w:rsid w:val="006336DC"/>
    <w:rsid w:val="006339D4"/>
    <w:rsid w:val="00634D82"/>
    <w:rsid w:val="006C0296"/>
    <w:rsid w:val="006F31E1"/>
    <w:rsid w:val="00711311"/>
    <w:rsid w:val="00725AD3"/>
    <w:rsid w:val="00743E7F"/>
    <w:rsid w:val="00772B5D"/>
    <w:rsid w:val="00777C73"/>
    <w:rsid w:val="007B55D2"/>
    <w:rsid w:val="007C453B"/>
    <w:rsid w:val="007E72A3"/>
    <w:rsid w:val="007F2D1A"/>
    <w:rsid w:val="00803DEF"/>
    <w:rsid w:val="0081606A"/>
    <w:rsid w:val="00854CC2"/>
    <w:rsid w:val="0087690A"/>
    <w:rsid w:val="00880CA8"/>
    <w:rsid w:val="008B486A"/>
    <w:rsid w:val="008C4EEF"/>
    <w:rsid w:val="008D1900"/>
    <w:rsid w:val="008D3350"/>
    <w:rsid w:val="008F1B30"/>
    <w:rsid w:val="009078C2"/>
    <w:rsid w:val="00922AF8"/>
    <w:rsid w:val="0092305C"/>
    <w:rsid w:val="009337CB"/>
    <w:rsid w:val="009450CE"/>
    <w:rsid w:val="00951B5C"/>
    <w:rsid w:val="0097493E"/>
    <w:rsid w:val="00982498"/>
    <w:rsid w:val="0098544A"/>
    <w:rsid w:val="009C516C"/>
    <w:rsid w:val="009C6666"/>
    <w:rsid w:val="009D5B89"/>
    <w:rsid w:val="009E5528"/>
    <w:rsid w:val="009E5BBD"/>
    <w:rsid w:val="00A17C0B"/>
    <w:rsid w:val="00A21445"/>
    <w:rsid w:val="00A2663B"/>
    <w:rsid w:val="00A27E81"/>
    <w:rsid w:val="00A3096D"/>
    <w:rsid w:val="00A34D58"/>
    <w:rsid w:val="00A45CB1"/>
    <w:rsid w:val="00A533D3"/>
    <w:rsid w:val="00A63794"/>
    <w:rsid w:val="00A77F23"/>
    <w:rsid w:val="00A8391C"/>
    <w:rsid w:val="00A87D11"/>
    <w:rsid w:val="00AA6AC8"/>
    <w:rsid w:val="00AB6353"/>
    <w:rsid w:val="00AC07DD"/>
    <w:rsid w:val="00AC344B"/>
    <w:rsid w:val="00AD01BA"/>
    <w:rsid w:val="00B06CBC"/>
    <w:rsid w:val="00B25DEA"/>
    <w:rsid w:val="00B338E1"/>
    <w:rsid w:val="00B60017"/>
    <w:rsid w:val="00B63D08"/>
    <w:rsid w:val="00B66374"/>
    <w:rsid w:val="00B76D14"/>
    <w:rsid w:val="00B80B93"/>
    <w:rsid w:val="00B85145"/>
    <w:rsid w:val="00B91399"/>
    <w:rsid w:val="00BC3C4F"/>
    <w:rsid w:val="00BD3233"/>
    <w:rsid w:val="00BD7186"/>
    <w:rsid w:val="00BE3DF6"/>
    <w:rsid w:val="00C01D48"/>
    <w:rsid w:val="00C02242"/>
    <w:rsid w:val="00C557F7"/>
    <w:rsid w:val="00C8550C"/>
    <w:rsid w:val="00C978EF"/>
    <w:rsid w:val="00C97AB2"/>
    <w:rsid w:val="00CC06BD"/>
    <w:rsid w:val="00CE132C"/>
    <w:rsid w:val="00CE150E"/>
    <w:rsid w:val="00CE6E6D"/>
    <w:rsid w:val="00CF34F4"/>
    <w:rsid w:val="00D03BE1"/>
    <w:rsid w:val="00D17559"/>
    <w:rsid w:val="00D22E6D"/>
    <w:rsid w:val="00D230DC"/>
    <w:rsid w:val="00D268B3"/>
    <w:rsid w:val="00D320C1"/>
    <w:rsid w:val="00D40867"/>
    <w:rsid w:val="00D41048"/>
    <w:rsid w:val="00D44404"/>
    <w:rsid w:val="00D567A1"/>
    <w:rsid w:val="00D75CDC"/>
    <w:rsid w:val="00D76E67"/>
    <w:rsid w:val="00D92471"/>
    <w:rsid w:val="00D93A0A"/>
    <w:rsid w:val="00DA185D"/>
    <w:rsid w:val="00DA5898"/>
    <w:rsid w:val="00DB6199"/>
    <w:rsid w:val="00DC4332"/>
    <w:rsid w:val="00DE5369"/>
    <w:rsid w:val="00DF544A"/>
    <w:rsid w:val="00E305C9"/>
    <w:rsid w:val="00E36E1F"/>
    <w:rsid w:val="00E64C52"/>
    <w:rsid w:val="00E810EE"/>
    <w:rsid w:val="00E815F5"/>
    <w:rsid w:val="00E84D8A"/>
    <w:rsid w:val="00EE2DD1"/>
    <w:rsid w:val="00EF2B2B"/>
    <w:rsid w:val="00F0227B"/>
    <w:rsid w:val="00F10503"/>
    <w:rsid w:val="00F3540D"/>
    <w:rsid w:val="00F46E6F"/>
    <w:rsid w:val="00F94D55"/>
    <w:rsid w:val="00FA182D"/>
    <w:rsid w:val="00FA4D30"/>
    <w:rsid w:val="00FA6480"/>
    <w:rsid w:val="00FB3966"/>
    <w:rsid w:val="00FD02C9"/>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1951</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2020-02-11T06:09:00Z</cp:lastPrinted>
  <dcterms:created xsi:type="dcterms:W3CDTF">2020-02-11T12:17:00Z</dcterms:created>
  <dcterms:modified xsi:type="dcterms:W3CDTF">2020-02-11T12:18:00Z</dcterms:modified>
</cp:coreProperties>
</file>