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6B8" w:rsidRDefault="005416B8" w:rsidP="0004441C">
      <w:pPr>
        <w:spacing w:after="0"/>
        <w:ind w:left="5245"/>
        <w:jc w:val="both"/>
        <w:rPr>
          <w:rFonts w:ascii="Times New Roman" w:hAnsi="Times New Roman" w:cs="Times New Roman"/>
          <w:sz w:val="24"/>
          <w:szCs w:val="24"/>
        </w:rPr>
      </w:pPr>
      <w:r>
        <w:rPr>
          <w:rFonts w:ascii="Times New Roman" w:hAnsi="Times New Roman" w:cs="Times New Roman"/>
          <w:sz w:val="24"/>
          <w:szCs w:val="24"/>
        </w:rPr>
        <w:t>PATVIRTINTA</w:t>
      </w:r>
    </w:p>
    <w:p w:rsidR="00524DBE" w:rsidRDefault="00524DBE" w:rsidP="0004441C">
      <w:pPr>
        <w:spacing w:after="0"/>
        <w:ind w:left="5245"/>
        <w:jc w:val="both"/>
        <w:rPr>
          <w:rFonts w:ascii="Times New Roman" w:hAnsi="Times New Roman" w:cs="Times New Roman"/>
          <w:sz w:val="24"/>
          <w:szCs w:val="24"/>
        </w:rPr>
      </w:pPr>
      <w:r>
        <w:rPr>
          <w:rFonts w:ascii="Times New Roman" w:hAnsi="Times New Roman" w:cs="Times New Roman"/>
          <w:sz w:val="24"/>
          <w:szCs w:val="24"/>
        </w:rPr>
        <w:t xml:space="preserve">Kretingos rajono savivaldybės </w:t>
      </w:r>
      <w:r w:rsidR="00C51DAB">
        <w:rPr>
          <w:rFonts w:ascii="Times New Roman" w:hAnsi="Times New Roman" w:cs="Times New Roman"/>
          <w:sz w:val="24"/>
          <w:szCs w:val="24"/>
        </w:rPr>
        <w:t>tarybos</w:t>
      </w:r>
      <w:r>
        <w:rPr>
          <w:rFonts w:ascii="Times New Roman" w:hAnsi="Times New Roman" w:cs="Times New Roman"/>
          <w:sz w:val="24"/>
          <w:szCs w:val="24"/>
        </w:rPr>
        <w:t xml:space="preserve"> 20</w:t>
      </w:r>
      <w:r w:rsidR="00C51DAB">
        <w:rPr>
          <w:rFonts w:ascii="Times New Roman" w:hAnsi="Times New Roman" w:cs="Times New Roman"/>
          <w:sz w:val="24"/>
          <w:szCs w:val="24"/>
        </w:rPr>
        <w:t>20</w:t>
      </w:r>
      <w:r>
        <w:rPr>
          <w:rFonts w:ascii="Times New Roman" w:hAnsi="Times New Roman" w:cs="Times New Roman"/>
          <w:sz w:val="24"/>
          <w:szCs w:val="24"/>
        </w:rPr>
        <w:t xml:space="preserve"> m. </w:t>
      </w:r>
      <w:r w:rsidR="0004441C">
        <w:rPr>
          <w:rFonts w:ascii="Times New Roman" w:hAnsi="Times New Roman" w:cs="Times New Roman"/>
          <w:sz w:val="24"/>
          <w:szCs w:val="24"/>
        </w:rPr>
        <w:t>vasario</w:t>
      </w:r>
      <w:r>
        <w:rPr>
          <w:rFonts w:ascii="Times New Roman" w:hAnsi="Times New Roman" w:cs="Times New Roman"/>
          <w:sz w:val="24"/>
          <w:szCs w:val="24"/>
        </w:rPr>
        <w:t xml:space="preserve"> </w:t>
      </w:r>
      <w:r w:rsidR="00C51DAB">
        <w:rPr>
          <w:rFonts w:ascii="Times New Roman" w:hAnsi="Times New Roman" w:cs="Times New Roman"/>
          <w:sz w:val="24"/>
          <w:szCs w:val="24"/>
        </w:rPr>
        <w:t>2</w:t>
      </w:r>
      <w:r w:rsidR="00370584">
        <w:rPr>
          <w:rFonts w:ascii="Times New Roman" w:hAnsi="Times New Roman" w:cs="Times New Roman"/>
          <w:sz w:val="24"/>
          <w:szCs w:val="24"/>
        </w:rPr>
        <w:t>0</w:t>
      </w:r>
      <w:r>
        <w:rPr>
          <w:rFonts w:ascii="Times New Roman" w:hAnsi="Times New Roman" w:cs="Times New Roman"/>
          <w:sz w:val="24"/>
          <w:szCs w:val="24"/>
        </w:rPr>
        <w:t xml:space="preserve"> d. </w:t>
      </w:r>
      <w:r w:rsidR="00C51DAB">
        <w:rPr>
          <w:rFonts w:ascii="Times New Roman" w:hAnsi="Times New Roman" w:cs="Times New Roman"/>
          <w:sz w:val="24"/>
          <w:szCs w:val="24"/>
        </w:rPr>
        <w:t>sprendimu N</w:t>
      </w:r>
      <w:r>
        <w:rPr>
          <w:rFonts w:ascii="Times New Roman" w:hAnsi="Times New Roman" w:cs="Times New Roman"/>
          <w:sz w:val="24"/>
          <w:szCs w:val="24"/>
        </w:rPr>
        <w:t xml:space="preserve">r. </w:t>
      </w:r>
      <w:r w:rsidR="00C51DAB">
        <w:rPr>
          <w:rFonts w:ascii="Times New Roman" w:hAnsi="Times New Roman" w:cs="Times New Roman"/>
          <w:sz w:val="24"/>
          <w:szCs w:val="24"/>
        </w:rPr>
        <w:t>T</w:t>
      </w:r>
      <w:r>
        <w:rPr>
          <w:rFonts w:ascii="Times New Roman" w:hAnsi="Times New Roman" w:cs="Times New Roman"/>
          <w:sz w:val="24"/>
          <w:szCs w:val="24"/>
        </w:rPr>
        <w:t>2-</w:t>
      </w:r>
      <w:r w:rsidR="00083A74">
        <w:rPr>
          <w:rFonts w:ascii="Times New Roman" w:hAnsi="Times New Roman" w:cs="Times New Roman"/>
          <w:sz w:val="24"/>
          <w:szCs w:val="24"/>
        </w:rPr>
        <w:t>42</w:t>
      </w:r>
    </w:p>
    <w:p w:rsidR="00EC4C80" w:rsidRDefault="00EC4C80" w:rsidP="0004441C">
      <w:pPr>
        <w:spacing w:after="0"/>
        <w:ind w:left="5245"/>
        <w:jc w:val="both"/>
        <w:rPr>
          <w:rFonts w:ascii="Times New Roman" w:hAnsi="Times New Roman" w:cs="Times New Roman"/>
          <w:sz w:val="24"/>
          <w:szCs w:val="24"/>
        </w:rPr>
      </w:pPr>
    </w:p>
    <w:p w:rsidR="00EC4C80" w:rsidRDefault="00EC4C80" w:rsidP="0004441C">
      <w:pPr>
        <w:spacing w:after="0"/>
        <w:ind w:left="5245"/>
        <w:jc w:val="both"/>
        <w:rPr>
          <w:rFonts w:ascii="Times New Roman" w:hAnsi="Times New Roman" w:cs="Times New Roman"/>
          <w:sz w:val="24"/>
          <w:szCs w:val="24"/>
        </w:rPr>
      </w:pPr>
    </w:p>
    <w:p w:rsidR="009F7F9B" w:rsidRDefault="00D92605" w:rsidP="009F7F9B">
      <w:pPr>
        <w:jc w:val="center"/>
        <w:rPr>
          <w:rFonts w:ascii="Times New Roman" w:hAnsi="Times New Roman" w:cs="Times New Roman"/>
          <w:b/>
          <w:sz w:val="24"/>
          <w:szCs w:val="24"/>
        </w:rPr>
      </w:pPr>
      <w:r>
        <w:rPr>
          <w:rFonts w:ascii="Times New Roman" w:hAnsi="Times New Roman" w:cs="Times New Roman"/>
          <w:b/>
          <w:sz w:val="24"/>
          <w:szCs w:val="24"/>
        </w:rPr>
        <w:t>KRETINGOS RAJONO</w:t>
      </w:r>
      <w:r w:rsidR="009F7F9B">
        <w:rPr>
          <w:rFonts w:ascii="Times New Roman" w:hAnsi="Times New Roman" w:cs="Times New Roman"/>
          <w:b/>
          <w:sz w:val="24"/>
          <w:szCs w:val="24"/>
        </w:rPr>
        <w:t xml:space="preserve"> SAVIVALDYBĖS </w:t>
      </w:r>
      <w:r w:rsidR="00C51DAB">
        <w:rPr>
          <w:rFonts w:ascii="Times New Roman" w:hAnsi="Times New Roman" w:cs="Times New Roman"/>
          <w:b/>
          <w:sz w:val="24"/>
          <w:szCs w:val="24"/>
        </w:rPr>
        <w:t>BIUDŽETINIŲ (IŠSKYRUS ŠVIETIMO) ĮSTAIGŲ VADOVŲ</w:t>
      </w:r>
      <w:r w:rsidR="0004441C">
        <w:rPr>
          <w:rFonts w:ascii="Times New Roman" w:hAnsi="Times New Roman" w:cs="Times New Roman"/>
          <w:b/>
          <w:sz w:val="24"/>
          <w:szCs w:val="24"/>
        </w:rPr>
        <w:t xml:space="preserve"> DARBO APMOKĖJIMO TVARKOS APRAŠAS</w:t>
      </w:r>
    </w:p>
    <w:p w:rsidR="009F7F9B" w:rsidRDefault="009F7F9B" w:rsidP="009F7F9B">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I SKYRIUS</w:t>
      </w:r>
    </w:p>
    <w:p w:rsidR="009F7F9B" w:rsidRDefault="009F7F9B" w:rsidP="009F7F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BENDROSIOS NUOSTATOS</w:t>
      </w:r>
    </w:p>
    <w:p w:rsidR="009F7F9B" w:rsidRDefault="009F7F9B" w:rsidP="009F7F9B">
      <w:pPr>
        <w:spacing w:after="0" w:line="240" w:lineRule="auto"/>
        <w:jc w:val="center"/>
        <w:rPr>
          <w:rFonts w:ascii="Times New Roman" w:hAnsi="Times New Roman" w:cs="Times New Roman"/>
          <w:b/>
          <w:sz w:val="24"/>
          <w:szCs w:val="24"/>
        </w:rPr>
      </w:pPr>
    </w:p>
    <w:p w:rsidR="009F7F9B" w:rsidRPr="00166E40" w:rsidRDefault="009F7F9B" w:rsidP="00842431">
      <w:pPr>
        <w:spacing w:after="0"/>
        <w:ind w:firstLine="993"/>
        <w:jc w:val="both"/>
        <w:rPr>
          <w:rFonts w:ascii="Times New Roman" w:hAnsi="Times New Roman" w:cs="Times New Roman"/>
          <w:sz w:val="24"/>
          <w:szCs w:val="24"/>
        </w:rPr>
      </w:pPr>
      <w:r>
        <w:rPr>
          <w:rFonts w:ascii="Times New Roman" w:hAnsi="Times New Roman" w:cs="Times New Roman"/>
          <w:sz w:val="24"/>
          <w:szCs w:val="24"/>
        </w:rPr>
        <w:t xml:space="preserve">1. </w:t>
      </w:r>
      <w:r w:rsidR="00414CEF">
        <w:rPr>
          <w:rFonts w:ascii="Times New Roman" w:hAnsi="Times New Roman" w:cs="Times New Roman"/>
          <w:sz w:val="24"/>
          <w:szCs w:val="24"/>
        </w:rPr>
        <w:t>Kretingos rajono</w:t>
      </w:r>
      <w:r>
        <w:rPr>
          <w:rFonts w:ascii="Times New Roman" w:hAnsi="Times New Roman" w:cs="Times New Roman"/>
          <w:sz w:val="24"/>
          <w:szCs w:val="24"/>
        </w:rPr>
        <w:t xml:space="preserve"> savivaldybės</w:t>
      </w:r>
      <w:r w:rsidR="00414CEF">
        <w:rPr>
          <w:rFonts w:ascii="Times New Roman" w:hAnsi="Times New Roman" w:cs="Times New Roman"/>
          <w:sz w:val="24"/>
          <w:szCs w:val="24"/>
        </w:rPr>
        <w:t xml:space="preserve"> </w:t>
      </w:r>
      <w:r w:rsidR="00C51DAB">
        <w:rPr>
          <w:rFonts w:ascii="Times New Roman" w:hAnsi="Times New Roman" w:cs="Times New Roman"/>
          <w:sz w:val="24"/>
          <w:szCs w:val="24"/>
        </w:rPr>
        <w:t>biudžetinių (išskyrus švietimo) įstaigų vadovų</w:t>
      </w:r>
      <w:r w:rsidR="0004441C">
        <w:rPr>
          <w:rFonts w:ascii="Times New Roman" w:hAnsi="Times New Roman" w:cs="Times New Roman"/>
          <w:sz w:val="24"/>
          <w:szCs w:val="24"/>
        </w:rPr>
        <w:t xml:space="preserve"> darbo apmokėjimo tvarkos aprašas</w:t>
      </w:r>
      <w:r>
        <w:rPr>
          <w:rFonts w:ascii="Times New Roman" w:hAnsi="Times New Roman" w:cs="Times New Roman"/>
          <w:sz w:val="24"/>
          <w:szCs w:val="24"/>
        </w:rPr>
        <w:t xml:space="preserve"> (toliau – </w:t>
      </w:r>
      <w:r w:rsidR="0004441C">
        <w:rPr>
          <w:rFonts w:ascii="Times New Roman" w:hAnsi="Times New Roman" w:cs="Times New Roman"/>
          <w:sz w:val="24"/>
          <w:szCs w:val="24"/>
        </w:rPr>
        <w:t>Tvarkos aprašas</w:t>
      </w:r>
      <w:r>
        <w:rPr>
          <w:rFonts w:ascii="Times New Roman" w:hAnsi="Times New Roman" w:cs="Times New Roman"/>
          <w:sz w:val="24"/>
          <w:szCs w:val="24"/>
        </w:rPr>
        <w:t>) parengt</w:t>
      </w:r>
      <w:r w:rsidR="0004441C">
        <w:rPr>
          <w:rFonts w:ascii="Times New Roman" w:hAnsi="Times New Roman" w:cs="Times New Roman"/>
          <w:sz w:val="24"/>
          <w:szCs w:val="24"/>
        </w:rPr>
        <w:t>a</w:t>
      </w:r>
      <w:r>
        <w:rPr>
          <w:rFonts w:ascii="Times New Roman" w:hAnsi="Times New Roman" w:cs="Times New Roman"/>
          <w:sz w:val="24"/>
          <w:szCs w:val="24"/>
        </w:rPr>
        <w:t xml:space="preserve">s vadovaujantis </w:t>
      </w:r>
      <w:r w:rsidR="00166E40" w:rsidRPr="00166E40">
        <w:rPr>
          <w:rFonts w:ascii="Times New Roman" w:hAnsi="Times New Roman" w:cs="Times New Roman"/>
          <w:sz w:val="24"/>
          <w:szCs w:val="24"/>
        </w:rPr>
        <w:t xml:space="preserve">Lietuvos Respublikos valstybės ir </w:t>
      </w:r>
      <w:r w:rsidR="00166E40" w:rsidRPr="001D1496">
        <w:rPr>
          <w:rFonts w:ascii="Times New Roman" w:hAnsi="Times New Roman" w:cs="Times New Roman"/>
          <w:sz w:val="24"/>
          <w:szCs w:val="24"/>
        </w:rPr>
        <w:t xml:space="preserve">savivaldybių įstaigų </w:t>
      </w:r>
      <w:r w:rsidR="001D1496" w:rsidRPr="001D1496">
        <w:rPr>
          <w:rFonts w:ascii="Times New Roman" w:hAnsi="Times New Roman" w:cs="Times New Roman"/>
          <w:sz w:val="24"/>
          <w:szCs w:val="24"/>
        </w:rPr>
        <w:t>darbuotojų darbo apmokėjimo ir komisijų narių atlygio už darbą</w:t>
      </w:r>
      <w:r w:rsidR="00166E40" w:rsidRPr="001D1496">
        <w:rPr>
          <w:rFonts w:ascii="Times New Roman" w:hAnsi="Times New Roman" w:cs="Times New Roman"/>
          <w:sz w:val="24"/>
          <w:szCs w:val="24"/>
        </w:rPr>
        <w:t xml:space="preserve"> įstatymu</w:t>
      </w:r>
      <w:r w:rsidR="00166E40">
        <w:rPr>
          <w:rFonts w:ascii="Times New Roman" w:hAnsi="Times New Roman" w:cs="Times New Roman"/>
          <w:sz w:val="24"/>
          <w:szCs w:val="24"/>
        </w:rPr>
        <w:t xml:space="preserve"> </w:t>
      </w:r>
      <w:r w:rsidR="00166E40" w:rsidRPr="00533265">
        <w:rPr>
          <w:rFonts w:ascii="Times New Roman" w:hAnsi="Times New Roman" w:cs="Times New Roman"/>
          <w:sz w:val="24"/>
          <w:szCs w:val="24"/>
        </w:rPr>
        <w:t>(toliau – Įstatymas)</w:t>
      </w:r>
      <w:r w:rsidR="00BF5E4F">
        <w:rPr>
          <w:rFonts w:ascii="Times New Roman" w:hAnsi="Times New Roman" w:cs="Times New Roman"/>
          <w:sz w:val="24"/>
          <w:szCs w:val="24"/>
        </w:rPr>
        <w:t xml:space="preserve"> ir taikoma tiek, kiek to nereglamentuoja kiti atskirų biudžetinių įstaigų veiklą reglamentuojantys teisės aktai</w:t>
      </w:r>
      <w:r w:rsidRPr="00166E40">
        <w:rPr>
          <w:rFonts w:ascii="Times New Roman" w:hAnsi="Times New Roman" w:cs="Times New Roman"/>
          <w:sz w:val="24"/>
          <w:szCs w:val="24"/>
        </w:rPr>
        <w:t>.</w:t>
      </w:r>
    </w:p>
    <w:p w:rsidR="009F7F9B" w:rsidRDefault="00166E40" w:rsidP="00842431">
      <w:pPr>
        <w:spacing w:after="0"/>
        <w:ind w:firstLine="993"/>
        <w:jc w:val="both"/>
        <w:rPr>
          <w:rFonts w:ascii="Times New Roman" w:hAnsi="Times New Roman"/>
          <w:sz w:val="24"/>
          <w:szCs w:val="24"/>
          <w:lang w:eastAsia="lt-LT"/>
        </w:rPr>
      </w:pPr>
      <w:r w:rsidRPr="00166E40">
        <w:rPr>
          <w:rFonts w:ascii="Times New Roman" w:hAnsi="Times New Roman" w:cs="Times New Roman"/>
          <w:sz w:val="24"/>
          <w:szCs w:val="24"/>
        </w:rPr>
        <w:t>2. Tvarkos aprašas nustato</w:t>
      </w:r>
      <w:r w:rsidR="00A92D73">
        <w:rPr>
          <w:rFonts w:ascii="Times New Roman" w:hAnsi="Times New Roman" w:cs="Times New Roman"/>
          <w:sz w:val="24"/>
          <w:szCs w:val="24"/>
        </w:rPr>
        <w:t xml:space="preserve"> Kretingos rajono savivaldybės (toliau – Savivaldybė) </w:t>
      </w:r>
      <w:r w:rsidR="00BF5E4F">
        <w:rPr>
          <w:rFonts w:ascii="Times New Roman" w:hAnsi="Times New Roman" w:cs="Times New Roman"/>
          <w:sz w:val="24"/>
          <w:szCs w:val="24"/>
        </w:rPr>
        <w:t>biudžetinių (išskyrus švietimo) įstaigų</w:t>
      </w:r>
      <w:r w:rsidRPr="00166E40">
        <w:rPr>
          <w:rFonts w:ascii="Times New Roman" w:hAnsi="Times New Roman"/>
          <w:sz w:val="24"/>
          <w:szCs w:val="24"/>
          <w:lang w:eastAsia="lt-LT"/>
        </w:rPr>
        <w:t xml:space="preserve"> (toliau – </w:t>
      </w:r>
      <w:r w:rsidR="00BF5E4F">
        <w:rPr>
          <w:rFonts w:ascii="Times New Roman" w:hAnsi="Times New Roman"/>
          <w:sz w:val="24"/>
          <w:szCs w:val="24"/>
          <w:lang w:eastAsia="lt-LT"/>
        </w:rPr>
        <w:t>Įstaiga</w:t>
      </w:r>
      <w:r w:rsidRPr="00166E40">
        <w:rPr>
          <w:rFonts w:ascii="Times New Roman" w:hAnsi="Times New Roman"/>
          <w:sz w:val="24"/>
          <w:szCs w:val="24"/>
          <w:lang w:eastAsia="lt-LT"/>
        </w:rPr>
        <w:t>)</w:t>
      </w:r>
      <w:r w:rsidR="00BF5E4F">
        <w:rPr>
          <w:rFonts w:ascii="Times New Roman" w:hAnsi="Times New Roman"/>
          <w:sz w:val="24"/>
          <w:szCs w:val="24"/>
          <w:lang w:eastAsia="lt-LT"/>
        </w:rPr>
        <w:t xml:space="preserve"> vadovų</w:t>
      </w:r>
      <w:r w:rsidRPr="00166E40">
        <w:rPr>
          <w:rFonts w:ascii="Times New Roman" w:hAnsi="Times New Roman"/>
          <w:sz w:val="24"/>
          <w:szCs w:val="24"/>
          <w:lang w:eastAsia="lt-LT"/>
        </w:rPr>
        <w:t xml:space="preserve"> </w:t>
      </w:r>
      <w:r>
        <w:rPr>
          <w:rFonts w:ascii="Times New Roman" w:hAnsi="Times New Roman"/>
          <w:sz w:val="24"/>
          <w:szCs w:val="24"/>
          <w:lang w:eastAsia="lt-LT"/>
        </w:rPr>
        <w:t>pareiginės algos pastoviosios</w:t>
      </w:r>
      <w:r w:rsidR="003237DD">
        <w:rPr>
          <w:rFonts w:ascii="Times New Roman" w:hAnsi="Times New Roman"/>
          <w:sz w:val="24"/>
          <w:szCs w:val="24"/>
          <w:lang w:eastAsia="lt-LT"/>
        </w:rPr>
        <w:t xml:space="preserve"> dalies nustatymo kriterijus</w:t>
      </w:r>
      <w:r w:rsidR="006C1DC4">
        <w:rPr>
          <w:rFonts w:ascii="Times New Roman" w:hAnsi="Times New Roman"/>
          <w:sz w:val="24"/>
          <w:szCs w:val="24"/>
          <w:lang w:eastAsia="lt-LT"/>
        </w:rPr>
        <w:t>, pareiginės algos kintamosios dalies mokėjimo tvarką ir sąlygas</w:t>
      </w:r>
      <w:r w:rsidRPr="00166E40">
        <w:rPr>
          <w:rFonts w:ascii="Times New Roman" w:hAnsi="Times New Roman"/>
          <w:sz w:val="24"/>
          <w:szCs w:val="24"/>
          <w:lang w:eastAsia="lt-LT"/>
        </w:rPr>
        <w:t>,</w:t>
      </w:r>
      <w:r w:rsidR="006C1DC4">
        <w:rPr>
          <w:rFonts w:ascii="Times New Roman" w:hAnsi="Times New Roman"/>
          <w:sz w:val="24"/>
          <w:szCs w:val="24"/>
          <w:lang w:eastAsia="lt-LT"/>
        </w:rPr>
        <w:t xml:space="preserve"> priemokų, premijų ir</w:t>
      </w:r>
      <w:r w:rsidRPr="00166E40">
        <w:rPr>
          <w:rFonts w:ascii="Times New Roman" w:hAnsi="Times New Roman"/>
          <w:sz w:val="24"/>
          <w:szCs w:val="24"/>
          <w:lang w:eastAsia="lt-LT"/>
        </w:rPr>
        <w:t xml:space="preserve"> materialin</w:t>
      </w:r>
      <w:r w:rsidR="006C1DC4">
        <w:rPr>
          <w:rFonts w:ascii="Times New Roman" w:hAnsi="Times New Roman"/>
          <w:sz w:val="24"/>
          <w:szCs w:val="24"/>
          <w:lang w:eastAsia="lt-LT"/>
        </w:rPr>
        <w:t>ių</w:t>
      </w:r>
      <w:r w:rsidRPr="00166E40">
        <w:rPr>
          <w:rFonts w:ascii="Times New Roman" w:hAnsi="Times New Roman"/>
          <w:sz w:val="24"/>
          <w:szCs w:val="24"/>
          <w:lang w:eastAsia="lt-LT"/>
        </w:rPr>
        <w:t xml:space="preserve"> pašalp</w:t>
      </w:r>
      <w:r w:rsidR="006C1DC4">
        <w:rPr>
          <w:rFonts w:ascii="Times New Roman" w:hAnsi="Times New Roman"/>
          <w:sz w:val="24"/>
          <w:szCs w:val="24"/>
          <w:lang w:eastAsia="lt-LT"/>
        </w:rPr>
        <w:t>ų mokėjimo tvarką ir sąlygas.</w:t>
      </w:r>
    </w:p>
    <w:p w:rsidR="004D0058" w:rsidRPr="00166E40" w:rsidRDefault="004D0058" w:rsidP="00842431">
      <w:pPr>
        <w:spacing w:after="0"/>
        <w:ind w:firstLine="993"/>
        <w:jc w:val="both"/>
        <w:rPr>
          <w:rFonts w:ascii="Times New Roman" w:hAnsi="Times New Roman" w:cs="Times New Roman"/>
          <w:sz w:val="24"/>
          <w:szCs w:val="24"/>
        </w:rPr>
      </w:pPr>
      <w:r>
        <w:rPr>
          <w:rFonts w:ascii="Times New Roman" w:hAnsi="Times New Roman"/>
          <w:sz w:val="24"/>
          <w:szCs w:val="24"/>
          <w:lang w:eastAsia="lt-LT"/>
        </w:rPr>
        <w:t>3. Tvarkos apraše vartojamos sąvokos atitinka Įstatyme apibrėžtas sąvokas.</w:t>
      </w:r>
    </w:p>
    <w:p w:rsidR="009F7F9B" w:rsidRDefault="009F7F9B" w:rsidP="009F7F9B">
      <w:pPr>
        <w:spacing w:after="0"/>
        <w:rPr>
          <w:rFonts w:ascii="Times New Roman" w:hAnsi="Times New Roman" w:cs="Times New Roman"/>
          <w:sz w:val="24"/>
          <w:szCs w:val="24"/>
        </w:rPr>
      </w:pPr>
    </w:p>
    <w:p w:rsidR="00D9667E" w:rsidRDefault="00D9667E" w:rsidP="009F7F9B">
      <w:pPr>
        <w:spacing w:after="0"/>
        <w:rPr>
          <w:rFonts w:ascii="Times New Roman" w:hAnsi="Times New Roman" w:cs="Times New Roman"/>
          <w:sz w:val="24"/>
          <w:szCs w:val="24"/>
        </w:rPr>
      </w:pPr>
    </w:p>
    <w:p w:rsidR="009F7F9B" w:rsidRDefault="009F7F9B" w:rsidP="009F7F9B">
      <w:pPr>
        <w:spacing w:after="0"/>
        <w:jc w:val="center"/>
        <w:rPr>
          <w:rFonts w:ascii="Times New Roman" w:hAnsi="Times New Roman" w:cs="Times New Roman"/>
          <w:b/>
          <w:sz w:val="24"/>
          <w:szCs w:val="24"/>
        </w:rPr>
      </w:pPr>
      <w:r>
        <w:rPr>
          <w:rFonts w:ascii="Times New Roman" w:hAnsi="Times New Roman" w:cs="Times New Roman"/>
          <w:b/>
          <w:sz w:val="24"/>
          <w:szCs w:val="24"/>
        </w:rPr>
        <w:t>II SKYRIUS</w:t>
      </w:r>
    </w:p>
    <w:p w:rsidR="004D0058" w:rsidRDefault="004D0058" w:rsidP="009F7F9B">
      <w:pPr>
        <w:spacing w:after="0"/>
        <w:jc w:val="center"/>
        <w:rPr>
          <w:rFonts w:ascii="Times New Roman" w:hAnsi="Times New Roman" w:cs="Times New Roman"/>
          <w:b/>
          <w:sz w:val="24"/>
          <w:szCs w:val="24"/>
        </w:rPr>
      </w:pPr>
      <w:r>
        <w:rPr>
          <w:rFonts w:ascii="Times New Roman" w:hAnsi="Times New Roman" w:cs="Times New Roman"/>
          <w:b/>
          <w:sz w:val="24"/>
          <w:szCs w:val="24"/>
        </w:rPr>
        <w:t>ĮSTAIGŲ GRUPĖS IR PAREIGYBĖS</w:t>
      </w:r>
    </w:p>
    <w:p w:rsidR="004D0058" w:rsidRDefault="004D0058" w:rsidP="004D0058">
      <w:pPr>
        <w:spacing w:after="0"/>
        <w:jc w:val="both"/>
        <w:rPr>
          <w:rFonts w:ascii="Times New Roman" w:hAnsi="Times New Roman" w:cs="Times New Roman"/>
          <w:b/>
          <w:sz w:val="24"/>
          <w:szCs w:val="24"/>
        </w:rPr>
      </w:pPr>
    </w:p>
    <w:p w:rsidR="004D0058" w:rsidRPr="004D0058" w:rsidRDefault="004D0058" w:rsidP="004D0058">
      <w:pPr>
        <w:pStyle w:val="Betarp"/>
        <w:ind w:firstLine="993"/>
        <w:jc w:val="both"/>
        <w:rPr>
          <w:rFonts w:ascii="Times New Roman" w:hAnsi="Times New Roman" w:cs="Times New Roman"/>
          <w:sz w:val="24"/>
          <w:szCs w:val="24"/>
          <w:lang w:eastAsia="lt-LT"/>
        </w:rPr>
      </w:pPr>
      <w:r w:rsidRPr="004D0058">
        <w:rPr>
          <w:rFonts w:ascii="Times New Roman" w:hAnsi="Times New Roman" w:cs="Times New Roman"/>
          <w:bCs/>
          <w:sz w:val="24"/>
          <w:szCs w:val="24"/>
        </w:rPr>
        <w:t xml:space="preserve">4. </w:t>
      </w:r>
      <w:r>
        <w:rPr>
          <w:rFonts w:ascii="Times New Roman" w:hAnsi="Times New Roman" w:cs="Times New Roman"/>
          <w:sz w:val="24"/>
          <w:szCs w:val="24"/>
          <w:lang w:eastAsia="lt-LT"/>
        </w:rPr>
        <w:t>Į</w:t>
      </w:r>
      <w:r w:rsidRPr="004D0058">
        <w:rPr>
          <w:rFonts w:ascii="Times New Roman" w:hAnsi="Times New Roman" w:cs="Times New Roman"/>
          <w:sz w:val="24"/>
          <w:szCs w:val="24"/>
          <w:lang w:eastAsia="lt-LT"/>
        </w:rPr>
        <w:t xml:space="preserve">staigos skirstomos į tris grupes: </w:t>
      </w:r>
    </w:p>
    <w:p w:rsidR="004D0058" w:rsidRPr="004D0058" w:rsidRDefault="004D0058" w:rsidP="004D0058">
      <w:pPr>
        <w:pStyle w:val="Betarp"/>
        <w:ind w:firstLine="993"/>
        <w:jc w:val="both"/>
        <w:rPr>
          <w:rFonts w:ascii="Times New Roman" w:hAnsi="Times New Roman" w:cs="Times New Roman"/>
          <w:sz w:val="24"/>
          <w:szCs w:val="24"/>
          <w:lang w:eastAsia="lt-LT"/>
        </w:rPr>
      </w:pPr>
      <w:r w:rsidRPr="004D0058">
        <w:rPr>
          <w:rFonts w:ascii="Times New Roman" w:hAnsi="Times New Roman" w:cs="Times New Roman"/>
          <w:sz w:val="24"/>
          <w:szCs w:val="24"/>
          <w:lang w:eastAsia="lt-LT"/>
        </w:rPr>
        <w:t>1) I grupė – kai pareigybių sąraše yra 201 ir daugiau pareigybių;</w:t>
      </w:r>
    </w:p>
    <w:p w:rsidR="004D0058" w:rsidRPr="004D0058" w:rsidRDefault="004D0058" w:rsidP="004D0058">
      <w:pPr>
        <w:pStyle w:val="Betarp"/>
        <w:ind w:firstLine="993"/>
        <w:jc w:val="both"/>
        <w:rPr>
          <w:rFonts w:ascii="Times New Roman" w:hAnsi="Times New Roman" w:cs="Times New Roman"/>
          <w:strike/>
          <w:sz w:val="24"/>
          <w:szCs w:val="24"/>
          <w:lang w:eastAsia="lt-LT"/>
        </w:rPr>
      </w:pPr>
      <w:r w:rsidRPr="004D0058">
        <w:rPr>
          <w:rFonts w:ascii="Times New Roman" w:hAnsi="Times New Roman" w:cs="Times New Roman"/>
          <w:sz w:val="24"/>
          <w:szCs w:val="24"/>
          <w:lang w:eastAsia="lt-LT"/>
        </w:rPr>
        <w:t>2) II grupė – kai pareigybių sąraše yra 51–200 pareigybių;</w:t>
      </w:r>
    </w:p>
    <w:p w:rsidR="004D0058" w:rsidRDefault="004D0058" w:rsidP="004D0058">
      <w:pPr>
        <w:pStyle w:val="Betarp"/>
        <w:ind w:firstLine="993"/>
        <w:jc w:val="both"/>
        <w:rPr>
          <w:rFonts w:ascii="Times New Roman" w:hAnsi="Times New Roman" w:cs="Times New Roman"/>
          <w:sz w:val="24"/>
          <w:szCs w:val="24"/>
          <w:lang w:eastAsia="lt-LT"/>
        </w:rPr>
      </w:pPr>
      <w:r w:rsidRPr="004D0058">
        <w:rPr>
          <w:rFonts w:ascii="Times New Roman" w:hAnsi="Times New Roman" w:cs="Times New Roman"/>
          <w:sz w:val="24"/>
          <w:szCs w:val="24"/>
          <w:lang w:eastAsia="lt-LT"/>
        </w:rPr>
        <w:t>3) III grupė – kai pareigybių sąraše yra 50 ir mažiau</w:t>
      </w:r>
      <w:r w:rsidRPr="004D0058">
        <w:rPr>
          <w:rFonts w:ascii="Times New Roman" w:hAnsi="Times New Roman" w:cs="Times New Roman"/>
          <w:b/>
          <w:sz w:val="24"/>
          <w:szCs w:val="24"/>
          <w:lang w:eastAsia="lt-LT"/>
        </w:rPr>
        <w:t xml:space="preserve"> </w:t>
      </w:r>
      <w:r w:rsidRPr="004D0058">
        <w:rPr>
          <w:rFonts w:ascii="Times New Roman" w:hAnsi="Times New Roman" w:cs="Times New Roman"/>
          <w:sz w:val="24"/>
          <w:szCs w:val="24"/>
          <w:lang w:eastAsia="lt-LT"/>
        </w:rPr>
        <w:t>pareigybių</w:t>
      </w:r>
      <w:r>
        <w:rPr>
          <w:rFonts w:ascii="Times New Roman" w:hAnsi="Times New Roman" w:cs="Times New Roman"/>
          <w:sz w:val="24"/>
          <w:szCs w:val="24"/>
          <w:lang w:eastAsia="lt-LT"/>
        </w:rPr>
        <w:t>.</w:t>
      </w:r>
    </w:p>
    <w:p w:rsidR="00FB1491" w:rsidRPr="00FB1491" w:rsidRDefault="00FB1491" w:rsidP="00FB1491">
      <w:pPr>
        <w:pStyle w:val="Betarp"/>
        <w:ind w:firstLine="993"/>
        <w:jc w:val="both"/>
        <w:rPr>
          <w:rFonts w:ascii="Times New Roman" w:hAnsi="Times New Roman" w:cs="Times New Roman"/>
          <w:sz w:val="24"/>
          <w:szCs w:val="24"/>
          <w:lang w:eastAsia="lt-LT"/>
        </w:rPr>
      </w:pPr>
      <w:r w:rsidRPr="00FB1491">
        <w:rPr>
          <w:rFonts w:ascii="Times New Roman" w:hAnsi="Times New Roman" w:cs="Times New Roman"/>
          <w:sz w:val="24"/>
          <w:szCs w:val="24"/>
          <w:lang w:eastAsia="lt-LT"/>
        </w:rPr>
        <w:t xml:space="preserve">5. </w:t>
      </w:r>
      <w:r>
        <w:rPr>
          <w:rFonts w:ascii="Times New Roman" w:hAnsi="Times New Roman" w:cs="Times New Roman"/>
          <w:sz w:val="24"/>
          <w:szCs w:val="24"/>
          <w:lang w:eastAsia="lt-LT"/>
        </w:rPr>
        <w:t>Į</w:t>
      </w:r>
      <w:r w:rsidRPr="00FB1491">
        <w:rPr>
          <w:rFonts w:ascii="Times New Roman" w:hAnsi="Times New Roman" w:cs="Times New Roman"/>
          <w:sz w:val="24"/>
          <w:szCs w:val="24"/>
          <w:lang w:eastAsia="lt-LT"/>
        </w:rPr>
        <w:t>staig</w:t>
      </w:r>
      <w:r w:rsidR="00D8185B">
        <w:rPr>
          <w:rFonts w:ascii="Times New Roman" w:hAnsi="Times New Roman" w:cs="Times New Roman"/>
          <w:sz w:val="24"/>
          <w:szCs w:val="24"/>
          <w:lang w:eastAsia="lt-LT"/>
        </w:rPr>
        <w:t xml:space="preserve">os vadovo pareigybė priskiriama A </w:t>
      </w:r>
      <w:r w:rsidR="00D8185B" w:rsidRPr="00FB1491">
        <w:rPr>
          <w:rFonts w:ascii="Times New Roman" w:hAnsi="Times New Roman" w:cs="Times New Roman"/>
          <w:sz w:val="24"/>
          <w:szCs w:val="24"/>
          <w:lang w:eastAsia="lt-LT"/>
        </w:rPr>
        <w:t>(A1 ar A2)</w:t>
      </w:r>
      <w:r w:rsidR="00D8185B">
        <w:rPr>
          <w:rFonts w:ascii="Times New Roman" w:hAnsi="Times New Roman" w:cs="Times New Roman"/>
          <w:sz w:val="24"/>
          <w:szCs w:val="24"/>
          <w:lang w:eastAsia="lt-LT"/>
        </w:rPr>
        <w:t xml:space="preserve"> lygiui </w:t>
      </w:r>
      <w:r w:rsidR="00D8185B" w:rsidRPr="00FB1491">
        <w:rPr>
          <w:rFonts w:ascii="Times New Roman" w:hAnsi="Times New Roman" w:cs="Times New Roman"/>
          <w:sz w:val="24"/>
          <w:szCs w:val="24"/>
          <w:lang w:eastAsia="lt-LT"/>
        </w:rPr>
        <w:t>atsižvelgiant į būtiną išsilavinimą toms pareigoms eiti</w:t>
      </w:r>
      <w:r w:rsidRPr="00FB1491">
        <w:rPr>
          <w:rFonts w:ascii="Times New Roman" w:hAnsi="Times New Roman" w:cs="Times New Roman"/>
          <w:sz w:val="24"/>
          <w:szCs w:val="24"/>
          <w:lang w:eastAsia="lt-LT"/>
        </w:rPr>
        <w:t>:</w:t>
      </w:r>
    </w:p>
    <w:p w:rsidR="00D8185B" w:rsidRPr="00D8185B" w:rsidRDefault="00FB1491" w:rsidP="00D8185B">
      <w:pPr>
        <w:pStyle w:val="Betarp"/>
        <w:ind w:firstLine="993"/>
        <w:jc w:val="both"/>
        <w:rPr>
          <w:rFonts w:ascii="Times New Roman" w:hAnsi="Times New Roman" w:cs="Times New Roman"/>
          <w:sz w:val="24"/>
          <w:szCs w:val="24"/>
          <w:lang w:eastAsia="lt-LT"/>
        </w:rPr>
      </w:pPr>
      <w:r w:rsidRPr="00D8185B">
        <w:rPr>
          <w:rFonts w:ascii="Times New Roman" w:hAnsi="Times New Roman" w:cs="Times New Roman"/>
          <w:sz w:val="24"/>
          <w:szCs w:val="24"/>
          <w:lang w:eastAsia="lt-LT"/>
        </w:rPr>
        <w:t>1)</w:t>
      </w:r>
      <w:r w:rsidR="00D8185B" w:rsidRPr="00D8185B">
        <w:rPr>
          <w:rFonts w:ascii="Times New Roman" w:hAnsi="Times New Roman" w:cs="Times New Roman"/>
          <w:sz w:val="24"/>
          <w:szCs w:val="24"/>
          <w:lang w:eastAsia="lt-LT"/>
        </w:rPr>
        <w:t xml:space="preserve"> A1 lygio – pareigybės, kurioms būtinas ne žemesnis kaip aukštasis universitetinis išsilavinimas su magistro kvalifikaciniu laipsniu ar jam prilygintu išsilavinimu;</w:t>
      </w:r>
    </w:p>
    <w:p w:rsidR="00FB1491" w:rsidRDefault="00D8185B" w:rsidP="00D8185B">
      <w:pPr>
        <w:pStyle w:val="Betarp"/>
        <w:ind w:firstLine="993"/>
        <w:jc w:val="both"/>
        <w:rPr>
          <w:rFonts w:ascii="Times New Roman" w:hAnsi="Times New Roman" w:cs="Times New Roman"/>
          <w:sz w:val="24"/>
          <w:szCs w:val="24"/>
          <w:lang w:eastAsia="lt-LT"/>
        </w:rPr>
      </w:pPr>
      <w:r>
        <w:rPr>
          <w:rFonts w:ascii="Times New Roman" w:hAnsi="Times New Roman" w:cs="Times New Roman"/>
          <w:sz w:val="24"/>
          <w:szCs w:val="24"/>
          <w:lang w:eastAsia="lt-LT"/>
        </w:rPr>
        <w:t>2</w:t>
      </w:r>
      <w:r w:rsidRPr="00D8185B">
        <w:rPr>
          <w:rFonts w:ascii="Times New Roman" w:hAnsi="Times New Roman" w:cs="Times New Roman"/>
          <w:sz w:val="24"/>
          <w:szCs w:val="24"/>
          <w:lang w:eastAsia="lt-LT"/>
        </w:rPr>
        <w:t>) A2 lygio – pareigybės, kurioms būtinas ne žemesnis kaip aukštasis universitetinis išsilavinimas su bakalauro kvalifikaciniu laipsniu ar jam prilygintu išsilavinimu arba aukštasis koleginis išsilavinimas su profesinio bakalauro kvalifikaciniu laipsniu ar jam prilygintu išsilavinimu</w:t>
      </w:r>
      <w:r w:rsidR="00FB1491" w:rsidRPr="00D8185B">
        <w:rPr>
          <w:rFonts w:ascii="Times New Roman" w:hAnsi="Times New Roman" w:cs="Times New Roman"/>
          <w:sz w:val="24"/>
          <w:szCs w:val="24"/>
          <w:lang w:eastAsia="lt-LT"/>
        </w:rPr>
        <w:t>.</w:t>
      </w:r>
    </w:p>
    <w:p w:rsidR="00D8185B" w:rsidRDefault="00D8185B" w:rsidP="00D8185B">
      <w:pPr>
        <w:pStyle w:val="Betarp"/>
        <w:ind w:firstLine="993"/>
        <w:jc w:val="both"/>
        <w:rPr>
          <w:rFonts w:ascii="Times New Roman" w:hAnsi="Times New Roman" w:cs="Times New Roman"/>
          <w:sz w:val="24"/>
          <w:szCs w:val="24"/>
          <w:lang w:eastAsia="lt-LT"/>
        </w:rPr>
      </w:pPr>
      <w:r>
        <w:rPr>
          <w:rFonts w:ascii="Times New Roman" w:hAnsi="Times New Roman" w:cs="Times New Roman"/>
          <w:sz w:val="24"/>
          <w:szCs w:val="24"/>
          <w:lang w:eastAsia="lt-LT"/>
        </w:rPr>
        <w:t>6. Įstaigos vadovo pareigybės aprašymą tvirtina Savivaldybės meras pagal Lietuvos Respublikos Vyriausybės ar jos įgaliotos institucijos patvirtintą Valstybės ir savivaldybių įstaigų darbuotojų pareigybių aprašymo metodiką.</w:t>
      </w:r>
    </w:p>
    <w:p w:rsidR="00D8185B" w:rsidRPr="00D8185B" w:rsidRDefault="00D8185B" w:rsidP="00D8185B">
      <w:pPr>
        <w:pStyle w:val="Betarp"/>
        <w:ind w:firstLine="993"/>
        <w:jc w:val="both"/>
        <w:rPr>
          <w:rFonts w:ascii="Times New Roman" w:hAnsi="Times New Roman" w:cs="Times New Roman"/>
          <w:sz w:val="24"/>
          <w:szCs w:val="24"/>
        </w:rPr>
      </w:pPr>
      <w:r>
        <w:rPr>
          <w:rFonts w:ascii="Times New Roman" w:hAnsi="Times New Roman" w:cs="Times New Roman"/>
          <w:sz w:val="24"/>
          <w:szCs w:val="24"/>
        </w:rPr>
        <w:t>7. Į</w:t>
      </w:r>
      <w:r w:rsidRPr="00D8185B">
        <w:rPr>
          <w:rFonts w:ascii="Times New Roman" w:hAnsi="Times New Roman" w:cs="Times New Roman"/>
          <w:sz w:val="24"/>
          <w:szCs w:val="24"/>
        </w:rPr>
        <w:t>staigos vadovo pareigybės aprašyme nurodoma:</w:t>
      </w:r>
    </w:p>
    <w:p w:rsidR="00D8185B" w:rsidRPr="00D8185B" w:rsidRDefault="00D8185B" w:rsidP="00D8185B">
      <w:pPr>
        <w:pStyle w:val="Betarp"/>
        <w:ind w:firstLine="993"/>
        <w:jc w:val="both"/>
        <w:rPr>
          <w:rFonts w:ascii="Times New Roman" w:hAnsi="Times New Roman" w:cs="Times New Roman"/>
          <w:sz w:val="24"/>
          <w:szCs w:val="24"/>
        </w:rPr>
      </w:pPr>
      <w:r>
        <w:rPr>
          <w:rFonts w:ascii="Times New Roman" w:hAnsi="Times New Roman" w:cs="Times New Roman"/>
          <w:sz w:val="24"/>
          <w:szCs w:val="24"/>
        </w:rPr>
        <w:t>7</w:t>
      </w:r>
      <w:r w:rsidRPr="00D8185B">
        <w:rPr>
          <w:rFonts w:ascii="Times New Roman" w:hAnsi="Times New Roman" w:cs="Times New Roman"/>
          <w:sz w:val="24"/>
          <w:szCs w:val="24"/>
        </w:rPr>
        <w:t xml:space="preserve">.1. pareigybės grupė; </w:t>
      </w:r>
    </w:p>
    <w:p w:rsidR="00D8185B" w:rsidRPr="00D8185B" w:rsidRDefault="00D8185B" w:rsidP="00D8185B">
      <w:pPr>
        <w:pStyle w:val="Betarp"/>
        <w:ind w:firstLine="993"/>
        <w:jc w:val="both"/>
        <w:rPr>
          <w:rFonts w:ascii="Times New Roman" w:hAnsi="Times New Roman" w:cs="Times New Roman"/>
          <w:sz w:val="24"/>
          <w:szCs w:val="24"/>
        </w:rPr>
      </w:pPr>
      <w:r>
        <w:rPr>
          <w:rFonts w:ascii="Times New Roman" w:hAnsi="Times New Roman" w:cs="Times New Roman"/>
          <w:sz w:val="24"/>
          <w:szCs w:val="24"/>
        </w:rPr>
        <w:t>7</w:t>
      </w:r>
      <w:r w:rsidRPr="00D8185B">
        <w:rPr>
          <w:rFonts w:ascii="Times New Roman" w:hAnsi="Times New Roman" w:cs="Times New Roman"/>
          <w:sz w:val="24"/>
          <w:szCs w:val="24"/>
        </w:rPr>
        <w:t>.2. pareigybės pavadinimas;</w:t>
      </w:r>
    </w:p>
    <w:p w:rsidR="00D8185B" w:rsidRPr="00D8185B" w:rsidRDefault="00D8185B" w:rsidP="00D8185B">
      <w:pPr>
        <w:pStyle w:val="Betarp"/>
        <w:ind w:firstLine="993"/>
        <w:jc w:val="both"/>
        <w:rPr>
          <w:rFonts w:ascii="Times New Roman" w:hAnsi="Times New Roman" w:cs="Times New Roman"/>
          <w:sz w:val="24"/>
          <w:szCs w:val="24"/>
        </w:rPr>
      </w:pPr>
      <w:r>
        <w:rPr>
          <w:rFonts w:ascii="Times New Roman" w:hAnsi="Times New Roman" w:cs="Times New Roman"/>
          <w:sz w:val="24"/>
          <w:szCs w:val="24"/>
        </w:rPr>
        <w:t>7</w:t>
      </w:r>
      <w:r w:rsidRPr="00D8185B">
        <w:rPr>
          <w:rFonts w:ascii="Times New Roman" w:hAnsi="Times New Roman" w:cs="Times New Roman"/>
          <w:sz w:val="24"/>
          <w:szCs w:val="24"/>
        </w:rPr>
        <w:t xml:space="preserve">.3. pareigybės lygis; </w:t>
      </w:r>
    </w:p>
    <w:p w:rsidR="00D8185B" w:rsidRPr="00D8185B" w:rsidRDefault="00D8185B" w:rsidP="00D8185B">
      <w:pPr>
        <w:pStyle w:val="Betarp"/>
        <w:ind w:firstLine="993"/>
        <w:jc w:val="both"/>
        <w:rPr>
          <w:rFonts w:ascii="Times New Roman" w:hAnsi="Times New Roman" w:cs="Times New Roman"/>
          <w:sz w:val="24"/>
          <w:szCs w:val="24"/>
        </w:rPr>
      </w:pPr>
      <w:r>
        <w:rPr>
          <w:rFonts w:ascii="Times New Roman" w:hAnsi="Times New Roman" w:cs="Times New Roman"/>
          <w:sz w:val="24"/>
          <w:szCs w:val="24"/>
        </w:rPr>
        <w:t>7</w:t>
      </w:r>
      <w:r w:rsidRPr="00D8185B">
        <w:rPr>
          <w:rFonts w:ascii="Times New Roman" w:hAnsi="Times New Roman" w:cs="Times New Roman"/>
          <w:sz w:val="24"/>
          <w:szCs w:val="24"/>
        </w:rPr>
        <w:t xml:space="preserve">.4. specialūs reikalavimai, keliami šias pareigas einančiam darbuotojui (išsilavinimas, </w:t>
      </w:r>
      <w:r>
        <w:rPr>
          <w:rFonts w:ascii="Times New Roman" w:hAnsi="Times New Roman" w:cs="Times New Roman"/>
          <w:sz w:val="24"/>
          <w:szCs w:val="24"/>
        </w:rPr>
        <w:t xml:space="preserve">vadovaujamo ir profesinio </w:t>
      </w:r>
      <w:r w:rsidRPr="00D8185B">
        <w:rPr>
          <w:rFonts w:ascii="Times New Roman" w:hAnsi="Times New Roman" w:cs="Times New Roman"/>
          <w:sz w:val="24"/>
          <w:szCs w:val="24"/>
        </w:rPr>
        <w:t xml:space="preserve">darbo patirtis, profesinė kvalifikacija); </w:t>
      </w:r>
    </w:p>
    <w:p w:rsidR="00D8185B" w:rsidRPr="00D8185B" w:rsidRDefault="001777B8" w:rsidP="00D8185B">
      <w:pPr>
        <w:pStyle w:val="Betarp"/>
        <w:ind w:firstLine="993"/>
        <w:jc w:val="both"/>
        <w:rPr>
          <w:rFonts w:ascii="Times New Roman" w:hAnsi="Times New Roman" w:cs="Times New Roman"/>
          <w:sz w:val="24"/>
          <w:szCs w:val="24"/>
        </w:rPr>
      </w:pPr>
      <w:r>
        <w:rPr>
          <w:rFonts w:ascii="Times New Roman" w:hAnsi="Times New Roman" w:cs="Times New Roman"/>
          <w:sz w:val="24"/>
          <w:szCs w:val="24"/>
        </w:rPr>
        <w:t>7</w:t>
      </w:r>
      <w:r w:rsidR="00D8185B" w:rsidRPr="00D8185B">
        <w:rPr>
          <w:rFonts w:ascii="Times New Roman" w:hAnsi="Times New Roman" w:cs="Times New Roman"/>
          <w:sz w:val="24"/>
          <w:szCs w:val="24"/>
        </w:rPr>
        <w:t>.5. pareigybei priskirtos funkcijos</w:t>
      </w:r>
      <w:r>
        <w:rPr>
          <w:rFonts w:ascii="Times New Roman" w:hAnsi="Times New Roman" w:cs="Times New Roman"/>
          <w:sz w:val="24"/>
          <w:szCs w:val="24"/>
        </w:rPr>
        <w:t>, atsižvelgiant į Įstaigos uždavinius ir funkcijas</w:t>
      </w:r>
      <w:r w:rsidR="00D8185B" w:rsidRPr="00D8185B">
        <w:rPr>
          <w:rFonts w:ascii="Times New Roman" w:hAnsi="Times New Roman" w:cs="Times New Roman"/>
          <w:sz w:val="24"/>
          <w:szCs w:val="24"/>
        </w:rPr>
        <w:t>;</w:t>
      </w:r>
    </w:p>
    <w:p w:rsidR="00D8185B" w:rsidRPr="00D8185B" w:rsidRDefault="001777B8" w:rsidP="00D8185B">
      <w:pPr>
        <w:pStyle w:val="Betarp"/>
        <w:ind w:firstLine="993"/>
        <w:jc w:val="both"/>
        <w:rPr>
          <w:rFonts w:ascii="Times New Roman" w:hAnsi="Times New Roman" w:cs="Times New Roman"/>
          <w:sz w:val="24"/>
          <w:szCs w:val="24"/>
        </w:rPr>
      </w:pPr>
      <w:r>
        <w:rPr>
          <w:rFonts w:ascii="Times New Roman" w:hAnsi="Times New Roman" w:cs="Times New Roman"/>
          <w:sz w:val="24"/>
          <w:szCs w:val="24"/>
        </w:rPr>
        <w:t>7</w:t>
      </w:r>
      <w:r w:rsidR="00D8185B" w:rsidRPr="00D8185B">
        <w:rPr>
          <w:rFonts w:ascii="Times New Roman" w:hAnsi="Times New Roman" w:cs="Times New Roman"/>
          <w:sz w:val="24"/>
          <w:szCs w:val="24"/>
        </w:rPr>
        <w:t>.6. gali būti nurodomas pavaldumas, paskirtis, atsakomybė už pažeidimus, padarytus vykdant savo veiklą, už pareigų netinkamą vykdymą ar nevykdymą, už padarytą materialinę žalą.</w:t>
      </w:r>
    </w:p>
    <w:p w:rsidR="00D8185B" w:rsidRDefault="00D8185B" w:rsidP="00D8185B">
      <w:pPr>
        <w:pStyle w:val="Betarp"/>
        <w:ind w:firstLine="993"/>
        <w:jc w:val="both"/>
        <w:rPr>
          <w:rFonts w:ascii="Times New Roman" w:hAnsi="Times New Roman" w:cs="Times New Roman"/>
          <w:sz w:val="24"/>
          <w:szCs w:val="24"/>
          <w:lang w:eastAsia="lt-LT"/>
        </w:rPr>
      </w:pPr>
    </w:p>
    <w:p w:rsidR="00EC4C80" w:rsidRDefault="00EC4C80" w:rsidP="00D8185B">
      <w:pPr>
        <w:pStyle w:val="Betarp"/>
        <w:ind w:firstLine="993"/>
        <w:jc w:val="both"/>
        <w:rPr>
          <w:rFonts w:ascii="Times New Roman" w:hAnsi="Times New Roman" w:cs="Times New Roman"/>
          <w:sz w:val="24"/>
          <w:szCs w:val="24"/>
          <w:lang w:eastAsia="lt-LT"/>
        </w:rPr>
      </w:pPr>
    </w:p>
    <w:p w:rsidR="00EC4C80" w:rsidRDefault="00EC4C80" w:rsidP="00D8185B">
      <w:pPr>
        <w:pStyle w:val="Betarp"/>
        <w:ind w:firstLine="993"/>
        <w:jc w:val="both"/>
        <w:rPr>
          <w:rFonts w:ascii="Times New Roman" w:hAnsi="Times New Roman" w:cs="Times New Roman"/>
          <w:sz w:val="24"/>
          <w:szCs w:val="24"/>
          <w:lang w:eastAsia="lt-LT"/>
        </w:rPr>
      </w:pPr>
    </w:p>
    <w:p w:rsidR="00EC4C80" w:rsidRPr="00D8185B" w:rsidRDefault="00EC4C80" w:rsidP="00D8185B">
      <w:pPr>
        <w:pStyle w:val="Betarp"/>
        <w:ind w:firstLine="993"/>
        <w:jc w:val="both"/>
        <w:rPr>
          <w:rFonts w:ascii="Times New Roman" w:hAnsi="Times New Roman" w:cs="Times New Roman"/>
          <w:sz w:val="24"/>
          <w:szCs w:val="24"/>
          <w:lang w:eastAsia="lt-LT"/>
        </w:rPr>
      </w:pPr>
    </w:p>
    <w:p w:rsidR="00D8185B" w:rsidRDefault="00D8185B" w:rsidP="009F7F9B">
      <w:pPr>
        <w:spacing w:after="0"/>
        <w:jc w:val="center"/>
        <w:rPr>
          <w:rFonts w:ascii="Times New Roman" w:hAnsi="Times New Roman" w:cs="Times New Roman"/>
          <w:b/>
          <w:sz w:val="24"/>
          <w:szCs w:val="24"/>
        </w:rPr>
      </w:pPr>
      <w:r>
        <w:rPr>
          <w:rFonts w:ascii="Times New Roman" w:hAnsi="Times New Roman" w:cs="Times New Roman"/>
          <w:b/>
          <w:sz w:val="24"/>
          <w:szCs w:val="24"/>
        </w:rPr>
        <w:t>III SKYRIUS</w:t>
      </w:r>
    </w:p>
    <w:p w:rsidR="009F7F9B" w:rsidRDefault="00C24F0C" w:rsidP="009F7F9B">
      <w:pPr>
        <w:spacing w:after="0"/>
        <w:jc w:val="center"/>
        <w:rPr>
          <w:rFonts w:ascii="Times New Roman" w:hAnsi="Times New Roman" w:cs="Times New Roman"/>
          <w:b/>
          <w:sz w:val="24"/>
          <w:szCs w:val="24"/>
        </w:rPr>
      </w:pPr>
      <w:r>
        <w:rPr>
          <w:rFonts w:ascii="Times New Roman" w:hAnsi="Times New Roman" w:cs="Times New Roman"/>
          <w:b/>
          <w:sz w:val="24"/>
          <w:szCs w:val="24"/>
        </w:rPr>
        <w:t>PAREIGINĖS ALGOS PASTOVIOSIOS DALIES NUSTATYMAS</w:t>
      </w:r>
    </w:p>
    <w:p w:rsidR="009F7F9B" w:rsidRDefault="009F7F9B" w:rsidP="009F7F9B">
      <w:pPr>
        <w:spacing w:after="0"/>
        <w:jc w:val="center"/>
        <w:rPr>
          <w:rFonts w:ascii="Times New Roman" w:hAnsi="Times New Roman" w:cs="Times New Roman"/>
          <w:b/>
          <w:sz w:val="24"/>
          <w:szCs w:val="24"/>
        </w:rPr>
      </w:pPr>
    </w:p>
    <w:p w:rsidR="001D1496" w:rsidRDefault="001D1496" w:rsidP="004F45A0">
      <w:pPr>
        <w:spacing w:after="0"/>
        <w:ind w:firstLine="993"/>
        <w:jc w:val="both"/>
        <w:rPr>
          <w:rFonts w:ascii="Times New Roman" w:hAnsi="Times New Roman" w:cs="Times New Roman"/>
          <w:bCs/>
          <w:sz w:val="24"/>
          <w:szCs w:val="24"/>
        </w:rPr>
      </w:pPr>
      <w:r>
        <w:rPr>
          <w:rFonts w:ascii="Times New Roman" w:hAnsi="Times New Roman" w:cs="Times New Roman"/>
          <w:bCs/>
          <w:sz w:val="24"/>
          <w:szCs w:val="24"/>
        </w:rPr>
        <w:t>8. Įstaigos vadovo darbo užmokestį sudaro:</w:t>
      </w:r>
    </w:p>
    <w:p w:rsidR="001D1496" w:rsidRPr="001D1496" w:rsidRDefault="001D1496" w:rsidP="001D1496">
      <w:pPr>
        <w:pStyle w:val="normal-p"/>
        <w:shd w:val="clear" w:color="auto" w:fill="FFFFFF"/>
        <w:spacing w:before="0" w:beforeAutospacing="0" w:after="0" w:afterAutospacing="0"/>
        <w:ind w:firstLine="993"/>
        <w:rPr>
          <w:color w:val="000000"/>
        </w:rPr>
      </w:pPr>
      <w:r w:rsidRPr="001D1496">
        <w:rPr>
          <w:bCs/>
        </w:rPr>
        <w:t xml:space="preserve">8.1. </w:t>
      </w:r>
      <w:r w:rsidRPr="001D1496">
        <w:rPr>
          <w:rStyle w:val="normal-h"/>
          <w:color w:val="000000"/>
        </w:rPr>
        <w:t xml:space="preserve"> pareiginė alga (pastovioji ir kintamoji dalys arba tik pastovioji dalis, jeigu šio </w:t>
      </w:r>
      <w:r>
        <w:rPr>
          <w:rStyle w:val="normal-h"/>
          <w:color w:val="000000"/>
        </w:rPr>
        <w:t>Tvarkos aprašo</w:t>
      </w:r>
      <w:r w:rsidRPr="001D1496">
        <w:rPr>
          <w:rStyle w:val="normal-h"/>
          <w:color w:val="000000"/>
        </w:rPr>
        <w:t xml:space="preserve"> nustatyta tvarka kintamoji dalis nenustatyta);</w:t>
      </w:r>
    </w:p>
    <w:p w:rsidR="001D1496" w:rsidRPr="001D1496" w:rsidRDefault="001D1496" w:rsidP="001D1496">
      <w:pPr>
        <w:pStyle w:val="normal-p"/>
        <w:shd w:val="clear" w:color="auto" w:fill="FFFFFF"/>
        <w:spacing w:before="0" w:beforeAutospacing="0" w:after="0" w:afterAutospacing="0"/>
        <w:ind w:firstLine="993"/>
        <w:rPr>
          <w:color w:val="000000"/>
        </w:rPr>
      </w:pPr>
      <w:r>
        <w:rPr>
          <w:rStyle w:val="normal-h"/>
          <w:color w:val="000000"/>
        </w:rPr>
        <w:t>8.2.</w:t>
      </w:r>
      <w:r w:rsidRPr="001D1496">
        <w:rPr>
          <w:rStyle w:val="normal-h"/>
          <w:color w:val="000000"/>
        </w:rPr>
        <w:t xml:space="preserve"> priemokos;</w:t>
      </w:r>
    </w:p>
    <w:p w:rsidR="001D1496" w:rsidRPr="001D1496" w:rsidRDefault="001D1496" w:rsidP="001D1496">
      <w:pPr>
        <w:pStyle w:val="normal-p"/>
        <w:shd w:val="clear" w:color="auto" w:fill="FFFFFF"/>
        <w:spacing w:before="0" w:beforeAutospacing="0" w:after="0" w:afterAutospacing="0"/>
        <w:ind w:firstLine="993"/>
        <w:rPr>
          <w:color w:val="000000"/>
        </w:rPr>
      </w:pPr>
      <w:r>
        <w:rPr>
          <w:rStyle w:val="normal-h"/>
          <w:color w:val="000000"/>
        </w:rPr>
        <w:t>8.3.</w:t>
      </w:r>
      <w:r w:rsidRPr="001D1496">
        <w:rPr>
          <w:rStyle w:val="normal-h"/>
          <w:color w:val="000000"/>
        </w:rPr>
        <w:t xml:space="preserve"> mokėjimas už darbą poilsio ir švenčių dienomis, nakties ir viršvalandinį darbą, budėjimą ir darbą, esant nukrypimų nuo normalių darbo sąlygų;</w:t>
      </w:r>
    </w:p>
    <w:p w:rsidR="001D1496" w:rsidRPr="001D1496" w:rsidRDefault="001D1496" w:rsidP="001D1496">
      <w:pPr>
        <w:pStyle w:val="normal-p"/>
        <w:shd w:val="clear" w:color="auto" w:fill="FFFFFF"/>
        <w:spacing w:before="0" w:beforeAutospacing="0" w:after="0" w:afterAutospacing="0"/>
        <w:ind w:firstLine="993"/>
        <w:rPr>
          <w:color w:val="000000"/>
        </w:rPr>
      </w:pPr>
      <w:r>
        <w:rPr>
          <w:rStyle w:val="normal-h"/>
          <w:color w:val="000000"/>
        </w:rPr>
        <w:t>8.4.</w:t>
      </w:r>
      <w:r w:rsidRPr="001D1496">
        <w:rPr>
          <w:rStyle w:val="normal-h"/>
          <w:color w:val="000000"/>
        </w:rPr>
        <w:t xml:space="preserve"> premijos.</w:t>
      </w:r>
    </w:p>
    <w:p w:rsidR="004F45A0" w:rsidRDefault="001D1496" w:rsidP="004F45A0">
      <w:pPr>
        <w:spacing w:after="0"/>
        <w:ind w:firstLine="993"/>
        <w:jc w:val="both"/>
        <w:rPr>
          <w:rFonts w:ascii="Times New Roman" w:hAnsi="Times New Roman"/>
          <w:spacing w:val="2"/>
          <w:sz w:val="24"/>
          <w:szCs w:val="24"/>
        </w:rPr>
      </w:pPr>
      <w:r>
        <w:rPr>
          <w:rFonts w:ascii="Times New Roman" w:hAnsi="Times New Roman" w:cs="Times New Roman"/>
          <w:bCs/>
          <w:sz w:val="24"/>
          <w:szCs w:val="24"/>
        </w:rPr>
        <w:t>9</w:t>
      </w:r>
      <w:r w:rsidR="004F45A0" w:rsidRPr="004F45A0">
        <w:rPr>
          <w:rFonts w:ascii="Times New Roman" w:hAnsi="Times New Roman" w:cs="Times New Roman"/>
          <w:bCs/>
          <w:sz w:val="24"/>
          <w:szCs w:val="24"/>
        </w:rPr>
        <w:t xml:space="preserve">. </w:t>
      </w:r>
      <w:r w:rsidR="00D8185B">
        <w:rPr>
          <w:rFonts w:ascii="Times New Roman" w:hAnsi="Times New Roman" w:cs="Times New Roman"/>
          <w:bCs/>
          <w:sz w:val="24"/>
          <w:szCs w:val="24"/>
        </w:rPr>
        <w:t>Įstaigų vadovų</w:t>
      </w:r>
      <w:r w:rsidR="003927E5">
        <w:rPr>
          <w:rFonts w:ascii="Times New Roman" w:hAnsi="Times New Roman" w:cs="Times New Roman"/>
          <w:bCs/>
          <w:sz w:val="24"/>
          <w:szCs w:val="24"/>
        </w:rPr>
        <w:t xml:space="preserve"> pareiginės algos pastovioji dalis nustatoma pareiginės algos koeficientais</w:t>
      </w:r>
      <w:r w:rsidR="0050471E">
        <w:rPr>
          <w:rFonts w:ascii="Times New Roman" w:hAnsi="Times New Roman" w:cs="Times New Roman"/>
          <w:bCs/>
          <w:sz w:val="24"/>
          <w:szCs w:val="24"/>
        </w:rPr>
        <w:t xml:space="preserve"> Savivaldybės mero potvarkiu</w:t>
      </w:r>
      <w:r w:rsidR="003927E5">
        <w:rPr>
          <w:rFonts w:ascii="Times New Roman" w:hAnsi="Times New Roman" w:cs="Times New Roman"/>
          <w:bCs/>
          <w:sz w:val="24"/>
          <w:szCs w:val="24"/>
        </w:rPr>
        <w:t xml:space="preserve">. </w:t>
      </w:r>
      <w:r w:rsidR="004F45A0" w:rsidRPr="004F45A0">
        <w:rPr>
          <w:rFonts w:ascii="Times New Roman" w:hAnsi="Times New Roman"/>
          <w:spacing w:val="2"/>
          <w:sz w:val="24"/>
          <w:szCs w:val="24"/>
        </w:rPr>
        <w:t xml:space="preserve">Pareiginės algos koeficiento vienetas yra </w:t>
      </w:r>
      <w:r w:rsidR="004F45A0" w:rsidRPr="004F45A0">
        <w:rPr>
          <w:rFonts w:ascii="Times New Roman" w:hAnsi="Times New Roman"/>
          <w:sz w:val="24"/>
          <w:szCs w:val="24"/>
        </w:rPr>
        <w:t xml:space="preserve">Seimo patvirtintas atitinkamų metų Lietuvos Respublikos valstybės politikų, teisėjų, valstybės pareigūnų, valstybės tarnautojų bei valstybės ir savivaldybių biudžetinių įstaigų darbuotojų pareiginės algos (atlyginimo) bazinis dydis </w:t>
      </w:r>
      <w:r w:rsidR="004F45A0" w:rsidRPr="007B0BBB">
        <w:rPr>
          <w:rFonts w:ascii="Times New Roman" w:hAnsi="Times New Roman"/>
          <w:spacing w:val="2"/>
          <w:sz w:val="24"/>
          <w:szCs w:val="24"/>
        </w:rPr>
        <w:t>(toliau – bazinis dydis)</w:t>
      </w:r>
      <w:r w:rsidR="004F45A0" w:rsidRPr="004F45A0">
        <w:rPr>
          <w:rFonts w:ascii="Times New Roman" w:hAnsi="Times New Roman"/>
          <w:spacing w:val="2"/>
          <w:sz w:val="24"/>
          <w:szCs w:val="24"/>
        </w:rPr>
        <w:t>.</w:t>
      </w:r>
      <w:r w:rsidR="003927E5">
        <w:rPr>
          <w:rFonts w:ascii="Times New Roman" w:hAnsi="Times New Roman"/>
          <w:spacing w:val="2"/>
          <w:sz w:val="24"/>
          <w:szCs w:val="24"/>
        </w:rPr>
        <w:t xml:space="preserve"> </w:t>
      </w:r>
      <w:r w:rsidR="003927E5" w:rsidRPr="003927E5">
        <w:rPr>
          <w:rFonts w:ascii="Times New Roman" w:hAnsi="Times New Roman"/>
          <w:spacing w:val="2"/>
          <w:sz w:val="24"/>
          <w:szCs w:val="24"/>
        </w:rPr>
        <w:t>Pareiginė alga apskaičiuojama: atitinkamą pareiginės algos koeficientą dauginant iš bazinio dydžio.</w:t>
      </w:r>
    </w:p>
    <w:p w:rsidR="000B1A75" w:rsidRDefault="001D1496" w:rsidP="004F45A0">
      <w:pPr>
        <w:spacing w:after="0"/>
        <w:ind w:firstLine="993"/>
        <w:jc w:val="both"/>
        <w:rPr>
          <w:rFonts w:ascii="Times New Roman" w:hAnsi="Times New Roman" w:cs="Times New Roman"/>
          <w:sz w:val="24"/>
          <w:szCs w:val="24"/>
          <w:lang w:eastAsia="lt-LT"/>
        </w:rPr>
      </w:pPr>
      <w:r>
        <w:rPr>
          <w:rFonts w:ascii="Times New Roman" w:hAnsi="Times New Roman"/>
          <w:spacing w:val="2"/>
          <w:sz w:val="24"/>
          <w:szCs w:val="24"/>
        </w:rPr>
        <w:t>10</w:t>
      </w:r>
      <w:r w:rsidR="000B1A75">
        <w:rPr>
          <w:rFonts w:ascii="Times New Roman" w:hAnsi="Times New Roman"/>
          <w:spacing w:val="2"/>
          <w:sz w:val="24"/>
          <w:szCs w:val="24"/>
        </w:rPr>
        <w:t xml:space="preserve">. </w:t>
      </w:r>
      <w:r w:rsidR="000B1A75">
        <w:rPr>
          <w:rFonts w:ascii="Times New Roman" w:hAnsi="Times New Roman" w:cs="Times New Roman"/>
          <w:sz w:val="24"/>
          <w:szCs w:val="24"/>
          <w:lang w:eastAsia="lt-LT"/>
        </w:rPr>
        <w:t>Į</w:t>
      </w:r>
      <w:r w:rsidR="000B1A75" w:rsidRPr="000B1A75">
        <w:rPr>
          <w:rFonts w:ascii="Times New Roman" w:hAnsi="Times New Roman" w:cs="Times New Roman"/>
          <w:sz w:val="24"/>
          <w:szCs w:val="24"/>
          <w:lang w:eastAsia="lt-LT"/>
        </w:rPr>
        <w:t xml:space="preserve">staigų vadovų pareiginės algos pastovioji dalis nustatoma pagal </w:t>
      </w:r>
      <w:r w:rsidR="006A6A95">
        <w:rPr>
          <w:rFonts w:ascii="Times New Roman" w:hAnsi="Times New Roman" w:cs="Times New Roman"/>
          <w:sz w:val="24"/>
          <w:szCs w:val="24"/>
          <w:lang w:eastAsia="lt-LT"/>
        </w:rPr>
        <w:t>Tvarkos aprašo</w:t>
      </w:r>
      <w:r w:rsidR="000B1A75" w:rsidRPr="000B1A75">
        <w:rPr>
          <w:rFonts w:ascii="Times New Roman" w:hAnsi="Times New Roman" w:cs="Times New Roman"/>
          <w:sz w:val="24"/>
          <w:szCs w:val="24"/>
          <w:lang w:eastAsia="lt-LT"/>
        </w:rPr>
        <w:t xml:space="preserve"> 1 priedą, atsižvelgiant į </w:t>
      </w:r>
      <w:r>
        <w:rPr>
          <w:rFonts w:ascii="Times New Roman" w:hAnsi="Times New Roman" w:cs="Times New Roman"/>
          <w:sz w:val="24"/>
          <w:szCs w:val="24"/>
          <w:lang w:eastAsia="lt-LT"/>
        </w:rPr>
        <w:t xml:space="preserve">Įstaigos </w:t>
      </w:r>
      <w:r w:rsidR="000B1A75" w:rsidRPr="000B1A75">
        <w:rPr>
          <w:rFonts w:ascii="Times New Roman" w:hAnsi="Times New Roman" w:cs="Times New Roman"/>
          <w:sz w:val="24"/>
          <w:szCs w:val="24"/>
          <w:lang w:eastAsia="lt-LT"/>
        </w:rPr>
        <w:t>pareigybių sąraše nustatytą darbuotojų pareigybių skaičių, vadovaujamo darbo patirtį, kuri apskaičiuojama sumuojant laikotarpius, kai buvo vadovaujama įmonėms, įstaigoms, organizacijoms ir (ar) jų padaliniams</w:t>
      </w:r>
      <w:r>
        <w:rPr>
          <w:rFonts w:ascii="Times New Roman" w:hAnsi="Times New Roman" w:cs="Times New Roman"/>
          <w:sz w:val="24"/>
          <w:szCs w:val="24"/>
          <w:lang w:eastAsia="lt-LT"/>
        </w:rPr>
        <w:t>,</w:t>
      </w:r>
      <w:r w:rsidR="000B1A75" w:rsidRPr="000B1A75">
        <w:rPr>
          <w:rFonts w:ascii="Times New Roman" w:hAnsi="Times New Roman" w:cs="Times New Roman"/>
          <w:sz w:val="24"/>
          <w:szCs w:val="24"/>
          <w:lang w:eastAsia="lt-LT"/>
        </w:rPr>
        <w:t xml:space="preserve"> ir </w:t>
      </w:r>
      <w:r w:rsidR="000B1A75">
        <w:rPr>
          <w:rFonts w:ascii="Times New Roman" w:hAnsi="Times New Roman" w:cs="Times New Roman"/>
          <w:sz w:val="24"/>
          <w:szCs w:val="24"/>
          <w:lang w:eastAsia="lt-LT"/>
        </w:rPr>
        <w:t>Tvarkos apraš</w:t>
      </w:r>
      <w:r>
        <w:rPr>
          <w:rFonts w:ascii="Times New Roman" w:hAnsi="Times New Roman" w:cs="Times New Roman"/>
          <w:sz w:val="24"/>
          <w:szCs w:val="24"/>
          <w:lang w:eastAsia="lt-LT"/>
        </w:rPr>
        <w:t>o 12 punkte</w:t>
      </w:r>
      <w:r w:rsidR="000B1A75" w:rsidRPr="000B1A75">
        <w:rPr>
          <w:rFonts w:ascii="Times New Roman" w:hAnsi="Times New Roman" w:cs="Times New Roman"/>
          <w:sz w:val="24"/>
          <w:szCs w:val="24"/>
          <w:lang w:eastAsia="lt-LT"/>
        </w:rPr>
        <w:t xml:space="preserve"> nustatytus kriterijus. </w:t>
      </w:r>
      <w:r w:rsidR="000B1A75">
        <w:rPr>
          <w:rFonts w:ascii="Times New Roman" w:hAnsi="Times New Roman" w:cs="Times New Roman"/>
          <w:sz w:val="24"/>
          <w:szCs w:val="24"/>
          <w:lang w:eastAsia="lt-LT"/>
        </w:rPr>
        <w:t>N</w:t>
      </w:r>
      <w:r w:rsidR="000B1A75" w:rsidRPr="000B1A75">
        <w:rPr>
          <w:rFonts w:ascii="Times New Roman" w:hAnsi="Times New Roman" w:cs="Times New Roman"/>
          <w:sz w:val="24"/>
          <w:szCs w:val="24"/>
          <w:lang w:eastAsia="lt-LT"/>
        </w:rPr>
        <w:t xml:space="preserve">ustatyta </w:t>
      </w:r>
      <w:r w:rsidR="000B1A75">
        <w:rPr>
          <w:rFonts w:ascii="Times New Roman" w:hAnsi="Times New Roman" w:cs="Times New Roman"/>
          <w:sz w:val="24"/>
          <w:szCs w:val="24"/>
          <w:lang w:eastAsia="lt-LT"/>
        </w:rPr>
        <w:t>Į</w:t>
      </w:r>
      <w:r w:rsidR="000B1A75" w:rsidRPr="000B1A75">
        <w:rPr>
          <w:rFonts w:ascii="Times New Roman" w:hAnsi="Times New Roman" w:cs="Times New Roman"/>
          <w:sz w:val="24"/>
          <w:szCs w:val="24"/>
          <w:lang w:eastAsia="lt-LT"/>
        </w:rPr>
        <w:t xml:space="preserve">staigos vadovo pareiginė alga (pastovioji dalis kartu su kintamąja dalimi) negali viršyti praėjusio ketvirčio </w:t>
      </w:r>
      <w:r w:rsidR="002F7CEF">
        <w:rPr>
          <w:rFonts w:ascii="Times New Roman" w:hAnsi="Times New Roman" w:cs="Times New Roman"/>
          <w:sz w:val="24"/>
          <w:szCs w:val="24"/>
          <w:lang w:eastAsia="lt-LT"/>
        </w:rPr>
        <w:t>Į</w:t>
      </w:r>
      <w:r w:rsidR="000B1A75" w:rsidRPr="000B1A75">
        <w:rPr>
          <w:rFonts w:ascii="Times New Roman" w:hAnsi="Times New Roman" w:cs="Times New Roman"/>
          <w:sz w:val="24"/>
          <w:szCs w:val="24"/>
          <w:lang w:eastAsia="lt-LT"/>
        </w:rPr>
        <w:t>staigos darbuotojų 4 vidutinių pareiginių algų (pastoviųjų dalių kartu su kintamosiomis dalimis) dydžių.</w:t>
      </w:r>
    </w:p>
    <w:p w:rsidR="008B253F" w:rsidRDefault="008B253F" w:rsidP="004F45A0">
      <w:pPr>
        <w:spacing w:after="0"/>
        <w:ind w:firstLine="993"/>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1D1496">
        <w:rPr>
          <w:rFonts w:ascii="Times New Roman" w:hAnsi="Times New Roman" w:cs="Times New Roman"/>
          <w:sz w:val="24"/>
          <w:szCs w:val="24"/>
          <w:lang w:eastAsia="lt-LT"/>
        </w:rPr>
        <w:t>1</w:t>
      </w:r>
      <w:r>
        <w:rPr>
          <w:rFonts w:ascii="Times New Roman" w:hAnsi="Times New Roman" w:cs="Times New Roman"/>
          <w:sz w:val="24"/>
          <w:szCs w:val="24"/>
          <w:lang w:eastAsia="lt-LT"/>
        </w:rPr>
        <w:t xml:space="preserve">. </w:t>
      </w:r>
      <w:r w:rsidRPr="008B253F">
        <w:rPr>
          <w:rFonts w:ascii="Times New Roman" w:hAnsi="Times New Roman" w:cs="Times New Roman"/>
          <w:sz w:val="24"/>
          <w:szCs w:val="24"/>
          <w:lang w:eastAsia="lt-LT"/>
        </w:rPr>
        <w:t>A1 lygio pareigybių pareiginės algos pastoviosios dalies koeficientai didinami 20 procentų</w:t>
      </w:r>
      <w:r>
        <w:rPr>
          <w:rFonts w:ascii="Times New Roman" w:hAnsi="Times New Roman" w:cs="Times New Roman"/>
          <w:sz w:val="24"/>
          <w:szCs w:val="24"/>
          <w:lang w:eastAsia="lt-LT"/>
        </w:rPr>
        <w:t>.</w:t>
      </w:r>
    </w:p>
    <w:p w:rsidR="006A6A95" w:rsidRPr="006A6A95" w:rsidRDefault="006A6A95" w:rsidP="006A6A95">
      <w:pPr>
        <w:pStyle w:val="Betarp"/>
        <w:ind w:firstLine="993"/>
        <w:jc w:val="both"/>
        <w:rPr>
          <w:rFonts w:ascii="Times New Roman" w:hAnsi="Times New Roman" w:cs="Times New Roman"/>
          <w:sz w:val="24"/>
          <w:szCs w:val="24"/>
          <w:lang w:eastAsia="lt-LT"/>
        </w:rPr>
      </w:pPr>
      <w:r w:rsidRPr="006A6A95">
        <w:rPr>
          <w:rFonts w:ascii="Times New Roman" w:hAnsi="Times New Roman" w:cs="Times New Roman"/>
          <w:sz w:val="24"/>
          <w:szCs w:val="24"/>
          <w:lang w:eastAsia="lt-LT"/>
        </w:rPr>
        <w:t xml:space="preserve">12. </w:t>
      </w:r>
      <w:r w:rsidR="00044108">
        <w:rPr>
          <w:rFonts w:ascii="Times New Roman" w:hAnsi="Times New Roman" w:cs="Times New Roman"/>
          <w:sz w:val="24"/>
          <w:szCs w:val="24"/>
          <w:lang w:eastAsia="lt-LT"/>
        </w:rPr>
        <w:t>Įstaigos vadovo</w:t>
      </w:r>
      <w:r w:rsidRPr="006A6A95">
        <w:rPr>
          <w:rFonts w:ascii="Times New Roman" w:hAnsi="Times New Roman" w:cs="Times New Roman"/>
          <w:sz w:val="24"/>
          <w:szCs w:val="24"/>
          <w:lang w:eastAsia="lt-LT"/>
        </w:rPr>
        <w:t xml:space="preserve"> pareiginės algos pastovioji dalis</w:t>
      </w:r>
      <w:r w:rsidR="00044108">
        <w:rPr>
          <w:rFonts w:ascii="Times New Roman" w:hAnsi="Times New Roman" w:cs="Times New Roman"/>
          <w:sz w:val="24"/>
          <w:szCs w:val="24"/>
          <w:lang w:eastAsia="lt-LT"/>
        </w:rPr>
        <w:t xml:space="preserve"> gali būti</w:t>
      </w:r>
      <w:r w:rsidRPr="006A6A95">
        <w:rPr>
          <w:rFonts w:ascii="Times New Roman" w:hAnsi="Times New Roman" w:cs="Times New Roman"/>
          <w:sz w:val="24"/>
          <w:szCs w:val="24"/>
          <w:lang w:eastAsia="lt-LT"/>
        </w:rPr>
        <w:t xml:space="preserve"> didinama atsižvelgiant į</w:t>
      </w:r>
      <w:r w:rsidR="00044108">
        <w:rPr>
          <w:rFonts w:ascii="Times New Roman" w:hAnsi="Times New Roman" w:cs="Times New Roman"/>
          <w:sz w:val="24"/>
          <w:szCs w:val="24"/>
          <w:lang w:eastAsia="lt-LT"/>
        </w:rPr>
        <w:t xml:space="preserve"> turimą</w:t>
      </w:r>
      <w:r w:rsidRPr="006A6A95">
        <w:rPr>
          <w:rFonts w:ascii="Times New Roman" w:hAnsi="Times New Roman" w:cs="Times New Roman"/>
          <w:sz w:val="24"/>
          <w:szCs w:val="24"/>
          <w:lang w:eastAsia="lt-LT"/>
        </w:rPr>
        <w:t xml:space="preserve"> socialinių paslaugų srities darbuotojo kvalifikacinę kategoriją: už pirmą (žemiausią) kvalifikacinę kategoriją – 10 procentų, už antrą (aukštesnę) – 15 procentų, už trečią (aukščiausią) – 25 procentais. </w:t>
      </w:r>
      <w:r w:rsidR="00044108">
        <w:rPr>
          <w:rFonts w:ascii="Times New Roman" w:hAnsi="Times New Roman" w:cs="Times New Roman"/>
          <w:sz w:val="24"/>
          <w:szCs w:val="24"/>
          <w:lang w:eastAsia="lt-LT"/>
        </w:rPr>
        <w:t>Įstaigos vadovui, neturinčiam s</w:t>
      </w:r>
      <w:r w:rsidRPr="006A6A95">
        <w:rPr>
          <w:rFonts w:ascii="Times New Roman" w:hAnsi="Times New Roman" w:cs="Times New Roman"/>
          <w:sz w:val="24"/>
          <w:szCs w:val="24"/>
          <w:lang w:eastAsia="lt-LT"/>
        </w:rPr>
        <w:t>ocialinių paslaugų srities darbuotoj</w:t>
      </w:r>
      <w:r w:rsidR="00044108">
        <w:rPr>
          <w:rFonts w:ascii="Times New Roman" w:hAnsi="Times New Roman" w:cs="Times New Roman"/>
          <w:sz w:val="24"/>
          <w:szCs w:val="24"/>
          <w:lang w:eastAsia="lt-LT"/>
        </w:rPr>
        <w:t>o</w:t>
      </w:r>
      <w:r w:rsidRPr="006A6A95">
        <w:rPr>
          <w:rFonts w:ascii="Times New Roman" w:hAnsi="Times New Roman" w:cs="Times New Roman"/>
          <w:sz w:val="24"/>
          <w:szCs w:val="24"/>
          <w:lang w:eastAsia="lt-LT"/>
        </w:rPr>
        <w:t xml:space="preserve"> kvalifikacinės kategorijos, pareiginės algos pastoviosios dalies koeficientai gali būti didinami iki 10 procentų.</w:t>
      </w:r>
    </w:p>
    <w:p w:rsidR="0050471E" w:rsidRPr="0050471E" w:rsidRDefault="0050471E" w:rsidP="0050471E">
      <w:pPr>
        <w:pStyle w:val="Betarp"/>
        <w:ind w:firstLine="993"/>
        <w:jc w:val="both"/>
        <w:rPr>
          <w:rFonts w:ascii="Times New Roman" w:hAnsi="Times New Roman" w:cs="Times New Roman"/>
          <w:sz w:val="24"/>
          <w:szCs w:val="24"/>
          <w:lang w:eastAsia="zh-CN"/>
        </w:rPr>
      </w:pPr>
      <w:r w:rsidRPr="0050471E">
        <w:rPr>
          <w:rFonts w:ascii="Times New Roman" w:hAnsi="Times New Roman" w:cs="Times New Roman"/>
          <w:sz w:val="24"/>
          <w:szCs w:val="24"/>
          <w:lang w:eastAsia="lt-LT"/>
        </w:rPr>
        <w:t>1</w:t>
      </w:r>
      <w:r w:rsidR="006A6A95">
        <w:rPr>
          <w:rFonts w:ascii="Times New Roman" w:hAnsi="Times New Roman" w:cs="Times New Roman"/>
          <w:sz w:val="24"/>
          <w:szCs w:val="24"/>
          <w:lang w:eastAsia="lt-LT"/>
        </w:rPr>
        <w:t>3</w:t>
      </w:r>
      <w:r w:rsidRPr="0050471E">
        <w:rPr>
          <w:rFonts w:ascii="Times New Roman" w:hAnsi="Times New Roman" w:cs="Times New Roman"/>
          <w:sz w:val="24"/>
          <w:szCs w:val="24"/>
          <w:lang w:eastAsia="lt-LT"/>
        </w:rPr>
        <w:t xml:space="preserve">. </w:t>
      </w:r>
      <w:r w:rsidR="00120150" w:rsidRPr="0050471E">
        <w:rPr>
          <w:rFonts w:ascii="Times New Roman" w:hAnsi="Times New Roman" w:cs="Times New Roman"/>
          <w:sz w:val="24"/>
          <w:szCs w:val="24"/>
          <w:lang w:eastAsia="zh-CN"/>
        </w:rPr>
        <w:t>Atsižvelgiant į biudžetinių metų Savivaldybė</w:t>
      </w:r>
      <w:r w:rsidR="00120150">
        <w:rPr>
          <w:rFonts w:ascii="Times New Roman" w:hAnsi="Times New Roman" w:cs="Times New Roman"/>
          <w:sz w:val="24"/>
          <w:szCs w:val="24"/>
          <w:lang w:eastAsia="zh-CN"/>
        </w:rPr>
        <w:t>s</w:t>
      </w:r>
      <w:r w:rsidR="00120150" w:rsidRPr="0050471E">
        <w:rPr>
          <w:rFonts w:ascii="Times New Roman" w:hAnsi="Times New Roman" w:cs="Times New Roman"/>
          <w:sz w:val="24"/>
          <w:szCs w:val="24"/>
          <w:lang w:eastAsia="zh-CN"/>
        </w:rPr>
        <w:t xml:space="preserve"> finansines galimybes ir Savivaldybės tarybos patvirtintą </w:t>
      </w:r>
      <w:r w:rsidR="00120150">
        <w:rPr>
          <w:rFonts w:ascii="Times New Roman" w:hAnsi="Times New Roman" w:cs="Times New Roman"/>
          <w:sz w:val="24"/>
          <w:szCs w:val="24"/>
          <w:lang w:eastAsia="zh-CN"/>
        </w:rPr>
        <w:t>Į</w:t>
      </w:r>
      <w:r w:rsidR="00120150" w:rsidRPr="0050471E">
        <w:rPr>
          <w:rFonts w:ascii="Times New Roman" w:hAnsi="Times New Roman" w:cs="Times New Roman"/>
          <w:sz w:val="24"/>
          <w:szCs w:val="24"/>
          <w:lang w:eastAsia="zh-CN"/>
        </w:rPr>
        <w:t xml:space="preserve">staigos darbo užmokesčio fondą, </w:t>
      </w:r>
      <w:r w:rsidR="00120150">
        <w:rPr>
          <w:rFonts w:ascii="Times New Roman" w:hAnsi="Times New Roman" w:cs="Times New Roman"/>
          <w:sz w:val="24"/>
          <w:szCs w:val="24"/>
          <w:lang w:eastAsia="zh-CN"/>
        </w:rPr>
        <w:t>Į</w:t>
      </w:r>
      <w:r w:rsidR="00120150" w:rsidRPr="0050471E">
        <w:rPr>
          <w:rFonts w:ascii="Times New Roman" w:hAnsi="Times New Roman" w:cs="Times New Roman"/>
          <w:sz w:val="24"/>
          <w:szCs w:val="24"/>
          <w:lang w:eastAsia="zh-CN"/>
        </w:rPr>
        <w:t xml:space="preserve">staigos vadovams nustatyti pareiginės algos pastoviosios dalies koeficientai </w:t>
      </w:r>
      <w:r w:rsidRPr="0050471E">
        <w:rPr>
          <w:rFonts w:ascii="Times New Roman" w:hAnsi="Times New Roman" w:cs="Times New Roman"/>
          <w:sz w:val="24"/>
          <w:szCs w:val="24"/>
          <w:lang w:eastAsia="zh-CN"/>
        </w:rPr>
        <w:t>gali būti didinami:</w:t>
      </w:r>
    </w:p>
    <w:p w:rsidR="0050471E" w:rsidRPr="0050471E" w:rsidRDefault="0050471E" w:rsidP="0050471E">
      <w:pPr>
        <w:pStyle w:val="Betarp"/>
        <w:ind w:firstLine="993"/>
        <w:jc w:val="both"/>
        <w:rPr>
          <w:rFonts w:ascii="Times New Roman" w:hAnsi="Times New Roman" w:cs="Times New Roman"/>
          <w:sz w:val="24"/>
          <w:szCs w:val="24"/>
          <w:lang w:eastAsia="zh-CN"/>
        </w:rPr>
      </w:pPr>
      <w:r>
        <w:rPr>
          <w:rFonts w:ascii="Times New Roman" w:hAnsi="Times New Roman" w:cs="Times New Roman"/>
          <w:sz w:val="24"/>
          <w:szCs w:val="24"/>
          <w:lang w:eastAsia="zh-CN"/>
        </w:rPr>
        <w:t>1</w:t>
      </w:r>
      <w:r w:rsidR="006A6A95">
        <w:rPr>
          <w:rFonts w:ascii="Times New Roman" w:hAnsi="Times New Roman" w:cs="Times New Roman"/>
          <w:sz w:val="24"/>
          <w:szCs w:val="24"/>
          <w:lang w:eastAsia="zh-CN"/>
        </w:rPr>
        <w:t>3</w:t>
      </w:r>
      <w:r w:rsidRPr="0050471E">
        <w:rPr>
          <w:rFonts w:ascii="Times New Roman" w:hAnsi="Times New Roman" w:cs="Times New Roman"/>
          <w:sz w:val="24"/>
          <w:szCs w:val="24"/>
          <w:lang w:eastAsia="zh-CN"/>
        </w:rPr>
        <w:t>.1. atsižvelgiant į veiklos sudėtingumą – iki 1 koeficiento;</w:t>
      </w:r>
    </w:p>
    <w:p w:rsidR="0050471E" w:rsidRPr="0050471E" w:rsidRDefault="0050471E" w:rsidP="0050471E">
      <w:pPr>
        <w:pStyle w:val="Betarp"/>
        <w:ind w:firstLine="993"/>
        <w:jc w:val="both"/>
        <w:rPr>
          <w:rFonts w:ascii="Times New Roman" w:hAnsi="Times New Roman" w:cs="Times New Roman"/>
          <w:sz w:val="24"/>
          <w:szCs w:val="24"/>
          <w:lang w:eastAsia="zh-CN"/>
        </w:rPr>
      </w:pPr>
      <w:r>
        <w:rPr>
          <w:rFonts w:ascii="Times New Roman" w:hAnsi="Times New Roman" w:cs="Times New Roman"/>
          <w:sz w:val="24"/>
          <w:szCs w:val="24"/>
          <w:lang w:eastAsia="zh-CN"/>
        </w:rPr>
        <w:t>1</w:t>
      </w:r>
      <w:r w:rsidR="006A6A95">
        <w:rPr>
          <w:rFonts w:ascii="Times New Roman" w:hAnsi="Times New Roman" w:cs="Times New Roman"/>
          <w:sz w:val="24"/>
          <w:szCs w:val="24"/>
          <w:lang w:eastAsia="zh-CN"/>
        </w:rPr>
        <w:t>3</w:t>
      </w:r>
      <w:r w:rsidRPr="0050471E">
        <w:rPr>
          <w:rFonts w:ascii="Times New Roman" w:hAnsi="Times New Roman" w:cs="Times New Roman"/>
          <w:sz w:val="24"/>
          <w:szCs w:val="24"/>
          <w:lang w:eastAsia="zh-CN"/>
        </w:rPr>
        <w:t>.2. atsižvelgiant į darbo krūvį (intensyvumas neviršijant nustatyto darbo laiko) – iki 1 koeficiento;</w:t>
      </w:r>
    </w:p>
    <w:p w:rsidR="0050471E" w:rsidRPr="0050471E" w:rsidRDefault="0050471E" w:rsidP="0050471E">
      <w:pPr>
        <w:pStyle w:val="Betarp"/>
        <w:ind w:firstLine="993"/>
        <w:jc w:val="both"/>
        <w:rPr>
          <w:rFonts w:ascii="Times New Roman" w:hAnsi="Times New Roman" w:cs="Times New Roman"/>
          <w:sz w:val="24"/>
          <w:szCs w:val="24"/>
          <w:lang w:eastAsia="zh-CN"/>
        </w:rPr>
      </w:pPr>
      <w:r>
        <w:rPr>
          <w:rFonts w:ascii="Times New Roman" w:hAnsi="Times New Roman" w:cs="Times New Roman"/>
          <w:sz w:val="24"/>
          <w:szCs w:val="24"/>
          <w:lang w:eastAsia="zh-CN"/>
        </w:rPr>
        <w:t>1</w:t>
      </w:r>
      <w:r w:rsidR="006A6A95">
        <w:rPr>
          <w:rFonts w:ascii="Times New Roman" w:hAnsi="Times New Roman" w:cs="Times New Roman"/>
          <w:sz w:val="24"/>
          <w:szCs w:val="24"/>
          <w:lang w:eastAsia="zh-CN"/>
        </w:rPr>
        <w:t>3</w:t>
      </w:r>
      <w:r w:rsidRPr="0050471E">
        <w:rPr>
          <w:rFonts w:ascii="Times New Roman" w:hAnsi="Times New Roman" w:cs="Times New Roman"/>
          <w:sz w:val="24"/>
          <w:szCs w:val="24"/>
          <w:lang w:eastAsia="zh-CN"/>
        </w:rPr>
        <w:t>.3. atsižvelgiant į atsakomybės lygį – iki 2 koeficientų;</w:t>
      </w:r>
    </w:p>
    <w:p w:rsidR="0050471E" w:rsidRPr="0050471E" w:rsidRDefault="0050471E" w:rsidP="0050471E">
      <w:pPr>
        <w:pStyle w:val="Betarp"/>
        <w:ind w:firstLine="993"/>
        <w:jc w:val="both"/>
        <w:rPr>
          <w:rFonts w:ascii="Times New Roman" w:hAnsi="Times New Roman" w:cs="Times New Roman"/>
          <w:sz w:val="24"/>
          <w:szCs w:val="24"/>
          <w:lang w:eastAsia="zh-CN"/>
        </w:rPr>
      </w:pPr>
      <w:r>
        <w:rPr>
          <w:rFonts w:ascii="Times New Roman" w:hAnsi="Times New Roman" w:cs="Times New Roman"/>
          <w:sz w:val="24"/>
          <w:szCs w:val="24"/>
          <w:lang w:eastAsia="zh-CN"/>
        </w:rPr>
        <w:t>1</w:t>
      </w:r>
      <w:r w:rsidR="006A6A95">
        <w:rPr>
          <w:rFonts w:ascii="Times New Roman" w:hAnsi="Times New Roman" w:cs="Times New Roman"/>
          <w:sz w:val="24"/>
          <w:szCs w:val="24"/>
          <w:lang w:eastAsia="zh-CN"/>
        </w:rPr>
        <w:t>3</w:t>
      </w:r>
      <w:r w:rsidRPr="0050471E">
        <w:rPr>
          <w:rFonts w:ascii="Times New Roman" w:hAnsi="Times New Roman" w:cs="Times New Roman"/>
          <w:sz w:val="24"/>
          <w:szCs w:val="24"/>
          <w:lang w:eastAsia="zh-CN"/>
        </w:rPr>
        <w:t>.4. atsižvelgiant į specialių žinių ir įgūdžių reikalingumą nustatytoms funkcijos atlikti, į darbo pobūdį, susijusį su rizika sveikatai ar gyvybei, – iki 2 koeficientų.</w:t>
      </w:r>
    </w:p>
    <w:p w:rsidR="0050471E" w:rsidRDefault="0050471E" w:rsidP="0050471E">
      <w:pPr>
        <w:pStyle w:val="Betarp"/>
        <w:ind w:firstLine="993"/>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6A6A95">
        <w:rPr>
          <w:rFonts w:ascii="Times New Roman" w:hAnsi="Times New Roman" w:cs="Times New Roman"/>
          <w:sz w:val="24"/>
          <w:szCs w:val="24"/>
          <w:lang w:eastAsia="lt-LT"/>
        </w:rPr>
        <w:t>4</w:t>
      </w:r>
      <w:r w:rsidRPr="0050471E">
        <w:rPr>
          <w:rFonts w:ascii="Times New Roman" w:hAnsi="Times New Roman" w:cs="Times New Roman"/>
          <w:sz w:val="24"/>
          <w:szCs w:val="24"/>
          <w:lang w:eastAsia="lt-LT"/>
        </w:rPr>
        <w:t>. Įstaigos vadovas turi teisę pateikti Savivaldybės merui motyvuotą prašymą dėl pareiginės algos pastoviosios dalies koeficiento padidinimo</w:t>
      </w:r>
      <w:r w:rsidR="00044108">
        <w:rPr>
          <w:rFonts w:ascii="Times New Roman" w:hAnsi="Times New Roman" w:cs="Times New Roman"/>
          <w:sz w:val="24"/>
          <w:szCs w:val="24"/>
          <w:lang w:eastAsia="lt-LT"/>
        </w:rPr>
        <w:t xml:space="preserve"> pagal Tvarkos aprašo 12 ir 13 punktus</w:t>
      </w:r>
      <w:r w:rsidRPr="0050471E">
        <w:rPr>
          <w:rFonts w:ascii="Times New Roman" w:hAnsi="Times New Roman" w:cs="Times New Roman"/>
          <w:sz w:val="24"/>
          <w:szCs w:val="24"/>
          <w:lang w:eastAsia="lt-LT"/>
        </w:rPr>
        <w:t xml:space="preserve">. Prašyme nurodyti motyvai ir argumentai turi atitikti vieną iš kriterijų, nustatytų </w:t>
      </w:r>
      <w:r>
        <w:rPr>
          <w:rFonts w:ascii="Times New Roman" w:hAnsi="Times New Roman" w:cs="Times New Roman"/>
          <w:sz w:val="24"/>
          <w:szCs w:val="24"/>
          <w:lang w:eastAsia="lt-LT"/>
        </w:rPr>
        <w:t>T</w:t>
      </w:r>
      <w:r w:rsidRPr="0050471E">
        <w:rPr>
          <w:rFonts w:ascii="Times New Roman" w:hAnsi="Times New Roman" w:cs="Times New Roman"/>
          <w:sz w:val="24"/>
          <w:szCs w:val="24"/>
          <w:lang w:eastAsia="lt-LT"/>
        </w:rPr>
        <w:t xml:space="preserve">varkos aprašo </w:t>
      </w:r>
      <w:r>
        <w:rPr>
          <w:rFonts w:ascii="Times New Roman" w:hAnsi="Times New Roman" w:cs="Times New Roman"/>
          <w:sz w:val="24"/>
          <w:szCs w:val="24"/>
          <w:lang w:eastAsia="lt-LT"/>
        </w:rPr>
        <w:t>1</w:t>
      </w:r>
      <w:r w:rsidR="006A6A95">
        <w:rPr>
          <w:rFonts w:ascii="Times New Roman" w:hAnsi="Times New Roman" w:cs="Times New Roman"/>
          <w:sz w:val="24"/>
          <w:szCs w:val="24"/>
          <w:lang w:eastAsia="lt-LT"/>
        </w:rPr>
        <w:t>3</w:t>
      </w:r>
      <w:r w:rsidRPr="0050471E">
        <w:rPr>
          <w:rFonts w:ascii="Times New Roman" w:hAnsi="Times New Roman" w:cs="Times New Roman"/>
          <w:sz w:val="24"/>
          <w:szCs w:val="24"/>
          <w:lang w:eastAsia="lt-LT"/>
        </w:rPr>
        <w:t xml:space="preserve"> punkte. Prašymas privalo būti suderintas su veiklą koordinuojančio</w:t>
      </w:r>
      <w:r w:rsidR="001D1496">
        <w:rPr>
          <w:rFonts w:ascii="Times New Roman" w:hAnsi="Times New Roman" w:cs="Times New Roman"/>
          <w:sz w:val="24"/>
          <w:szCs w:val="24"/>
          <w:lang w:eastAsia="lt-LT"/>
        </w:rPr>
        <w:t xml:space="preserve"> Savivaldybės administracijos</w:t>
      </w:r>
      <w:r w:rsidRPr="0050471E">
        <w:rPr>
          <w:rFonts w:ascii="Times New Roman" w:hAnsi="Times New Roman" w:cs="Times New Roman"/>
          <w:sz w:val="24"/>
          <w:szCs w:val="24"/>
          <w:lang w:eastAsia="lt-LT"/>
        </w:rPr>
        <w:t xml:space="preserve"> padalinio vadovu ir </w:t>
      </w:r>
      <w:r w:rsidR="008343A2">
        <w:rPr>
          <w:rFonts w:ascii="Times New Roman" w:hAnsi="Times New Roman" w:cs="Times New Roman"/>
          <w:sz w:val="24"/>
          <w:szCs w:val="24"/>
          <w:lang w:eastAsia="lt-LT"/>
        </w:rPr>
        <w:t xml:space="preserve">Savivaldybės </w:t>
      </w:r>
      <w:r w:rsidRPr="0050471E">
        <w:rPr>
          <w:rFonts w:ascii="Times New Roman" w:hAnsi="Times New Roman" w:cs="Times New Roman"/>
          <w:sz w:val="24"/>
          <w:szCs w:val="24"/>
          <w:lang w:eastAsia="lt-LT"/>
        </w:rPr>
        <w:t xml:space="preserve">administracijos direktoriumi. Pareiginės algos pastoviosios dalies koeficientas </w:t>
      </w:r>
      <w:r w:rsidR="008343A2">
        <w:rPr>
          <w:rFonts w:ascii="Times New Roman" w:hAnsi="Times New Roman" w:cs="Times New Roman"/>
          <w:sz w:val="24"/>
          <w:szCs w:val="24"/>
          <w:lang w:eastAsia="lt-LT"/>
        </w:rPr>
        <w:t>Į</w:t>
      </w:r>
      <w:r w:rsidRPr="0050471E">
        <w:rPr>
          <w:rFonts w:ascii="Times New Roman" w:hAnsi="Times New Roman" w:cs="Times New Roman"/>
          <w:sz w:val="24"/>
          <w:szCs w:val="24"/>
          <w:lang w:eastAsia="lt-LT"/>
        </w:rPr>
        <w:t xml:space="preserve">staigos vadovui negali viršyti </w:t>
      </w:r>
      <w:r w:rsidR="008343A2">
        <w:rPr>
          <w:rFonts w:ascii="Times New Roman" w:hAnsi="Times New Roman" w:cs="Times New Roman"/>
          <w:sz w:val="24"/>
          <w:szCs w:val="24"/>
          <w:lang w:eastAsia="lt-LT"/>
        </w:rPr>
        <w:t>Į</w:t>
      </w:r>
      <w:r w:rsidRPr="0050471E">
        <w:rPr>
          <w:rFonts w:ascii="Times New Roman" w:hAnsi="Times New Roman" w:cs="Times New Roman"/>
          <w:sz w:val="24"/>
          <w:szCs w:val="24"/>
          <w:lang w:eastAsia="lt-LT"/>
        </w:rPr>
        <w:t xml:space="preserve">statyme nustatytų dydžių. </w:t>
      </w:r>
    </w:p>
    <w:p w:rsidR="00615332" w:rsidRDefault="00615332" w:rsidP="0050471E">
      <w:pPr>
        <w:pStyle w:val="Betarp"/>
        <w:ind w:firstLine="993"/>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6A6A95">
        <w:rPr>
          <w:rFonts w:ascii="Times New Roman" w:hAnsi="Times New Roman" w:cs="Times New Roman"/>
          <w:sz w:val="24"/>
          <w:szCs w:val="24"/>
          <w:lang w:eastAsia="lt-LT"/>
        </w:rPr>
        <w:t>5</w:t>
      </w:r>
      <w:r>
        <w:rPr>
          <w:rFonts w:ascii="Times New Roman" w:hAnsi="Times New Roman" w:cs="Times New Roman"/>
          <w:sz w:val="24"/>
          <w:szCs w:val="24"/>
          <w:lang w:eastAsia="lt-LT"/>
        </w:rPr>
        <w:t>. Įstaigos vadovo pareiginės algos pastoviosios dalies koeficientas iš naujo nustatomas pasikeitus darbuotojų pareigybių skaičiui, vadovaujamo darbo patirčiai</w:t>
      </w:r>
      <w:r w:rsidR="00120150">
        <w:rPr>
          <w:rFonts w:ascii="Times New Roman" w:hAnsi="Times New Roman" w:cs="Times New Roman"/>
          <w:sz w:val="24"/>
          <w:szCs w:val="24"/>
          <w:lang w:eastAsia="lt-LT"/>
        </w:rPr>
        <w:t xml:space="preserve"> ar kitomis Įstatymu patvirtintomis nuostatomis</w:t>
      </w:r>
      <w:r>
        <w:rPr>
          <w:rFonts w:ascii="Times New Roman" w:hAnsi="Times New Roman" w:cs="Times New Roman"/>
          <w:sz w:val="24"/>
          <w:szCs w:val="24"/>
          <w:lang w:eastAsia="lt-LT"/>
        </w:rPr>
        <w:t>.</w:t>
      </w:r>
    </w:p>
    <w:p w:rsidR="001D1496" w:rsidRDefault="001D1496" w:rsidP="0050471E">
      <w:pPr>
        <w:pStyle w:val="Betarp"/>
        <w:ind w:firstLine="993"/>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6A6A95">
        <w:rPr>
          <w:rFonts w:ascii="Times New Roman" w:hAnsi="Times New Roman" w:cs="Times New Roman"/>
          <w:sz w:val="24"/>
          <w:szCs w:val="24"/>
          <w:lang w:eastAsia="lt-LT"/>
        </w:rPr>
        <w:t>6</w:t>
      </w:r>
      <w:r>
        <w:rPr>
          <w:rFonts w:ascii="Times New Roman" w:hAnsi="Times New Roman" w:cs="Times New Roman"/>
          <w:sz w:val="24"/>
          <w:szCs w:val="24"/>
          <w:lang w:eastAsia="lt-LT"/>
        </w:rPr>
        <w:t>. Įstaigos</w:t>
      </w:r>
      <w:r w:rsidR="00176814">
        <w:rPr>
          <w:rFonts w:ascii="Times New Roman" w:hAnsi="Times New Roman" w:cs="Times New Roman"/>
          <w:sz w:val="24"/>
          <w:szCs w:val="24"/>
          <w:lang w:eastAsia="lt-LT"/>
        </w:rPr>
        <w:t xml:space="preserve"> vadovo</w:t>
      </w:r>
      <w:r>
        <w:rPr>
          <w:rFonts w:ascii="Times New Roman" w:hAnsi="Times New Roman" w:cs="Times New Roman"/>
          <w:sz w:val="24"/>
          <w:szCs w:val="24"/>
          <w:lang w:eastAsia="lt-LT"/>
        </w:rPr>
        <w:t xml:space="preserve"> pareiginės algos pastoviosios dalies koeficiento didinimas 11</w:t>
      </w:r>
      <w:r w:rsidR="004D01DD">
        <w:rPr>
          <w:rFonts w:ascii="Times New Roman" w:hAnsi="Times New Roman" w:cs="Times New Roman"/>
          <w:sz w:val="24"/>
          <w:szCs w:val="24"/>
          <w:lang w:eastAsia="lt-LT"/>
        </w:rPr>
        <w:t>,</w:t>
      </w:r>
      <w:r w:rsidR="006A6A95">
        <w:rPr>
          <w:rFonts w:ascii="Times New Roman" w:hAnsi="Times New Roman" w:cs="Times New Roman"/>
          <w:sz w:val="24"/>
          <w:szCs w:val="24"/>
          <w:lang w:eastAsia="lt-LT"/>
        </w:rPr>
        <w:t xml:space="preserve"> 12</w:t>
      </w:r>
      <w:r w:rsidR="004D01DD">
        <w:rPr>
          <w:rFonts w:ascii="Times New Roman" w:hAnsi="Times New Roman" w:cs="Times New Roman"/>
          <w:sz w:val="24"/>
          <w:szCs w:val="24"/>
          <w:lang w:eastAsia="lt-LT"/>
        </w:rPr>
        <w:t xml:space="preserve"> ir 13</w:t>
      </w:r>
      <w:r>
        <w:rPr>
          <w:rFonts w:ascii="Times New Roman" w:hAnsi="Times New Roman" w:cs="Times New Roman"/>
          <w:sz w:val="24"/>
          <w:szCs w:val="24"/>
          <w:lang w:eastAsia="lt-LT"/>
        </w:rPr>
        <w:t xml:space="preserve"> punkt</w:t>
      </w:r>
      <w:r w:rsidR="006A6A95">
        <w:rPr>
          <w:rFonts w:ascii="Times New Roman" w:hAnsi="Times New Roman" w:cs="Times New Roman"/>
          <w:sz w:val="24"/>
          <w:szCs w:val="24"/>
          <w:lang w:eastAsia="lt-LT"/>
        </w:rPr>
        <w:t xml:space="preserve">uose </w:t>
      </w:r>
      <w:r>
        <w:rPr>
          <w:rFonts w:ascii="Times New Roman" w:hAnsi="Times New Roman" w:cs="Times New Roman"/>
          <w:sz w:val="24"/>
          <w:szCs w:val="24"/>
          <w:lang w:eastAsia="lt-LT"/>
        </w:rPr>
        <w:t>nustatyt</w:t>
      </w:r>
      <w:r w:rsidR="006A6A95">
        <w:rPr>
          <w:rFonts w:ascii="Times New Roman" w:hAnsi="Times New Roman" w:cs="Times New Roman"/>
          <w:sz w:val="24"/>
          <w:szCs w:val="24"/>
          <w:lang w:eastAsia="lt-LT"/>
        </w:rPr>
        <w:t>ais</w:t>
      </w:r>
      <w:r>
        <w:rPr>
          <w:rFonts w:ascii="Times New Roman" w:hAnsi="Times New Roman" w:cs="Times New Roman"/>
          <w:sz w:val="24"/>
          <w:szCs w:val="24"/>
          <w:lang w:eastAsia="lt-LT"/>
        </w:rPr>
        <w:t xml:space="preserve"> pagrind</w:t>
      </w:r>
      <w:r w:rsidR="006A6A95">
        <w:rPr>
          <w:rFonts w:ascii="Times New Roman" w:hAnsi="Times New Roman" w:cs="Times New Roman"/>
          <w:sz w:val="24"/>
          <w:szCs w:val="24"/>
          <w:lang w:eastAsia="lt-LT"/>
        </w:rPr>
        <w:t>ais</w:t>
      </w:r>
      <w:r>
        <w:rPr>
          <w:rFonts w:ascii="Times New Roman" w:hAnsi="Times New Roman" w:cs="Times New Roman"/>
          <w:sz w:val="24"/>
          <w:szCs w:val="24"/>
          <w:lang w:eastAsia="lt-LT"/>
        </w:rPr>
        <w:t xml:space="preserve"> negali viršyti </w:t>
      </w:r>
      <w:r w:rsidR="006A6A95">
        <w:rPr>
          <w:rFonts w:ascii="Times New Roman" w:hAnsi="Times New Roman" w:cs="Times New Roman"/>
          <w:sz w:val="24"/>
          <w:szCs w:val="24"/>
          <w:lang w:eastAsia="lt-LT"/>
        </w:rPr>
        <w:t>Tvarkos aprašo</w:t>
      </w:r>
      <w:r>
        <w:rPr>
          <w:rFonts w:ascii="Times New Roman" w:hAnsi="Times New Roman" w:cs="Times New Roman"/>
          <w:sz w:val="24"/>
          <w:szCs w:val="24"/>
          <w:lang w:eastAsia="lt-LT"/>
        </w:rPr>
        <w:t xml:space="preserve"> 1 priede</w:t>
      </w:r>
      <w:r w:rsidR="006A6A95">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nustatyto pareiginės algos pastoviosios dalies koeficiento</w:t>
      </w:r>
      <w:r w:rsidR="004D01DD">
        <w:rPr>
          <w:rFonts w:ascii="Times New Roman" w:hAnsi="Times New Roman" w:cs="Times New Roman"/>
          <w:sz w:val="24"/>
          <w:szCs w:val="24"/>
          <w:lang w:eastAsia="lt-LT"/>
        </w:rPr>
        <w:t xml:space="preserve"> maksimalaus</w:t>
      </w:r>
      <w:r w:rsidR="006A6A95">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dydžio.</w:t>
      </w:r>
    </w:p>
    <w:p w:rsidR="006A6A95" w:rsidRPr="0050471E" w:rsidRDefault="006A6A95" w:rsidP="0050471E">
      <w:pPr>
        <w:pStyle w:val="Betarp"/>
        <w:ind w:firstLine="993"/>
        <w:jc w:val="both"/>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 xml:space="preserve">17. </w:t>
      </w:r>
      <w:r w:rsidR="004D01DD">
        <w:rPr>
          <w:rFonts w:ascii="Times New Roman" w:hAnsi="Times New Roman" w:cs="Times New Roman"/>
          <w:sz w:val="24"/>
          <w:szCs w:val="24"/>
          <w:lang w:eastAsia="lt-LT"/>
        </w:rPr>
        <w:t>Savivaldybės mero</w:t>
      </w:r>
      <w:r w:rsidR="00451724">
        <w:rPr>
          <w:rFonts w:ascii="Times New Roman" w:hAnsi="Times New Roman" w:cs="Times New Roman"/>
          <w:sz w:val="24"/>
          <w:szCs w:val="24"/>
          <w:lang w:eastAsia="lt-LT"/>
        </w:rPr>
        <w:t xml:space="preserve"> potvarkio</w:t>
      </w:r>
      <w:r w:rsidR="004D01DD">
        <w:rPr>
          <w:rFonts w:ascii="Times New Roman" w:hAnsi="Times New Roman" w:cs="Times New Roman"/>
          <w:sz w:val="24"/>
          <w:szCs w:val="24"/>
          <w:lang w:eastAsia="lt-LT"/>
        </w:rPr>
        <w:t xml:space="preserve"> projektą </w:t>
      </w:r>
      <w:r w:rsidR="004D01DD" w:rsidRPr="00BA1D84">
        <w:rPr>
          <w:rFonts w:ascii="Times New Roman" w:hAnsi="Times New Roman" w:cs="Times New Roman"/>
          <w:sz w:val="24"/>
          <w:szCs w:val="24"/>
          <w:lang w:eastAsia="lt-LT"/>
        </w:rPr>
        <w:t xml:space="preserve">dėl Įstaigos vadovo </w:t>
      </w:r>
      <w:r w:rsidR="004D01DD">
        <w:rPr>
          <w:rFonts w:ascii="Times New Roman" w:hAnsi="Times New Roman" w:cs="Times New Roman"/>
          <w:sz w:val="24"/>
          <w:szCs w:val="24"/>
          <w:lang w:eastAsia="lt-LT"/>
        </w:rPr>
        <w:t xml:space="preserve">pareiginės algos </w:t>
      </w:r>
      <w:r w:rsidR="004D01DD" w:rsidRPr="00BA1D84">
        <w:rPr>
          <w:rFonts w:ascii="Times New Roman" w:hAnsi="Times New Roman" w:cs="Times New Roman"/>
          <w:sz w:val="24"/>
          <w:szCs w:val="24"/>
          <w:lang w:eastAsia="lt-LT"/>
        </w:rPr>
        <w:t>pastoviosios dalies</w:t>
      </w:r>
      <w:r w:rsidR="00451724">
        <w:rPr>
          <w:rFonts w:ascii="Times New Roman" w:hAnsi="Times New Roman" w:cs="Times New Roman"/>
          <w:sz w:val="24"/>
          <w:szCs w:val="24"/>
          <w:lang w:eastAsia="lt-LT"/>
        </w:rPr>
        <w:t xml:space="preserve"> koeficiento</w:t>
      </w:r>
      <w:r w:rsidR="004D01DD" w:rsidRPr="00BA1D84">
        <w:rPr>
          <w:rFonts w:ascii="Times New Roman" w:hAnsi="Times New Roman" w:cs="Times New Roman"/>
          <w:sz w:val="24"/>
          <w:szCs w:val="24"/>
          <w:lang w:eastAsia="lt-LT"/>
        </w:rPr>
        <w:t xml:space="preserve"> nustatymo</w:t>
      </w:r>
      <w:r w:rsidR="004D01DD">
        <w:rPr>
          <w:rFonts w:ascii="Times New Roman" w:hAnsi="Times New Roman" w:cs="Times New Roman"/>
          <w:sz w:val="24"/>
          <w:szCs w:val="24"/>
          <w:lang w:eastAsia="lt-LT"/>
        </w:rPr>
        <w:t xml:space="preserve"> </w:t>
      </w:r>
      <w:r w:rsidR="004D01DD" w:rsidRPr="00BA1D84">
        <w:rPr>
          <w:rFonts w:ascii="Times New Roman" w:hAnsi="Times New Roman" w:cs="Times New Roman"/>
          <w:sz w:val="24"/>
          <w:szCs w:val="24"/>
          <w:lang w:eastAsia="lt-LT"/>
        </w:rPr>
        <w:t>rengia Savivaldybės administracijos Bendrasis skyrius</w:t>
      </w:r>
      <w:r w:rsidR="004D01DD">
        <w:rPr>
          <w:rFonts w:ascii="Times New Roman" w:hAnsi="Times New Roman" w:cs="Times New Roman"/>
          <w:sz w:val="24"/>
          <w:szCs w:val="24"/>
          <w:lang w:eastAsia="lt-LT"/>
        </w:rPr>
        <w:t>.</w:t>
      </w:r>
    </w:p>
    <w:p w:rsidR="00EC4C80" w:rsidRDefault="00EC4C80" w:rsidP="009F7F9B">
      <w:pPr>
        <w:spacing w:after="0" w:line="240" w:lineRule="auto"/>
        <w:jc w:val="center"/>
        <w:rPr>
          <w:rFonts w:ascii="Times New Roman" w:hAnsi="Times New Roman" w:cs="Times New Roman"/>
          <w:b/>
          <w:sz w:val="24"/>
          <w:szCs w:val="24"/>
        </w:rPr>
      </w:pPr>
    </w:p>
    <w:p w:rsidR="00EC4C80" w:rsidRDefault="00EC4C80" w:rsidP="009F7F9B">
      <w:pPr>
        <w:spacing w:after="0" w:line="240" w:lineRule="auto"/>
        <w:jc w:val="center"/>
        <w:rPr>
          <w:rFonts w:ascii="Times New Roman" w:hAnsi="Times New Roman" w:cs="Times New Roman"/>
          <w:b/>
          <w:sz w:val="24"/>
          <w:szCs w:val="24"/>
        </w:rPr>
      </w:pPr>
    </w:p>
    <w:p w:rsidR="009F7F9B" w:rsidRDefault="009F7F9B" w:rsidP="009F7F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w:t>
      </w:r>
      <w:r w:rsidR="00615332">
        <w:rPr>
          <w:rFonts w:ascii="Times New Roman" w:hAnsi="Times New Roman" w:cs="Times New Roman"/>
          <w:b/>
          <w:sz w:val="24"/>
          <w:szCs w:val="24"/>
        </w:rPr>
        <w:t>V</w:t>
      </w:r>
      <w:r>
        <w:rPr>
          <w:rFonts w:ascii="Times New Roman" w:hAnsi="Times New Roman" w:cs="Times New Roman"/>
          <w:b/>
          <w:sz w:val="24"/>
          <w:szCs w:val="24"/>
        </w:rPr>
        <w:t xml:space="preserve"> SKYRIUS</w:t>
      </w:r>
    </w:p>
    <w:p w:rsidR="009F7F9B" w:rsidRDefault="00135184" w:rsidP="009F7F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PAREIGINĖS ALGOS KINTAMOSIOS DALIES MOKĖJIMO TVARKA IR SĄLYGOS</w:t>
      </w:r>
    </w:p>
    <w:p w:rsidR="009F7F9B" w:rsidRDefault="009F7F9B" w:rsidP="009F7F9B">
      <w:pPr>
        <w:spacing w:after="0" w:line="240" w:lineRule="auto"/>
        <w:jc w:val="both"/>
        <w:rPr>
          <w:rFonts w:ascii="Times New Roman" w:hAnsi="Times New Roman" w:cs="Times New Roman"/>
          <w:sz w:val="24"/>
          <w:szCs w:val="24"/>
        </w:rPr>
      </w:pPr>
    </w:p>
    <w:p w:rsidR="00176814" w:rsidRPr="00176814" w:rsidRDefault="00176814" w:rsidP="00395DF5">
      <w:pPr>
        <w:pStyle w:val="Betarp"/>
        <w:ind w:firstLine="993"/>
        <w:jc w:val="both"/>
        <w:rPr>
          <w:rFonts w:ascii="Times New Roman" w:hAnsi="Times New Roman" w:cs="Times New Roman"/>
          <w:sz w:val="24"/>
          <w:szCs w:val="24"/>
        </w:rPr>
      </w:pPr>
      <w:r>
        <w:rPr>
          <w:rFonts w:ascii="Times New Roman" w:hAnsi="Times New Roman" w:cs="Times New Roman"/>
          <w:sz w:val="24"/>
        </w:rPr>
        <w:t>1</w:t>
      </w:r>
      <w:r w:rsidR="004D01DD">
        <w:rPr>
          <w:rFonts w:ascii="Times New Roman" w:hAnsi="Times New Roman" w:cs="Times New Roman"/>
          <w:sz w:val="24"/>
        </w:rPr>
        <w:t>8</w:t>
      </w:r>
      <w:r>
        <w:rPr>
          <w:rFonts w:ascii="Times New Roman" w:hAnsi="Times New Roman" w:cs="Times New Roman"/>
          <w:sz w:val="24"/>
        </w:rPr>
        <w:t xml:space="preserve">. Įstaigos vadovo </w:t>
      </w:r>
      <w:r w:rsidRPr="00176814">
        <w:rPr>
          <w:rFonts w:ascii="Times New Roman" w:hAnsi="Times New Roman" w:cs="Times New Roman"/>
          <w:color w:val="000000"/>
          <w:sz w:val="24"/>
          <w:szCs w:val="24"/>
          <w:shd w:val="clear" w:color="auto" w:fill="FFFFFF"/>
        </w:rPr>
        <w:t>pareiginės algos kintamosios dalies nustatymas priklauso nuo praėjusių metų veiklos vertinimo</w:t>
      </w:r>
      <w:r>
        <w:rPr>
          <w:rFonts w:ascii="Times New Roman" w:hAnsi="Times New Roman" w:cs="Times New Roman"/>
          <w:color w:val="000000"/>
          <w:sz w:val="24"/>
          <w:szCs w:val="24"/>
          <w:shd w:val="clear" w:color="auto" w:fill="FFFFFF"/>
        </w:rPr>
        <w:t>.</w:t>
      </w:r>
    </w:p>
    <w:p w:rsidR="00395DF5" w:rsidRDefault="00615332" w:rsidP="00395DF5">
      <w:pPr>
        <w:pStyle w:val="Betarp"/>
        <w:ind w:firstLine="993"/>
        <w:jc w:val="both"/>
        <w:rPr>
          <w:rFonts w:ascii="Times New Roman" w:hAnsi="Times New Roman" w:cs="Times New Roman"/>
          <w:sz w:val="24"/>
          <w:szCs w:val="24"/>
          <w:lang w:eastAsia="lt-LT"/>
        </w:rPr>
      </w:pPr>
      <w:r>
        <w:rPr>
          <w:rFonts w:ascii="Times New Roman" w:hAnsi="Times New Roman" w:cs="Times New Roman"/>
          <w:sz w:val="24"/>
        </w:rPr>
        <w:t>1</w:t>
      </w:r>
      <w:r w:rsidR="004D01DD">
        <w:rPr>
          <w:rFonts w:ascii="Times New Roman" w:hAnsi="Times New Roman" w:cs="Times New Roman"/>
          <w:sz w:val="24"/>
        </w:rPr>
        <w:t>9</w:t>
      </w:r>
      <w:r w:rsidRPr="00615332">
        <w:rPr>
          <w:rFonts w:ascii="Times New Roman" w:hAnsi="Times New Roman" w:cs="Times New Roman"/>
          <w:sz w:val="24"/>
        </w:rPr>
        <w:t xml:space="preserve">. </w:t>
      </w:r>
      <w:r w:rsidR="00395DF5" w:rsidRPr="00395DF5">
        <w:rPr>
          <w:rFonts w:ascii="Times New Roman" w:hAnsi="Times New Roman" w:cs="Times New Roman"/>
          <w:sz w:val="24"/>
          <w:szCs w:val="24"/>
          <w:lang w:eastAsia="lt-LT"/>
        </w:rPr>
        <w:t xml:space="preserve">Kiekvienais metais iki sausio 31 dienos </w:t>
      </w:r>
      <w:r w:rsidR="00395DF5">
        <w:rPr>
          <w:rFonts w:ascii="Times New Roman" w:hAnsi="Times New Roman" w:cs="Times New Roman"/>
          <w:sz w:val="24"/>
          <w:szCs w:val="24"/>
          <w:lang w:eastAsia="lt-LT"/>
        </w:rPr>
        <w:t>Savivaldybės meras,</w:t>
      </w:r>
      <w:r w:rsidR="00395DF5" w:rsidRPr="00395DF5">
        <w:rPr>
          <w:rFonts w:ascii="Times New Roman" w:hAnsi="Times New Roman" w:cs="Times New Roman"/>
          <w:sz w:val="24"/>
          <w:szCs w:val="24"/>
          <w:lang w:eastAsia="lt-LT"/>
        </w:rPr>
        <w:t xml:space="preserve"> atsižvelgdam</w:t>
      </w:r>
      <w:r w:rsidR="00395DF5">
        <w:rPr>
          <w:rFonts w:ascii="Times New Roman" w:hAnsi="Times New Roman" w:cs="Times New Roman"/>
          <w:sz w:val="24"/>
          <w:szCs w:val="24"/>
          <w:lang w:eastAsia="lt-LT"/>
        </w:rPr>
        <w:t>as</w:t>
      </w:r>
      <w:r w:rsidR="00395DF5" w:rsidRPr="00395DF5">
        <w:rPr>
          <w:rFonts w:ascii="Times New Roman" w:hAnsi="Times New Roman" w:cs="Times New Roman"/>
          <w:sz w:val="24"/>
          <w:szCs w:val="24"/>
          <w:lang w:eastAsia="lt-LT"/>
        </w:rPr>
        <w:t xml:space="preserve"> į metinio veiklos plano priemones, </w:t>
      </w:r>
      <w:r w:rsidR="00395DF5">
        <w:rPr>
          <w:rFonts w:ascii="Times New Roman" w:hAnsi="Times New Roman" w:cs="Times New Roman"/>
          <w:sz w:val="24"/>
          <w:szCs w:val="24"/>
          <w:lang w:eastAsia="lt-LT"/>
        </w:rPr>
        <w:t>Į</w:t>
      </w:r>
      <w:r w:rsidR="00395DF5" w:rsidRPr="00395DF5">
        <w:rPr>
          <w:rFonts w:ascii="Times New Roman" w:hAnsi="Times New Roman" w:cs="Times New Roman"/>
          <w:sz w:val="24"/>
          <w:szCs w:val="24"/>
          <w:lang w:eastAsia="lt-LT"/>
        </w:rPr>
        <w:t xml:space="preserve">staigų vadovams nustato metines užduotis, susijusias su </w:t>
      </w:r>
      <w:r w:rsidR="007A35D4">
        <w:rPr>
          <w:rFonts w:ascii="Times New Roman" w:hAnsi="Times New Roman" w:cs="Times New Roman"/>
          <w:sz w:val="24"/>
          <w:szCs w:val="24"/>
          <w:lang w:eastAsia="lt-LT"/>
        </w:rPr>
        <w:t>Į</w:t>
      </w:r>
      <w:r w:rsidR="00395DF5" w:rsidRPr="00395DF5">
        <w:rPr>
          <w:rFonts w:ascii="Times New Roman" w:hAnsi="Times New Roman" w:cs="Times New Roman"/>
          <w:sz w:val="24"/>
          <w:szCs w:val="24"/>
          <w:lang w:eastAsia="lt-LT"/>
        </w:rPr>
        <w:t xml:space="preserve">staigų metinio veiklos plano priemonėmis ir su </w:t>
      </w:r>
      <w:r w:rsidR="007A35D4">
        <w:rPr>
          <w:rFonts w:ascii="Times New Roman" w:hAnsi="Times New Roman" w:cs="Times New Roman"/>
          <w:sz w:val="24"/>
          <w:szCs w:val="24"/>
          <w:lang w:eastAsia="lt-LT"/>
        </w:rPr>
        <w:t>Į</w:t>
      </w:r>
      <w:r w:rsidR="00395DF5" w:rsidRPr="00395DF5">
        <w:rPr>
          <w:rFonts w:ascii="Times New Roman" w:hAnsi="Times New Roman" w:cs="Times New Roman"/>
          <w:sz w:val="24"/>
          <w:szCs w:val="24"/>
          <w:lang w:eastAsia="lt-LT"/>
        </w:rPr>
        <w:t xml:space="preserve">staigos vidaus administravimu bei veiklos efektyvumo didinimu, siektinus rezultatus ir jų vertinimo rodiklius. Priėmus į pareigas </w:t>
      </w:r>
      <w:r w:rsidR="007A35D4">
        <w:rPr>
          <w:rFonts w:ascii="Times New Roman" w:hAnsi="Times New Roman" w:cs="Times New Roman"/>
          <w:sz w:val="24"/>
          <w:szCs w:val="24"/>
          <w:lang w:eastAsia="lt-LT"/>
        </w:rPr>
        <w:t>Į</w:t>
      </w:r>
      <w:r w:rsidR="00395DF5" w:rsidRPr="00395DF5">
        <w:rPr>
          <w:rFonts w:ascii="Times New Roman" w:hAnsi="Times New Roman" w:cs="Times New Roman"/>
          <w:sz w:val="24"/>
          <w:szCs w:val="24"/>
          <w:lang w:eastAsia="lt-LT"/>
        </w:rPr>
        <w:t xml:space="preserve">staigos vadovą, metinės užduotys, siektini rezultatai ir jų vertinimo rodikliai nustatomi per vieną mėnesį nuo jo priėmimo į pareigas dienos. Jeigu </w:t>
      </w:r>
      <w:r w:rsidR="007A35D4">
        <w:rPr>
          <w:rFonts w:ascii="Times New Roman" w:hAnsi="Times New Roman" w:cs="Times New Roman"/>
          <w:sz w:val="24"/>
          <w:szCs w:val="24"/>
          <w:lang w:eastAsia="lt-LT"/>
        </w:rPr>
        <w:t>Į</w:t>
      </w:r>
      <w:r w:rsidR="00395DF5" w:rsidRPr="00395DF5">
        <w:rPr>
          <w:rFonts w:ascii="Times New Roman" w:hAnsi="Times New Roman" w:cs="Times New Roman"/>
          <w:sz w:val="24"/>
          <w:szCs w:val="24"/>
          <w:lang w:eastAsia="lt-LT"/>
        </w:rPr>
        <w:t xml:space="preserve">staigos vadovas priimamas į pareigas naujai kadencijai, iki einamųjų metų pabaigos jam galioja einamųjų metų pradžioje nustatytos metinės užduotys, siektini rezultatai ir jų vertinimo rodikliai. Jeigu, priėmus į pareigas </w:t>
      </w:r>
      <w:r w:rsidR="007A35D4">
        <w:rPr>
          <w:rFonts w:ascii="Times New Roman" w:hAnsi="Times New Roman" w:cs="Times New Roman"/>
          <w:sz w:val="24"/>
          <w:szCs w:val="24"/>
          <w:lang w:eastAsia="lt-LT"/>
        </w:rPr>
        <w:t>Į</w:t>
      </w:r>
      <w:r w:rsidR="00395DF5" w:rsidRPr="00395DF5">
        <w:rPr>
          <w:rFonts w:ascii="Times New Roman" w:hAnsi="Times New Roman" w:cs="Times New Roman"/>
          <w:sz w:val="24"/>
          <w:szCs w:val="24"/>
          <w:lang w:eastAsia="lt-LT"/>
        </w:rPr>
        <w:t xml:space="preserve">staigos vadovą, iki einamųjų metų pabaigos lieka mažiau kaip 6 mėnesiai, </w:t>
      </w:r>
      <w:r w:rsidR="007A35D4">
        <w:rPr>
          <w:rFonts w:ascii="Times New Roman" w:hAnsi="Times New Roman" w:cs="Times New Roman"/>
          <w:sz w:val="24"/>
          <w:szCs w:val="24"/>
          <w:lang w:eastAsia="lt-LT"/>
        </w:rPr>
        <w:t>jam</w:t>
      </w:r>
      <w:r w:rsidR="00395DF5" w:rsidRPr="00395DF5">
        <w:rPr>
          <w:rFonts w:ascii="Times New Roman" w:hAnsi="Times New Roman" w:cs="Times New Roman"/>
          <w:sz w:val="24"/>
          <w:szCs w:val="24"/>
          <w:lang w:eastAsia="lt-LT"/>
        </w:rPr>
        <w:t xml:space="preserve"> metinės užduotys, siektini rezultatai ir jų vertinimo rodikliai einamiesiems kalendoriniams metams gali būti nenustatomi. Prireikus nustatytos metinės užduotys, siektini rezultatai ir jų vertinimo rodikliai einamaisiais metais gali būti vieną kartą pakeisti arba papildyti, bet ne vėliau kaip iki spalio 1 dienos. </w:t>
      </w:r>
    </w:p>
    <w:p w:rsidR="007A35D4" w:rsidRDefault="004D01DD" w:rsidP="00395DF5">
      <w:pPr>
        <w:pStyle w:val="Betarp"/>
        <w:ind w:firstLine="993"/>
        <w:jc w:val="both"/>
        <w:rPr>
          <w:rFonts w:ascii="Times New Roman" w:hAnsi="Times New Roman" w:cs="Times New Roman"/>
          <w:sz w:val="24"/>
          <w:szCs w:val="24"/>
          <w:lang w:eastAsia="lt-LT"/>
        </w:rPr>
      </w:pPr>
      <w:r>
        <w:rPr>
          <w:rFonts w:ascii="Times New Roman" w:hAnsi="Times New Roman" w:cs="Times New Roman"/>
          <w:sz w:val="24"/>
          <w:szCs w:val="24"/>
          <w:lang w:eastAsia="lt-LT"/>
        </w:rPr>
        <w:t>20</w:t>
      </w:r>
      <w:r w:rsidR="007A35D4">
        <w:rPr>
          <w:rFonts w:ascii="Times New Roman" w:hAnsi="Times New Roman" w:cs="Times New Roman"/>
          <w:sz w:val="24"/>
          <w:szCs w:val="24"/>
          <w:lang w:eastAsia="lt-LT"/>
        </w:rPr>
        <w:t xml:space="preserve">. </w:t>
      </w:r>
      <w:r w:rsidR="007A35D4" w:rsidRPr="007A35D4">
        <w:rPr>
          <w:rFonts w:ascii="Times New Roman" w:hAnsi="Times New Roman" w:cs="Times New Roman"/>
          <w:sz w:val="24"/>
          <w:szCs w:val="24"/>
          <w:lang w:eastAsia="lt-LT"/>
        </w:rPr>
        <w:t xml:space="preserve">Kiekvienais metais iki sausio 31 dienos </w:t>
      </w:r>
      <w:r w:rsidR="007A35D4">
        <w:rPr>
          <w:rFonts w:ascii="Times New Roman" w:hAnsi="Times New Roman" w:cs="Times New Roman"/>
          <w:sz w:val="24"/>
          <w:szCs w:val="24"/>
          <w:lang w:eastAsia="lt-LT"/>
        </w:rPr>
        <w:t xml:space="preserve">Savivaldybės meras </w:t>
      </w:r>
      <w:r w:rsidR="007A35D4" w:rsidRPr="007A35D4">
        <w:rPr>
          <w:rFonts w:ascii="Times New Roman" w:hAnsi="Times New Roman" w:cs="Times New Roman"/>
          <w:sz w:val="24"/>
          <w:szCs w:val="24"/>
          <w:lang w:eastAsia="lt-LT"/>
        </w:rPr>
        <w:t>ar jo įgaliotas asmuo</w:t>
      </w:r>
      <w:r w:rsidR="00176814">
        <w:rPr>
          <w:rFonts w:ascii="Times New Roman" w:hAnsi="Times New Roman" w:cs="Times New Roman"/>
          <w:sz w:val="24"/>
          <w:szCs w:val="24"/>
          <w:lang w:eastAsia="lt-LT"/>
        </w:rPr>
        <w:t>, dalyvaujant Įstaigos darbuotojų atstovavimą įgyvendinantiems asmenims,</w:t>
      </w:r>
      <w:r w:rsidR="007A35D4" w:rsidRPr="007A35D4">
        <w:rPr>
          <w:rFonts w:ascii="Times New Roman" w:hAnsi="Times New Roman" w:cs="Times New Roman"/>
          <w:sz w:val="24"/>
          <w:szCs w:val="24"/>
          <w:lang w:eastAsia="lt-LT"/>
        </w:rPr>
        <w:t xml:space="preserve"> įvertina </w:t>
      </w:r>
      <w:r w:rsidR="007A35D4">
        <w:rPr>
          <w:rFonts w:ascii="Times New Roman" w:hAnsi="Times New Roman" w:cs="Times New Roman"/>
          <w:sz w:val="24"/>
          <w:szCs w:val="24"/>
          <w:lang w:eastAsia="lt-LT"/>
        </w:rPr>
        <w:t>Į</w:t>
      </w:r>
      <w:r w:rsidR="007A35D4" w:rsidRPr="007A35D4">
        <w:rPr>
          <w:rFonts w:ascii="Times New Roman" w:hAnsi="Times New Roman" w:cs="Times New Roman"/>
          <w:sz w:val="24"/>
          <w:szCs w:val="24"/>
          <w:lang w:eastAsia="lt-LT"/>
        </w:rPr>
        <w:t xml:space="preserve">staigų vadovų (išskyrus </w:t>
      </w:r>
      <w:r w:rsidR="007A35D4">
        <w:rPr>
          <w:rFonts w:ascii="Times New Roman" w:hAnsi="Times New Roman" w:cs="Times New Roman"/>
          <w:sz w:val="24"/>
          <w:szCs w:val="24"/>
          <w:lang w:eastAsia="lt-LT"/>
        </w:rPr>
        <w:t>Į</w:t>
      </w:r>
      <w:r w:rsidR="007A35D4" w:rsidRPr="007A35D4">
        <w:rPr>
          <w:rFonts w:ascii="Times New Roman" w:hAnsi="Times New Roman" w:cs="Times New Roman"/>
          <w:sz w:val="24"/>
          <w:szCs w:val="24"/>
          <w:lang w:eastAsia="lt-LT"/>
        </w:rPr>
        <w:t>staigų vadovus, kurie buvo priimti į pareigas praėjusiais metais, iki metų pabaigos likus mažiau kaip 6 mėnesiams, jeigu jiems metinės užduotys buvo nenustatytos) praėjusių metų veiklą pagal nustatytas metines užduotis, siektinus rezultatus ir jų vertinimo rodiklius bei gebėjimus atlikti pareigybės aprašyme nustatytas funkcijas</w:t>
      </w:r>
      <w:r w:rsidR="007A35D4">
        <w:rPr>
          <w:rFonts w:ascii="Times New Roman" w:hAnsi="Times New Roman" w:cs="Times New Roman"/>
          <w:sz w:val="24"/>
          <w:szCs w:val="24"/>
          <w:lang w:eastAsia="lt-LT"/>
        </w:rPr>
        <w:t>:</w:t>
      </w:r>
    </w:p>
    <w:p w:rsidR="007A35D4" w:rsidRPr="007A35D4" w:rsidRDefault="007A35D4" w:rsidP="007A35D4">
      <w:pPr>
        <w:pStyle w:val="Betarp"/>
        <w:ind w:firstLine="993"/>
        <w:jc w:val="both"/>
        <w:rPr>
          <w:rFonts w:ascii="Times New Roman" w:hAnsi="Times New Roman" w:cs="Times New Roman"/>
          <w:sz w:val="24"/>
          <w:szCs w:val="24"/>
          <w:lang w:eastAsia="lt-LT"/>
        </w:rPr>
      </w:pPr>
      <w:r w:rsidRPr="00FF49C2">
        <w:rPr>
          <w:rFonts w:ascii="Times New Roman" w:hAnsi="Times New Roman" w:cs="Times New Roman"/>
          <w:sz w:val="24"/>
          <w:szCs w:val="24"/>
          <w:lang w:eastAsia="lt-LT"/>
        </w:rPr>
        <w:t>1) labai gerai</w:t>
      </w:r>
      <w:r>
        <w:rPr>
          <w:rFonts w:ascii="Times New Roman" w:hAnsi="Times New Roman" w:cs="Times New Roman"/>
          <w:sz w:val="24"/>
          <w:szCs w:val="24"/>
          <w:lang w:eastAsia="lt-LT"/>
        </w:rPr>
        <w:t xml:space="preserve"> –</w:t>
      </w:r>
      <w:r w:rsidR="002E03CF">
        <w:rPr>
          <w:rFonts w:ascii="Times New Roman" w:hAnsi="Times New Roman" w:cs="Times New Roman"/>
          <w:sz w:val="24"/>
          <w:szCs w:val="24"/>
          <w:lang w:eastAsia="lt-LT"/>
        </w:rPr>
        <w:t xml:space="preserve"> </w:t>
      </w:r>
      <w:r w:rsidRPr="007A35D4">
        <w:rPr>
          <w:rFonts w:ascii="Times New Roman" w:hAnsi="Times New Roman" w:cs="Times New Roman"/>
          <w:sz w:val="24"/>
          <w:szCs w:val="24"/>
          <w:lang w:eastAsia="lt-LT"/>
        </w:rPr>
        <w:t xml:space="preserve">iki kito kasmetinio veiklos vertinimo Įstaigos vadovui </w:t>
      </w:r>
      <w:r w:rsidRPr="00FF49C2">
        <w:rPr>
          <w:rFonts w:ascii="Times New Roman" w:hAnsi="Times New Roman" w:cs="Times New Roman"/>
          <w:sz w:val="24"/>
          <w:szCs w:val="24"/>
          <w:lang w:eastAsia="lt-LT"/>
        </w:rPr>
        <w:t>nustat</w:t>
      </w:r>
      <w:r>
        <w:rPr>
          <w:rFonts w:ascii="Times New Roman" w:hAnsi="Times New Roman" w:cs="Times New Roman"/>
          <w:sz w:val="24"/>
          <w:szCs w:val="24"/>
          <w:lang w:eastAsia="lt-LT"/>
        </w:rPr>
        <w:t>o p</w:t>
      </w:r>
      <w:r w:rsidRPr="00FF49C2">
        <w:rPr>
          <w:rFonts w:ascii="Times New Roman" w:hAnsi="Times New Roman" w:cs="Times New Roman"/>
          <w:sz w:val="24"/>
          <w:szCs w:val="24"/>
          <w:lang w:eastAsia="lt-LT"/>
        </w:rPr>
        <w:t xml:space="preserve">areiginės algos kintamosios dalies dydį </w:t>
      </w:r>
      <w:r>
        <w:rPr>
          <w:rFonts w:ascii="Times New Roman" w:hAnsi="Times New Roman" w:cs="Times New Roman"/>
          <w:sz w:val="24"/>
          <w:szCs w:val="24"/>
          <w:lang w:eastAsia="lt-LT"/>
        </w:rPr>
        <w:t xml:space="preserve">nuo </w:t>
      </w:r>
      <w:r w:rsidRPr="00FF49C2">
        <w:rPr>
          <w:rFonts w:ascii="Times New Roman" w:hAnsi="Times New Roman" w:cs="Times New Roman"/>
          <w:sz w:val="24"/>
          <w:szCs w:val="24"/>
          <w:lang w:eastAsia="lt-LT"/>
        </w:rPr>
        <w:t>15</w:t>
      </w:r>
      <w:r>
        <w:rPr>
          <w:rFonts w:ascii="Times New Roman" w:hAnsi="Times New Roman" w:cs="Times New Roman"/>
          <w:sz w:val="24"/>
          <w:szCs w:val="24"/>
          <w:lang w:eastAsia="lt-LT"/>
        </w:rPr>
        <w:t xml:space="preserve"> iki 40</w:t>
      </w:r>
      <w:r w:rsidRPr="00FF49C2">
        <w:rPr>
          <w:rFonts w:ascii="Times New Roman" w:hAnsi="Times New Roman" w:cs="Times New Roman"/>
          <w:sz w:val="24"/>
          <w:szCs w:val="24"/>
          <w:lang w:eastAsia="lt-LT"/>
        </w:rPr>
        <w:t xml:space="preserve"> procentų pareiginės algos pastoviosios dalies, </w:t>
      </w:r>
      <w:r>
        <w:rPr>
          <w:rFonts w:ascii="Times New Roman" w:hAnsi="Times New Roman" w:cs="Times New Roman"/>
          <w:sz w:val="24"/>
          <w:szCs w:val="24"/>
          <w:lang w:eastAsia="lt-LT"/>
        </w:rPr>
        <w:t xml:space="preserve">atsižvelgdamas į tai, kokia apimtimi </w:t>
      </w:r>
      <w:r w:rsidR="002E03CF">
        <w:rPr>
          <w:rFonts w:ascii="Times New Roman" w:hAnsi="Times New Roman" w:cs="Times New Roman"/>
          <w:sz w:val="24"/>
          <w:szCs w:val="24"/>
          <w:lang w:eastAsia="lt-LT"/>
        </w:rPr>
        <w:t>vadovas</w:t>
      </w:r>
      <w:r>
        <w:rPr>
          <w:rFonts w:ascii="Times New Roman" w:hAnsi="Times New Roman" w:cs="Times New Roman"/>
          <w:sz w:val="24"/>
          <w:szCs w:val="24"/>
          <w:lang w:eastAsia="lt-LT"/>
        </w:rPr>
        <w:t xml:space="preserve"> įvykdė nustatytas užduotis, kokia buvo šių užduočių įvykdymo kokybė, kokius sutartus vertinimo rodiklius pasiekė, o kokius – viršijo,</w:t>
      </w:r>
      <w:r w:rsidRPr="00F37F30">
        <w:rPr>
          <w:rFonts w:ascii="Times New Roman" w:hAnsi="Times New Roman" w:cs="Times New Roman"/>
          <w:sz w:val="24"/>
          <w:szCs w:val="24"/>
          <w:lang w:eastAsia="lt-LT"/>
        </w:rPr>
        <w:t xml:space="preserve"> </w:t>
      </w:r>
      <w:r w:rsidRPr="00FF49C2">
        <w:rPr>
          <w:rFonts w:ascii="Times New Roman" w:hAnsi="Times New Roman" w:cs="Times New Roman"/>
          <w:sz w:val="24"/>
          <w:szCs w:val="24"/>
          <w:lang w:eastAsia="lt-LT"/>
        </w:rPr>
        <w:t xml:space="preserve">ir gali siūlyti skirti premiją pagal </w:t>
      </w:r>
      <w:r>
        <w:rPr>
          <w:rFonts w:ascii="Times New Roman" w:hAnsi="Times New Roman" w:cs="Times New Roman"/>
          <w:sz w:val="24"/>
          <w:szCs w:val="24"/>
          <w:lang w:eastAsia="lt-LT"/>
        </w:rPr>
        <w:t>šio</w:t>
      </w:r>
      <w:r w:rsidRPr="00FF49C2">
        <w:rPr>
          <w:rFonts w:ascii="Times New Roman" w:hAnsi="Times New Roman" w:cs="Times New Roman"/>
          <w:sz w:val="24"/>
          <w:szCs w:val="24"/>
          <w:lang w:eastAsia="lt-LT"/>
        </w:rPr>
        <w:t xml:space="preserve"> </w:t>
      </w:r>
      <w:r w:rsidRPr="00856FED">
        <w:rPr>
          <w:rFonts w:ascii="Times New Roman" w:hAnsi="Times New Roman" w:cs="Times New Roman"/>
          <w:sz w:val="24"/>
          <w:szCs w:val="24"/>
          <w:lang w:eastAsia="lt-LT"/>
        </w:rPr>
        <w:t>Tvarkos apraš</w:t>
      </w:r>
      <w:r>
        <w:rPr>
          <w:rFonts w:ascii="Times New Roman" w:hAnsi="Times New Roman" w:cs="Times New Roman"/>
          <w:sz w:val="24"/>
          <w:szCs w:val="24"/>
          <w:lang w:eastAsia="lt-LT"/>
        </w:rPr>
        <w:t xml:space="preserve">o </w:t>
      </w:r>
      <w:r w:rsidRPr="00300B54">
        <w:rPr>
          <w:rFonts w:ascii="Times New Roman" w:hAnsi="Times New Roman" w:cs="Times New Roman"/>
          <w:sz w:val="24"/>
          <w:szCs w:val="24"/>
          <w:lang w:eastAsia="lt-LT"/>
        </w:rPr>
        <w:t>2</w:t>
      </w:r>
      <w:r w:rsidR="00300B54" w:rsidRPr="00300B54">
        <w:rPr>
          <w:rFonts w:ascii="Times New Roman" w:hAnsi="Times New Roman" w:cs="Times New Roman"/>
          <w:sz w:val="24"/>
          <w:szCs w:val="24"/>
          <w:lang w:eastAsia="lt-LT"/>
        </w:rPr>
        <w:t>7</w:t>
      </w:r>
      <w:r w:rsidRPr="00300B54">
        <w:rPr>
          <w:rFonts w:ascii="Times New Roman" w:hAnsi="Times New Roman" w:cs="Times New Roman"/>
          <w:sz w:val="24"/>
          <w:szCs w:val="24"/>
          <w:lang w:eastAsia="lt-LT"/>
        </w:rPr>
        <w:t>–2</w:t>
      </w:r>
      <w:r w:rsidR="00300B54" w:rsidRPr="00300B54">
        <w:rPr>
          <w:rFonts w:ascii="Times New Roman" w:hAnsi="Times New Roman" w:cs="Times New Roman"/>
          <w:sz w:val="24"/>
          <w:szCs w:val="24"/>
          <w:lang w:eastAsia="lt-LT"/>
        </w:rPr>
        <w:t>9</w:t>
      </w:r>
      <w:r w:rsidRPr="00300B54">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punktus</w:t>
      </w:r>
      <w:r w:rsidRPr="007A35D4">
        <w:rPr>
          <w:rFonts w:ascii="Times New Roman" w:hAnsi="Times New Roman" w:cs="Times New Roman"/>
          <w:sz w:val="24"/>
          <w:szCs w:val="24"/>
          <w:lang w:eastAsia="lt-LT"/>
        </w:rPr>
        <w:t>;</w:t>
      </w:r>
    </w:p>
    <w:p w:rsidR="007A35D4" w:rsidRPr="00FF49C2" w:rsidRDefault="007A35D4" w:rsidP="007A35D4">
      <w:pPr>
        <w:pStyle w:val="Betarp"/>
        <w:ind w:firstLine="993"/>
        <w:jc w:val="both"/>
        <w:rPr>
          <w:rFonts w:ascii="Times New Roman" w:hAnsi="Times New Roman" w:cs="Times New Roman"/>
          <w:sz w:val="24"/>
          <w:szCs w:val="24"/>
          <w:lang w:eastAsia="lt-LT"/>
        </w:rPr>
      </w:pPr>
      <w:r w:rsidRPr="00FF49C2">
        <w:rPr>
          <w:rFonts w:ascii="Times New Roman" w:hAnsi="Times New Roman" w:cs="Times New Roman"/>
          <w:sz w:val="24"/>
          <w:szCs w:val="24"/>
          <w:lang w:eastAsia="lt-LT"/>
        </w:rPr>
        <w:t>2) gerai</w:t>
      </w:r>
      <w:r>
        <w:rPr>
          <w:rFonts w:ascii="Times New Roman" w:hAnsi="Times New Roman" w:cs="Times New Roman"/>
          <w:sz w:val="24"/>
          <w:szCs w:val="24"/>
          <w:lang w:eastAsia="lt-LT"/>
        </w:rPr>
        <w:t xml:space="preserve"> – </w:t>
      </w:r>
      <w:r w:rsidR="002E03CF" w:rsidRPr="007A35D4">
        <w:rPr>
          <w:rFonts w:ascii="Times New Roman" w:hAnsi="Times New Roman" w:cs="Times New Roman"/>
          <w:sz w:val="24"/>
          <w:szCs w:val="24"/>
          <w:lang w:eastAsia="lt-LT"/>
        </w:rPr>
        <w:t xml:space="preserve">iki kito kasmetinio veiklos vertinimo Įstaigos vadovui </w:t>
      </w:r>
      <w:r w:rsidR="002E03CF" w:rsidRPr="00FF49C2">
        <w:rPr>
          <w:rFonts w:ascii="Times New Roman" w:hAnsi="Times New Roman" w:cs="Times New Roman"/>
          <w:sz w:val="24"/>
          <w:szCs w:val="24"/>
          <w:lang w:eastAsia="lt-LT"/>
        </w:rPr>
        <w:t>nustat</w:t>
      </w:r>
      <w:r w:rsidR="002E03CF">
        <w:rPr>
          <w:rFonts w:ascii="Times New Roman" w:hAnsi="Times New Roman" w:cs="Times New Roman"/>
          <w:sz w:val="24"/>
          <w:szCs w:val="24"/>
          <w:lang w:eastAsia="lt-LT"/>
        </w:rPr>
        <w:t xml:space="preserve">o </w:t>
      </w:r>
      <w:r w:rsidR="002E03CF" w:rsidRPr="00FF49C2">
        <w:rPr>
          <w:rFonts w:ascii="Times New Roman" w:hAnsi="Times New Roman" w:cs="Times New Roman"/>
          <w:sz w:val="24"/>
          <w:szCs w:val="24"/>
          <w:lang w:eastAsia="lt-LT"/>
        </w:rPr>
        <w:t xml:space="preserve">pareiginės algos kintamosios dalies dydį </w:t>
      </w:r>
      <w:r w:rsidR="002E03CF">
        <w:rPr>
          <w:rFonts w:ascii="Times New Roman" w:hAnsi="Times New Roman" w:cs="Times New Roman"/>
          <w:sz w:val="24"/>
          <w:szCs w:val="24"/>
          <w:lang w:eastAsia="lt-LT"/>
        </w:rPr>
        <w:t xml:space="preserve">nuo </w:t>
      </w:r>
      <w:r w:rsidR="002E03CF" w:rsidRPr="00FF49C2">
        <w:rPr>
          <w:rFonts w:ascii="Times New Roman" w:hAnsi="Times New Roman" w:cs="Times New Roman"/>
          <w:sz w:val="24"/>
          <w:szCs w:val="24"/>
          <w:lang w:eastAsia="lt-LT"/>
        </w:rPr>
        <w:t>5</w:t>
      </w:r>
      <w:r w:rsidR="002E03CF">
        <w:rPr>
          <w:rFonts w:ascii="Times New Roman" w:hAnsi="Times New Roman" w:cs="Times New Roman"/>
          <w:sz w:val="24"/>
          <w:szCs w:val="24"/>
          <w:lang w:eastAsia="lt-LT"/>
        </w:rPr>
        <w:t xml:space="preserve"> iki 15</w:t>
      </w:r>
      <w:r w:rsidR="002E03CF" w:rsidRPr="00FF49C2">
        <w:rPr>
          <w:rFonts w:ascii="Times New Roman" w:hAnsi="Times New Roman" w:cs="Times New Roman"/>
          <w:sz w:val="24"/>
          <w:szCs w:val="24"/>
          <w:lang w:eastAsia="lt-LT"/>
        </w:rPr>
        <w:t xml:space="preserve"> procent</w:t>
      </w:r>
      <w:r w:rsidR="002E03CF">
        <w:rPr>
          <w:rFonts w:ascii="Times New Roman" w:hAnsi="Times New Roman" w:cs="Times New Roman"/>
          <w:sz w:val="24"/>
          <w:szCs w:val="24"/>
          <w:lang w:eastAsia="lt-LT"/>
        </w:rPr>
        <w:t>ų</w:t>
      </w:r>
      <w:r w:rsidR="002E03CF" w:rsidRPr="00FF49C2">
        <w:rPr>
          <w:rFonts w:ascii="Times New Roman" w:hAnsi="Times New Roman" w:cs="Times New Roman"/>
          <w:sz w:val="24"/>
          <w:szCs w:val="24"/>
          <w:lang w:eastAsia="lt-LT"/>
        </w:rPr>
        <w:t xml:space="preserve"> pareiginės algos pastoviosios dalies dydžio</w:t>
      </w:r>
      <w:r w:rsidR="002E03CF">
        <w:rPr>
          <w:rFonts w:ascii="Times New Roman" w:hAnsi="Times New Roman" w:cs="Times New Roman"/>
          <w:sz w:val="24"/>
          <w:szCs w:val="24"/>
          <w:lang w:eastAsia="lt-LT"/>
        </w:rPr>
        <w:t xml:space="preserve"> priklausomai nuo Įstaigai skirtų asignavimų ir atsižvelgdamas į tai, kokia apimtimi darbuotojas įvykdė nustatytas užduotis, kokia buvo šių užduočių įvykdymo kokybė, kokius sutartus vertinimo rodiklius pasiekė</w:t>
      </w:r>
      <w:r w:rsidRPr="00FF49C2">
        <w:rPr>
          <w:rFonts w:ascii="Times New Roman" w:hAnsi="Times New Roman" w:cs="Times New Roman"/>
          <w:sz w:val="24"/>
          <w:szCs w:val="24"/>
          <w:lang w:eastAsia="lt-LT"/>
        </w:rPr>
        <w:t>;</w:t>
      </w:r>
    </w:p>
    <w:p w:rsidR="007A35D4" w:rsidRPr="00FF49C2" w:rsidRDefault="007A35D4" w:rsidP="007A35D4">
      <w:pPr>
        <w:pStyle w:val="Betarp"/>
        <w:ind w:firstLine="993"/>
        <w:jc w:val="both"/>
        <w:rPr>
          <w:rFonts w:ascii="Times New Roman" w:hAnsi="Times New Roman" w:cs="Times New Roman"/>
          <w:sz w:val="24"/>
          <w:szCs w:val="24"/>
          <w:lang w:eastAsia="lt-LT"/>
        </w:rPr>
      </w:pPr>
      <w:r w:rsidRPr="00FF49C2">
        <w:rPr>
          <w:rFonts w:ascii="Times New Roman" w:hAnsi="Times New Roman" w:cs="Times New Roman"/>
          <w:sz w:val="24"/>
          <w:szCs w:val="24"/>
          <w:lang w:eastAsia="lt-LT"/>
        </w:rPr>
        <w:t>3) patenkinamai</w:t>
      </w:r>
      <w:r w:rsidR="002E03CF">
        <w:rPr>
          <w:rFonts w:ascii="Times New Roman" w:hAnsi="Times New Roman" w:cs="Times New Roman"/>
          <w:sz w:val="24"/>
          <w:szCs w:val="24"/>
          <w:lang w:eastAsia="lt-LT"/>
        </w:rPr>
        <w:t xml:space="preserve"> – Įstaigos vadovui iki kito Įstaigos kasmetinio veiklos vertinimo nenustato pareiginės algos kintamosios dalies dydžio</w:t>
      </w:r>
      <w:r w:rsidRPr="00FF49C2">
        <w:rPr>
          <w:rFonts w:ascii="Times New Roman" w:hAnsi="Times New Roman" w:cs="Times New Roman"/>
          <w:sz w:val="24"/>
          <w:szCs w:val="24"/>
          <w:lang w:eastAsia="lt-LT"/>
        </w:rPr>
        <w:t>;</w:t>
      </w:r>
    </w:p>
    <w:p w:rsidR="002E03CF" w:rsidRDefault="007A35D4" w:rsidP="002E03CF">
      <w:pPr>
        <w:pStyle w:val="Betarp"/>
        <w:ind w:firstLine="993"/>
        <w:jc w:val="both"/>
        <w:rPr>
          <w:rFonts w:ascii="Times New Roman" w:hAnsi="Times New Roman" w:cs="Times New Roman"/>
          <w:sz w:val="24"/>
          <w:szCs w:val="24"/>
          <w:lang w:eastAsia="lt-LT"/>
        </w:rPr>
      </w:pPr>
      <w:r w:rsidRPr="00FF49C2">
        <w:rPr>
          <w:rFonts w:ascii="Times New Roman" w:hAnsi="Times New Roman" w:cs="Times New Roman"/>
          <w:sz w:val="24"/>
          <w:szCs w:val="24"/>
          <w:lang w:eastAsia="lt-LT"/>
        </w:rPr>
        <w:t>4) nepatenkinamai</w:t>
      </w:r>
      <w:r w:rsidR="002E03CF">
        <w:rPr>
          <w:rFonts w:ascii="Times New Roman" w:hAnsi="Times New Roman" w:cs="Times New Roman"/>
          <w:sz w:val="24"/>
          <w:szCs w:val="24"/>
          <w:lang w:eastAsia="lt-LT"/>
        </w:rPr>
        <w:t xml:space="preserve"> – </w:t>
      </w:r>
      <w:r w:rsidR="002E03CF" w:rsidRPr="003A2803">
        <w:rPr>
          <w:rFonts w:ascii="Times New Roman" w:hAnsi="Times New Roman" w:cs="Times New Roman"/>
          <w:sz w:val="24"/>
          <w:szCs w:val="24"/>
          <w:lang w:eastAsia="lt-LT"/>
        </w:rPr>
        <w:t>iki kito</w:t>
      </w:r>
      <w:r w:rsidR="002E03CF">
        <w:rPr>
          <w:rFonts w:ascii="Times New Roman" w:hAnsi="Times New Roman" w:cs="Times New Roman"/>
          <w:sz w:val="24"/>
          <w:szCs w:val="24"/>
          <w:lang w:eastAsia="lt-LT"/>
        </w:rPr>
        <w:t xml:space="preserve"> Įstaigos</w:t>
      </w:r>
      <w:r w:rsidR="002E03CF" w:rsidRPr="003A2803">
        <w:rPr>
          <w:rFonts w:ascii="Times New Roman" w:hAnsi="Times New Roman" w:cs="Times New Roman"/>
          <w:sz w:val="24"/>
          <w:szCs w:val="24"/>
          <w:lang w:eastAsia="lt-LT"/>
        </w:rPr>
        <w:t xml:space="preserve"> kasmetinio veiklos vertinimo nustat</w:t>
      </w:r>
      <w:r w:rsidR="002E03CF">
        <w:rPr>
          <w:rFonts w:ascii="Times New Roman" w:hAnsi="Times New Roman" w:cs="Times New Roman"/>
          <w:sz w:val="24"/>
          <w:szCs w:val="24"/>
          <w:lang w:eastAsia="lt-LT"/>
        </w:rPr>
        <w:t>o</w:t>
      </w:r>
      <w:r w:rsidR="002E03CF" w:rsidRPr="003A2803">
        <w:rPr>
          <w:rFonts w:ascii="Times New Roman" w:hAnsi="Times New Roman" w:cs="Times New Roman"/>
          <w:sz w:val="24"/>
          <w:szCs w:val="24"/>
          <w:lang w:eastAsia="lt-LT"/>
        </w:rPr>
        <w:t xml:space="preserve"> mažesnį pareiginės algos pastoviosios dalies koeficientą, tačiau ne mažesnį, negu </w:t>
      </w:r>
      <w:r w:rsidR="004D01DD">
        <w:rPr>
          <w:rFonts w:ascii="Times New Roman" w:hAnsi="Times New Roman" w:cs="Times New Roman"/>
          <w:sz w:val="24"/>
          <w:szCs w:val="24"/>
          <w:lang w:eastAsia="lt-LT"/>
        </w:rPr>
        <w:t>Tvarkos aprašo</w:t>
      </w:r>
      <w:r w:rsidR="002E03CF" w:rsidRPr="003A2803">
        <w:rPr>
          <w:rFonts w:ascii="Times New Roman" w:hAnsi="Times New Roman" w:cs="Times New Roman"/>
          <w:sz w:val="24"/>
          <w:szCs w:val="24"/>
          <w:lang w:eastAsia="lt-LT"/>
        </w:rPr>
        <w:t xml:space="preserve"> 1 priede tai pareigybei </w:t>
      </w:r>
      <w:r w:rsidR="002E03CF">
        <w:rPr>
          <w:rFonts w:ascii="Times New Roman" w:hAnsi="Times New Roman" w:cs="Times New Roman"/>
          <w:sz w:val="24"/>
          <w:szCs w:val="24"/>
          <w:lang w:eastAsia="lt-LT"/>
        </w:rPr>
        <w:t xml:space="preserve">pagal vadovaujamo darbo patirtį </w:t>
      </w:r>
      <w:r w:rsidR="002E03CF" w:rsidRPr="003A2803">
        <w:rPr>
          <w:rFonts w:ascii="Times New Roman" w:hAnsi="Times New Roman" w:cs="Times New Roman"/>
          <w:sz w:val="24"/>
          <w:szCs w:val="24"/>
          <w:lang w:eastAsia="lt-LT"/>
        </w:rPr>
        <w:t>numatyt</w:t>
      </w:r>
      <w:r w:rsidR="002E03CF">
        <w:rPr>
          <w:rFonts w:ascii="Times New Roman" w:hAnsi="Times New Roman" w:cs="Times New Roman"/>
          <w:sz w:val="24"/>
          <w:szCs w:val="24"/>
          <w:lang w:eastAsia="lt-LT"/>
        </w:rPr>
        <w:t>a</w:t>
      </w:r>
      <w:r w:rsidR="002E03CF" w:rsidRPr="003A2803">
        <w:rPr>
          <w:rFonts w:ascii="Times New Roman" w:hAnsi="Times New Roman" w:cs="Times New Roman"/>
          <w:sz w:val="24"/>
          <w:szCs w:val="24"/>
          <w:lang w:eastAsia="lt-LT"/>
        </w:rPr>
        <w:t>s minimalus koeficient</w:t>
      </w:r>
      <w:r w:rsidR="002E03CF">
        <w:rPr>
          <w:rFonts w:ascii="Times New Roman" w:hAnsi="Times New Roman" w:cs="Times New Roman"/>
          <w:sz w:val="24"/>
          <w:szCs w:val="24"/>
          <w:lang w:eastAsia="lt-LT"/>
        </w:rPr>
        <w:t>a</w:t>
      </w:r>
      <w:r w:rsidR="002E03CF" w:rsidRPr="003A2803">
        <w:rPr>
          <w:rFonts w:ascii="Times New Roman" w:hAnsi="Times New Roman" w:cs="Times New Roman"/>
          <w:sz w:val="24"/>
          <w:szCs w:val="24"/>
          <w:lang w:eastAsia="lt-LT"/>
        </w:rPr>
        <w:t xml:space="preserve">s, ir gali sudaryti su </w:t>
      </w:r>
      <w:r w:rsidR="002E03CF">
        <w:rPr>
          <w:rFonts w:ascii="Times New Roman" w:hAnsi="Times New Roman" w:cs="Times New Roman"/>
          <w:sz w:val="24"/>
          <w:szCs w:val="24"/>
          <w:lang w:eastAsia="lt-LT"/>
        </w:rPr>
        <w:t>Įstaigos vadovu</w:t>
      </w:r>
      <w:r w:rsidR="002E03CF" w:rsidRPr="003A2803">
        <w:rPr>
          <w:rFonts w:ascii="Times New Roman" w:hAnsi="Times New Roman" w:cs="Times New Roman"/>
          <w:sz w:val="24"/>
          <w:szCs w:val="24"/>
          <w:lang w:eastAsia="lt-LT"/>
        </w:rPr>
        <w:t xml:space="preserve"> rezultatų gerinimo planą (pagal Darbo kodekso 57 straipsnio 5 dalį), kurio vykdymas įvertinamas ne anksčiau kaip po 2 mėnesių. Rezultatų gerinimo planą įvertinus nepatenkinamai, su </w:t>
      </w:r>
      <w:r w:rsidR="002E03CF">
        <w:rPr>
          <w:rFonts w:ascii="Times New Roman" w:hAnsi="Times New Roman" w:cs="Times New Roman"/>
          <w:sz w:val="24"/>
          <w:szCs w:val="24"/>
          <w:lang w:eastAsia="lt-LT"/>
        </w:rPr>
        <w:t>Įstaigos vadovu</w:t>
      </w:r>
      <w:r w:rsidR="002E03CF" w:rsidRPr="003A2803">
        <w:rPr>
          <w:rFonts w:ascii="Times New Roman" w:hAnsi="Times New Roman" w:cs="Times New Roman"/>
          <w:sz w:val="24"/>
          <w:szCs w:val="24"/>
          <w:lang w:eastAsia="lt-LT"/>
        </w:rPr>
        <w:t xml:space="preserve"> gali būti nutraukiama darbo sutartis pagal Darbo kodekso 57 straipsnio 1 dalies 2 punktą.</w:t>
      </w:r>
    </w:p>
    <w:p w:rsidR="002E03CF" w:rsidRPr="003A2803" w:rsidRDefault="004D01DD" w:rsidP="002E03CF">
      <w:pPr>
        <w:pStyle w:val="Betarp"/>
        <w:ind w:firstLine="993"/>
        <w:jc w:val="both"/>
        <w:rPr>
          <w:rFonts w:ascii="Times New Roman" w:hAnsi="Times New Roman" w:cs="Times New Roman"/>
          <w:sz w:val="24"/>
          <w:szCs w:val="24"/>
          <w:lang w:eastAsia="lt-LT"/>
        </w:rPr>
      </w:pPr>
      <w:r>
        <w:rPr>
          <w:rFonts w:ascii="Times New Roman" w:hAnsi="Times New Roman" w:cs="Times New Roman"/>
          <w:sz w:val="24"/>
          <w:szCs w:val="24"/>
          <w:lang w:eastAsia="lt-LT"/>
        </w:rPr>
        <w:t>21</w:t>
      </w:r>
      <w:r w:rsidR="002E03CF">
        <w:rPr>
          <w:rFonts w:ascii="Times New Roman" w:hAnsi="Times New Roman" w:cs="Times New Roman"/>
          <w:sz w:val="24"/>
          <w:szCs w:val="24"/>
          <w:lang w:eastAsia="lt-LT"/>
        </w:rPr>
        <w:t xml:space="preserve">. </w:t>
      </w:r>
      <w:r w:rsidR="00986EB9">
        <w:rPr>
          <w:rFonts w:ascii="Times New Roman" w:hAnsi="Times New Roman" w:cs="Times New Roman"/>
          <w:sz w:val="24"/>
          <w:szCs w:val="24"/>
          <w:lang w:eastAsia="lt-LT"/>
        </w:rPr>
        <w:t>Sprendimas</w:t>
      </w:r>
      <w:r w:rsidR="002E03CF">
        <w:rPr>
          <w:rFonts w:ascii="Times New Roman" w:hAnsi="Times New Roman" w:cs="Times New Roman"/>
          <w:sz w:val="24"/>
          <w:szCs w:val="24"/>
          <w:lang w:eastAsia="lt-LT"/>
        </w:rPr>
        <w:t xml:space="preserve"> dėl Įstaigos vadovo kasmetinio veiklos vertinimo </w:t>
      </w:r>
      <w:r w:rsidR="002E03CF" w:rsidRPr="00FF49C2">
        <w:rPr>
          <w:rFonts w:ascii="Times New Roman" w:hAnsi="Times New Roman" w:cs="Times New Roman"/>
          <w:sz w:val="24"/>
          <w:szCs w:val="24"/>
          <w:lang w:eastAsia="lt-LT"/>
        </w:rPr>
        <w:t xml:space="preserve">įgyvendinamas ne vėliau kaip per 2 mėnesius nuo </w:t>
      </w:r>
      <w:r w:rsidR="00300B54" w:rsidRPr="00300B54">
        <w:rPr>
          <w:rFonts w:ascii="Times New Roman" w:hAnsi="Times New Roman" w:cs="Times New Roman"/>
          <w:sz w:val="24"/>
          <w:szCs w:val="24"/>
          <w:lang w:eastAsia="lt-LT"/>
        </w:rPr>
        <w:t>20</w:t>
      </w:r>
      <w:r w:rsidR="00986EB9">
        <w:rPr>
          <w:rFonts w:ascii="Times New Roman" w:hAnsi="Times New Roman" w:cs="Times New Roman"/>
          <w:sz w:val="24"/>
          <w:szCs w:val="24"/>
          <w:lang w:eastAsia="lt-LT"/>
        </w:rPr>
        <w:t xml:space="preserve"> punkte</w:t>
      </w:r>
      <w:r w:rsidR="002E03CF" w:rsidRPr="00FF49C2">
        <w:rPr>
          <w:rFonts w:ascii="Times New Roman" w:hAnsi="Times New Roman" w:cs="Times New Roman"/>
          <w:sz w:val="24"/>
          <w:szCs w:val="24"/>
          <w:lang w:eastAsia="lt-LT"/>
        </w:rPr>
        <w:t xml:space="preserve"> nurodyto sprendimo priėmimo dienos ir galioja iki kito</w:t>
      </w:r>
      <w:r w:rsidR="00265109">
        <w:rPr>
          <w:rFonts w:ascii="Times New Roman" w:hAnsi="Times New Roman" w:cs="Times New Roman"/>
          <w:sz w:val="24"/>
          <w:szCs w:val="24"/>
          <w:lang w:eastAsia="lt-LT"/>
        </w:rPr>
        <w:t xml:space="preserve"> Įstaigos</w:t>
      </w:r>
      <w:r w:rsidR="002E03CF" w:rsidRPr="00FF49C2">
        <w:rPr>
          <w:rFonts w:ascii="Times New Roman" w:hAnsi="Times New Roman" w:cs="Times New Roman"/>
          <w:sz w:val="24"/>
          <w:szCs w:val="24"/>
          <w:lang w:eastAsia="lt-LT"/>
        </w:rPr>
        <w:t xml:space="preserve"> </w:t>
      </w:r>
      <w:r w:rsidR="002E03CF">
        <w:rPr>
          <w:rFonts w:ascii="Times New Roman" w:hAnsi="Times New Roman" w:cs="Times New Roman"/>
          <w:sz w:val="24"/>
          <w:szCs w:val="24"/>
          <w:lang w:eastAsia="lt-LT"/>
        </w:rPr>
        <w:t>vadovo</w:t>
      </w:r>
      <w:r w:rsidR="002E03CF" w:rsidRPr="00FF49C2">
        <w:rPr>
          <w:rFonts w:ascii="Times New Roman" w:hAnsi="Times New Roman" w:cs="Times New Roman"/>
          <w:sz w:val="24"/>
          <w:szCs w:val="24"/>
          <w:lang w:eastAsia="lt-LT"/>
        </w:rPr>
        <w:t xml:space="preserve"> kasmetinio veiklos vertinimo.</w:t>
      </w:r>
    </w:p>
    <w:p w:rsidR="00D60611" w:rsidRDefault="00176814" w:rsidP="00135184">
      <w:pPr>
        <w:spacing w:after="0" w:line="240" w:lineRule="auto"/>
        <w:ind w:firstLine="993"/>
        <w:jc w:val="both"/>
        <w:rPr>
          <w:rFonts w:ascii="Times New Roman" w:hAnsi="Times New Roman" w:cs="Times New Roman"/>
          <w:sz w:val="24"/>
          <w:szCs w:val="24"/>
          <w:lang w:eastAsia="lt-LT"/>
        </w:rPr>
      </w:pPr>
      <w:r>
        <w:rPr>
          <w:rFonts w:ascii="Times New Roman" w:hAnsi="Times New Roman"/>
          <w:sz w:val="24"/>
          <w:szCs w:val="24"/>
          <w:lang w:eastAsia="lt-LT"/>
        </w:rPr>
        <w:t>2</w:t>
      </w:r>
      <w:r w:rsidR="004D01DD">
        <w:rPr>
          <w:rFonts w:ascii="Times New Roman" w:hAnsi="Times New Roman"/>
          <w:sz w:val="24"/>
          <w:szCs w:val="24"/>
          <w:lang w:eastAsia="lt-LT"/>
        </w:rPr>
        <w:t>2</w:t>
      </w:r>
      <w:r w:rsidR="00D60611">
        <w:rPr>
          <w:rFonts w:ascii="Times New Roman" w:hAnsi="Times New Roman"/>
          <w:sz w:val="24"/>
          <w:szCs w:val="24"/>
          <w:lang w:eastAsia="lt-LT"/>
        </w:rPr>
        <w:t xml:space="preserve">. </w:t>
      </w:r>
      <w:r w:rsidR="00D60611">
        <w:rPr>
          <w:rFonts w:ascii="Times New Roman" w:hAnsi="Times New Roman" w:cs="Times New Roman"/>
          <w:sz w:val="24"/>
          <w:szCs w:val="24"/>
          <w:lang w:eastAsia="lt-LT"/>
        </w:rPr>
        <w:t>Į</w:t>
      </w:r>
      <w:r w:rsidR="00D60611" w:rsidRPr="001D5629">
        <w:rPr>
          <w:rFonts w:ascii="Times New Roman" w:hAnsi="Times New Roman" w:cs="Times New Roman"/>
          <w:sz w:val="24"/>
          <w:szCs w:val="24"/>
          <w:lang w:eastAsia="lt-LT"/>
        </w:rPr>
        <w:t xml:space="preserve">staigos </w:t>
      </w:r>
      <w:r w:rsidR="00D60611">
        <w:rPr>
          <w:rFonts w:ascii="Times New Roman" w:hAnsi="Times New Roman" w:cs="Times New Roman"/>
          <w:sz w:val="24"/>
          <w:szCs w:val="24"/>
          <w:lang w:eastAsia="lt-LT"/>
        </w:rPr>
        <w:t>vadovui</w:t>
      </w:r>
      <w:r w:rsidR="00D60611" w:rsidRPr="001D5629">
        <w:rPr>
          <w:rFonts w:ascii="Times New Roman" w:hAnsi="Times New Roman" w:cs="Times New Roman"/>
          <w:sz w:val="24"/>
          <w:szCs w:val="24"/>
          <w:lang w:eastAsia="lt-LT"/>
        </w:rPr>
        <w:t xml:space="preserve"> kintamoji dalis gali būti nustatyta priėmimo į darbą metu, taip pat grįžus iš vaiko priežiūros atostogų, atsižvelgiant į </w:t>
      </w:r>
      <w:r w:rsidR="00D60611">
        <w:rPr>
          <w:rFonts w:ascii="Times New Roman" w:hAnsi="Times New Roman" w:cs="Times New Roman"/>
          <w:sz w:val="24"/>
          <w:szCs w:val="24"/>
          <w:lang w:eastAsia="lt-LT"/>
        </w:rPr>
        <w:t>vadovo</w:t>
      </w:r>
      <w:r w:rsidR="00D60611" w:rsidRPr="001D5629">
        <w:rPr>
          <w:rFonts w:ascii="Times New Roman" w:hAnsi="Times New Roman" w:cs="Times New Roman"/>
          <w:sz w:val="24"/>
          <w:szCs w:val="24"/>
          <w:lang w:eastAsia="lt-LT"/>
        </w:rPr>
        <w:t xml:space="preserve"> profesinę kvalifikaciją ir jam keliamus uždavinius, tačiau ji negali būti didesnė kaip 20</w:t>
      </w:r>
      <w:r w:rsidR="00D60611">
        <w:rPr>
          <w:rFonts w:ascii="Times New Roman" w:hAnsi="Times New Roman" w:cs="Times New Roman"/>
          <w:sz w:val="24"/>
          <w:szCs w:val="24"/>
          <w:lang w:eastAsia="lt-LT"/>
        </w:rPr>
        <w:t xml:space="preserve"> </w:t>
      </w:r>
      <w:r w:rsidR="00D60611" w:rsidRPr="001D5629">
        <w:rPr>
          <w:rFonts w:ascii="Times New Roman" w:hAnsi="Times New Roman" w:cs="Times New Roman"/>
          <w:sz w:val="24"/>
          <w:szCs w:val="24"/>
          <w:lang w:eastAsia="lt-LT"/>
        </w:rPr>
        <w:t xml:space="preserve">procentų pareiginės algos pastoviosios dalies ir negali būti mokama ilgiau kaip iki </w:t>
      </w:r>
      <w:r w:rsidR="004D01DD">
        <w:rPr>
          <w:rFonts w:ascii="Times New Roman" w:hAnsi="Times New Roman" w:cs="Times New Roman"/>
          <w:sz w:val="24"/>
          <w:szCs w:val="24"/>
          <w:lang w:eastAsia="lt-LT"/>
        </w:rPr>
        <w:t xml:space="preserve">Įstaigos </w:t>
      </w:r>
      <w:r w:rsidR="00D60611">
        <w:rPr>
          <w:rFonts w:ascii="Times New Roman" w:hAnsi="Times New Roman" w:cs="Times New Roman"/>
          <w:sz w:val="24"/>
          <w:szCs w:val="24"/>
          <w:lang w:eastAsia="lt-LT"/>
        </w:rPr>
        <w:t>vadovo</w:t>
      </w:r>
      <w:r w:rsidR="00D60611" w:rsidRPr="001D5629">
        <w:rPr>
          <w:rFonts w:ascii="Times New Roman" w:hAnsi="Times New Roman" w:cs="Times New Roman"/>
          <w:sz w:val="24"/>
          <w:szCs w:val="24"/>
          <w:lang w:eastAsia="lt-LT"/>
        </w:rPr>
        <w:t xml:space="preserve"> kito kasmetinio veiklos vertinimo.</w:t>
      </w:r>
    </w:p>
    <w:p w:rsidR="00265109" w:rsidRDefault="00176814" w:rsidP="00265109">
      <w:pPr>
        <w:pStyle w:val="Betarp"/>
        <w:ind w:firstLine="993"/>
        <w:jc w:val="both"/>
        <w:rPr>
          <w:rFonts w:ascii="Times New Roman" w:hAnsi="Times New Roman" w:cs="Times New Roman"/>
          <w:sz w:val="24"/>
          <w:szCs w:val="24"/>
          <w:lang w:eastAsia="lt-LT"/>
        </w:rPr>
      </w:pPr>
      <w:r>
        <w:rPr>
          <w:rFonts w:ascii="Times New Roman" w:hAnsi="Times New Roman" w:cs="Times New Roman"/>
          <w:sz w:val="24"/>
          <w:szCs w:val="24"/>
          <w:lang w:eastAsia="lt-LT"/>
        </w:rPr>
        <w:t>2</w:t>
      </w:r>
      <w:r w:rsidR="004D01DD">
        <w:rPr>
          <w:rFonts w:ascii="Times New Roman" w:hAnsi="Times New Roman" w:cs="Times New Roman"/>
          <w:sz w:val="24"/>
          <w:szCs w:val="24"/>
          <w:lang w:eastAsia="lt-LT"/>
        </w:rPr>
        <w:t>3</w:t>
      </w:r>
      <w:r w:rsidR="00265109" w:rsidRPr="002C2F14">
        <w:rPr>
          <w:rFonts w:ascii="Times New Roman" w:hAnsi="Times New Roman" w:cs="Times New Roman"/>
          <w:sz w:val="24"/>
          <w:szCs w:val="24"/>
          <w:lang w:eastAsia="lt-LT"/>
        </w:rPr>
        <w:t xml:space="preserve">. </w:t>
      </w:r>
      <w:r w:rsidR="00265109">
        <w:rPr>
          <w:rFonts w:ascii="Times New Roman" w:hAnsi="Times New Roman" w:cs="Times New Roman"/>
          <w:sz w:val="24"/>
          <w:szCs w:val="24"/>
          <w:lang w:eastAsia="lt-LT"/>
        </w:rPr>
        <w:t>Įstaigos vadovas</w:t>
      </w:r>
      <w:r w:rsidR="00265109" w:rsidRPr="002C2F14">
        <w:rPr>
          <w:rFonts w:ascii="Times New Roman" w:hAnsi="Times New Roman" w:cs="Times New Roman"/>
          <w:sz w:val="24"/>
          <w:szCs w:val="24"/>
          <w:lang w:eastAsia="lt-LT"/>
        </w:rPr>
        <w:t xml:space="preserve"> priimt</w:t>
      </w:r>
      <w:r w:rsidR="00265109">
        <w:rPr>
          <w:rFonts w:ascii="Times New Roman" w:hAnsi="Times New Roman" w:cs="Times New Roman"/>
          <w:sz w:val="24"/>
          <w:szCs w:val="24"/>
          <w:lang w:eastAsia="lt-LT"/>
        </w:rPr>
        <w:t>ą</w:t>
      </w:r>
      <w:r w:rsidR="00265109" w:rsidRPr="002C2F14">
        <w:rPr>
          <w:rFonts w:ascii="Times New Roman" w:hAnsi="Times New Roman" w:cs="Times New Roman"/>
          <w:sz w:val="24"/>
          <w:szCs w:val="24"/>
          <w:lang w:eastAsia="lt-LT"/>
        </w:rPr>
        <w:t xml:space="preserve"> sprendim</w:t>
      </w:r>
      <w:r w:rsidR="00265109">
        <w:rPr>
          <w:rFonts w:ascii="Times New Roman" w:hAnsi="Times New Roman" w:cs="Times New Roman"/>
          <w:sz w:val="24"/>
          <w:szCs w:val="24"/>
          <w:lang w:eastAsia="lt-LT"/>
        </w:rPr>
        <w:t>ą</w:t>
      </w:r>
      <w:r w:rsidR="00265109" w:rsidRPr="002C2F14">
        <w:rPr>
          <w:rFonts w:ascii="Times New Roman" w:hAnsi="Times New Roman" w:cs="Times New Roman"/>
          <w:sz w:val="24"/>
          <w:szCs w:val="24"/>
          <w:lang w:eastAsia="lt-LT"/>
        </w:rPr>
        <w:t xml:space="preserve"> dėl jo kasmetin</w:t>
      </w:r>
      <w:r w:rsidR="00265109">
        <w:rPr>
          <w:rFonts w:ascii="Times New Roman" w:hAnsi="Times New Roman" w:cs="Times New Roman"/>
          <w:sz w:val="24"/>
          <w:szCs w:val="24"/>
          <w:lang w:eastAsia="lt-LT"/>
        </w:rPr>
        <w:t>ės</w:t>
      </w:r>
      <w:r w:rsidR="00265109" w:rsidRPr="002C2F14">
        <w:rPr>
          <w:rFonts w:ascii="Times New Roman" w:hAnsi="Times New Roman" w:cs="Times New Roman"/>
          <w:sz w:val="24"/>
          <w:szCs w:val="24"/>
          <w:lang w:eastAsia="lt-LT"/>
        </w:rPr>
        <w:t xml:space="preserve"> veiklos vertinimo turi teisę skųsti darbo ginčams nagrinėti nustatyta tvarka.</w:t>
      </w:r>
    </w:p>
    <w:p w:rsidR="00265109" w:rsidRDefault="00176814" w:rsidP="00265109">
      <w:pPr>
        <w:pStyle w:val="Betarp"/>
        <w:ind w:firstLine="993"/>
        <w:jc w:val="both"/>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2</w:t>
      </w:r>
      <w:r w:rsidR="004D01DD">
        <w:rPr>
          <w:rFonts w:ascii="Times New Roman" w:hAnsi="Times New Roman" w:cs="Times New Roman"/>
          <w:sz w:val="24"/>
          <w:szCs w:val="24"/>
          <w:lang w:eastAsia="lt-LT"/>
        </w:rPr>
        <w:t>4</w:t>
      </w:r>
      <w:r w:rsidR="00265109">
        <w:rPr>
          <w:rFonts w:ascii="Times New Roman" w:hAnsi="Times New Roman" w:cs="Times New Roman"/>
          <w:sz w:val="24"/>
          <w:szCs w:val="24"/>
          <w:lang w:eastAsia="lt-LT"/>
        </w:rPr>
        <w:t xml:space="preserve">. </w:t>
      </w:r>
      <w:r w:rsidR="00265109" w:rsidRPr="002C2F14">
        <w:rPr>
          <w:rFonts w:ascii="Times New Roman" w:hAnsi="Times New Roman" w:cs="Times New Roman"/>
          <w:sz w:val="24"/>
          <w:szCs w:val="24"/>
          <w:lang w:eastAsia="lt-LT"/>
        </w:rPr>
        <w:t xml:space="preserve">Jeigu dėl </w:t>
      </w:r>
      <w:r w:rsidR="00265109">
        <w:rPr>
          <w:rFonts w:ascii="Times New Roman" w:hAnsi="Times New Roman" w:cs="Times New Roman"/>
          <w:sz w:val="24"/>
          <w:szCs w:val="24"/>
          <w:lang w:eastAsia="lt-LT"/>
        </w:rPr>
        <w:t>Įstaigos vadovo</w:t>
      </w:r>
      <w:r w:rsidR="00265109" w:rsidRPr="002C2F14">
        <w:rPr>
          <w:rFonts w:ascii="Times New Roman" w:hAnsi="Times New Roman" w:cs="Times New Roman"/>
          <w:sz w:val="24"/>
          <w:szCs w:val="24"/>
          <w:lang w:eastAsia="lt-LT"/>
        </w:rPr>
        <w:t xml:space="preserve"> laikinojo nedarbingumo, komandiruotės, atostogų ar kitų svarbių priežasčių praleidžiami šio </w:t>
      </w:r>
      <w:r w:rsidR="00265109">
        <w:rPr>
          <w:rFonts w:ascii="Times New Roman" w:hAnsi="Times New Roman" w:cs="Times New Roman"/>
          <w:sz w:val="24"/>
          <w:szCs w:val="24"/>
          <w:lang w:eastAsia="lt-LT"/>
        </w:rPr>
        <w:t>Tvarkos aprašo</w:t>
      </w:r>
      <w:r w:rsidR="00265109" w:rsidRPr="002C2F14">
        <w:rPr>
          <w:rFonts w:ascii="Times New Roman" w:hAnsi="Times New Roman" w:cs="Times New Roman"/>
          <w:sz w:val="24"/>
          <w:szCs w:val="24"/>
          <w:lang w:eastAsia="lt-LT"/>
        </w:rPr>
        <w:t xml:space="preserve"> </w:t>
      </w:r>
      <w:r w:rsidR="00300B54" w:rsidRPr="00300B54">
        <w:rPr>
          <w:rFonts w:ascii="Times New Roman" w:hAnsi="Times New Roman" w:cs="Times New Roman"/>
          <w:sz w:val="24"/>
          <w:szCs w:val="24"/>
          <w:lang w:eastAsia="lt-LT"/>
        </w:rPr>
        <w:t>20</w:t>
      </w:r>
      <w:r w:rsidR="00265109">
        <w:rPr>
          <w:rFonts w:ascii="Times New Roman" w:hAnsi="Times New Roman" w:cs="Times New Roman"/>
          <w:sz w:val="24"/>
          <w:szCs w:val="24"/>
          <w:lang w:eastAsia="lt-LT"/>
        </w:rPr>
        <w:t xml:space="preserve"> punkte</w:t>
      </w:r>
      <w:r w:rsidR="00265109" w:rsidRPr="002C2F14">
        <w:rPr>
          <w:rFonts w:ascii="Times New Roman" w:hAnsi="Times New Roman" w:cs="Times New Roman"/>
          <w:sz w:val="24"/>
          <w:szCs w:val="24"/>
          <w:lang w:eastAsia="lt-LT"/>
        </w:rPr>
        <w:t xml:space="preserve"> nurodyti terminai, </w:t>
      </w:r>
      <w:r w:rsidR="00265109">
        <w:rPr>
          <w:rFonts w:ascii="Times New Roman" w:hAnsi="Times New Roman" w:cs="Times New Roman"/>
          <w:sz w:val="24"/>
          <w:szCs w:val="24"/>
          <w:lang w:eastAsia="lt-LT"/>
        </w:rPr>
        <w:t>Įstaigos vadovo</w:t>
      </w:r>
      <w:r w:rsidR="00265109" w:rsidRPr="002C2F14">
        <w:rPr>
          <w:rFonts w:ascii="Times New Roman" w:hAnsi="Times New Roman" w:cs="Times New Roman"/>
          <w:sz w:val="24"/>
          <w:szCs w:val="24"/>
          <w:lang w:eastAsia="lt-LT"/>
        </w:rPr>
        <w:t xml:space="preserve"> veikla įvertinama per 5 darbo dienas nuo šių priežasčių išnykimo dienos.</w:t>
      </w:r>
    </w:p>
    <w:p w:rsidR="00EC4C80" w:rsidRDefault="00EC4C80" w:rsidP="009F7F9B">
      <w:pPr>
        <w:spacing w:after="0" w:line="240" w:lineRule="auto"/>
        <w:jc w:val="center"/>
        <w:rPr>
          <w:rFonts w:ascii="Times New Roman" w:hAnsi="Times New Roman" w:cs="Times New Roman"/>
          <w:b/>
          <w:sz w:val="24"/>
          <w:szCs w:val="24"/>
        </w:rPr>
      </w:pPr>
    </w:p>
    <w:p w:rsidR="00EC4C80" w:rsidRDefault="00EC4C80" w:rsidP="009F7F9B">
      <w:pPr>
        <w:spacing w:after="0" w:line="240" w:lineRule="auto"/>
        <w:jc w:val="center"/>
        <w:rPr>
          <w:rFonts w:ascii="Times New Roman" w:hAnsi="Times New Roman" w:cs="Times New Roman"/>
          <w:b/>
          <w:sz w:val="24"/>
          <w:szCs w:val="24"/>
        </w:rPr>
      </w:pPr>
    </w:p>
    <w:p w:rsidR="009F7F9B" w:rsidRDefault="009F7F9B" w:rsidP="009F7F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 SKYRIUS</w:t>
      </w:r>
    </w:p>
    <w:p w:rsidR="009F7F9B" w:rsidRDefault="00976E5C" w:rsidP="009F7F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PRIEMOKŲ, PREMIJŲ IR MATERIALINIŲ PAŠALPŲ</w:t>
      </w:r>
      <w:r w:rsidR="00C50EF3">
        <w:rPr>
          <w:rFonts w:ascii="Times New Roman" w:hAnsi="Times New Roman" w:cs="Times New Roman"/>
          <w:b/>
          <w:sz w:val="24"/>
          <w:szCs w:val="24"/>
        </w:rPr>
        <w:t xml:space="preserve"> </w:t>
      </w:r>
      <w:r>
        <w:rPr>
          <w:rFonts w:ascii="Times New Roman" w:hAnsi="Times New Roman" w:cs="Times New Roman"/>
          <w:b/>
          <w:sz w:val="24"/>
          <w:szCs w:val="24"/>
        </w:rPr>
        <w:t>MOKĖJIMAS</w:t>
      </w:r>
    </w:p>
    <w:p w:rsidR="00976E5C" w:rsidRDefault="00976E5C" w:rsidP="009F7F9B">
      <w:pPr>
        <w:spacing w:after="0" w:line="240" w:lineRule="auto"/>
        <w:jc w:val="center"/>
        <w:rPr>
          <w:rFonts w:ascii="Times New Roman" w:hAnsi="Times New Roman" w:cs="Times New Roman"/>
          <w:b/>
          <w:sz w:val="24"/>
          <w:szCs w:val="24"/>
        </w:rPr>
      </w:pPr>
    </w:p>
    <w:p w:rsidR="00176814" w:rsidRDefault="00976E5C" w:rsidP="00976E5C">
      <w:pPr>
        <w:spacing w:after="0" w:line="240" w:lineRule="auto"/>
        <w:ind w:firstLine="993"/>
        <w:jc w:val="both"/>
        <w:rPr>
          <w:rFonts w:ascii="Times New Roman" w:hAnsi="Times New Roman"/>
          <w:bCs/>
          <w:sz w:val="24"/>
          <w:szCs w:val="24"/>
          <w:lang w:eastAsia="lt-LT"/>
        </w:rPr>
      </w:pPr>
      <w:r>
        <w:rPr>
          <w:rFonts w:ascii="Times New Roman" w:hAnsi="Times New Roman" w:cs="Times New Roman"/>
          <w:sz w:val="24"/>
          <w:szCs w:val="24"/>
        </w:rPr>
        <w:t>2</w:t>
      </w:r>
      <w:r w:rsidR="004D01DD">
        <w:rPr>
          <w:rFonts w:ascii="Times New Roman" w:hAnsi="Times New Roman" w:cs="Times New Roman"/>
          <w:sz w:val="24"/>
          <w:szCs w:val="24"/>
        </w:rPr>
        <w:t>5</w:t>
      </w:r>
      <w:r>
        <w:rPr>
          <w:rFonts w:ascii="Times New Roman" w:hAnsi="Times New Roman" w:cs="Times New Roman"/>
          <w:sz w:val="24"/>
          <w:szCs w:val="24"/>
        </w:rPr>
        <w:t xml:space="preserve">. </w:t>
      </w:r>
      <w:r w:rsidRPr="00976E5C">
        <w:rPr>
          <w:rFonts w:ascii="Times New Roman" w:hAnsi="Times New Roman"/>
          <w:bCs/>
          <w:sz w:val="24"/>
          <w:szCs w:val="24"/>
          <w:lang w:eastAsia="lt-LT"/>
        </w:rPr>
        <w:t>Priemokos</w:t>
      </w:r>
      <w:r w:rsidR="00176814">
        <w:rPr>
          <w:rFonts w:ascii="Times New Roman" w:hAnsi="Times New Roman"/>
          <w:bCs/>
          <w:sz w:val="24"/>
          <w:szCs w:val="24"/>
          <w:lang w:eastAsia="lt-LT"/>
        </w:rPr>
        <w:t xml:space="preserve"> įstaigos vadovui gali būti mokamos:</w:t>
      </w:r>
    </w:p>
    <w:p w:rsidR="00176814" w:rsidRDefault="00176814" w:rsidP="00976E5C">
      <w:pPr>
        <w:spacing w:after="0" w:line="240" w:lineRule="auto"/>
        <w:ind w:firstLine="993"/>
        <w:jc w:val="both"/>
        <w:rPr>
          <w:rFonts w:ascii="Times New Roman" w:hAnsi="Times New Roman"/>
          <w:bCs/>
          <w:sz w:val="24"/>
          <w:szCs w:val="24"/>
          <w:lang w:eastAsia="lt-LT"/>
        </w:rPr>
      </w:pPr>
      <w:r>
        <w:rPr>
          <w:rFonts w:ascii="Times New Roman" w:hAnsi="Times New Roman"/>
          <w:bCs/>
          <w:sz w:val="24"/>
          <w:szCs w:val="24"/>
          <w:lang w:eastAsia="lt-LT"/>
        </w:rPr>
        <w:t>2</w:t>
      </w:r>
      <w:r w:rsidR="004D01DD">
        <w:rPr>
          <w:rFonts w:ascii="Times New Roman" w:hAnsi="Times New Roman"/>
          <w:bCs/>
          <w:sz w:val="24"/>
          <w:szCs w:val="24"/>
          <w:lang w:eastAsia="lt-LT"/>
        </w:rPr>
        <w:t>5</w:t>
      </w:r>
      <w:r>
        <w:rPr>
          <w:rFonts w:ascii="Times New Roman" w:hAnsi="Times New Roman"/>
          <w:bCs/>
          <w:sz w:val="24"/>
          <w:szCs w:val="24"/>
          <w:lang w:eastAsia="lt-LT"/>
        </w:rPr>
        <w:t>.1.</w:t>
      </w:r>
      <w:r w:rsidR="00976E5C" w:rsidRPr="00976E5C">
        <w:rPr>
          <w:rFonts w:ascii="Times New Roman" w:hAnsi="Times New Roman"/>
          <w:bCs/>
          <w:sz w:val="24"/>
          <w:szCs w:val="24"/>
          <w:lang w:eastAsia="lt-LT"/>
        </w:rPr>
        <w:t xml:space="preserve"> už papildomą darbo krūvį, kai yra padidėjęs darbų mastas, atliekant pareigybės aprašyme nustatytas funkcijas, bet neviršijama nustatyta darbo laiko trukmė</w:t>
      </w:r>
      <w:r>
        <w:rPr>
          <w:rFonts w:ascii="Times New Roman" w:hAnsi="Times New Roman"/>
          <w:bCs/>
          <w:sz w:val="24"/>
          <w:szCs w:val="24"/>
          <w:lang w:eastAsia="lt-LT"/>
        </w:rPr>
        <w:t>;</w:t>
      </w:r>
    </w:p>
    <w:p w:rsidR="00176814" w:rsidRDefault="00176814" w:rsidP="00976E5C">
      <w:pPr>
        <w:spacing w:after="0" w:line="240" w:lineRule="auto"/>
        <w:ind w:firstLine="993"/>
        <w:jc w:val="both"/>
        <w:rPr>
          <w:rFonts w:ascii="Times New Roman" w:hAnsi="Times New Roman"/>
          <w:bCs/>
          <w:sz w:val="24"/>
          <w:szCs w:val="24"/>
          <w:lang w:eastAsia="lt-LT"/>
        </w:rPr>
      </w:pPr>
      <w:r>
        <w:rPr>
          <w:rFonts w:ascii="Times New Roman" w:hAnsi="Times New Roman"/>
          <w:bCs/>
          <w:sz w:val="24"/>
          <w:szCs w:val="24"/>
          <w:lang w:eastAsia="lt-LT"/>
        </w:rPr>
        <w:t>2</w:t>
      </w:r>
      <w:r w:rsidR="004D01DD">
        <w:rPr>
          <w:rFonts w:ascii="Times New Roman" w:hAnsi="Times New Roman"/>
          <w:bCs/>
          <w:sz w:val="24"/>
          <w:szCs w:val="24"/>
          <w:lang w:eastAsia="lt-LT"/>
        </w:rPr>
        <w:t>5</w:t>
      </w:r>
      <w:r>
        <w:rPr>
          <w:rFonts w:ascii="Times New Roman" w:hAnsi="Times New Roman"/>
          <w:bCs/>
          <w:sz w:val="24"/>
          <w:szCs w:val="24"/>
          <w:lang w:eastAsia="lt-LT"/>
        </w:rPr>
        <w:t>.2.</w:t>
      </w:r>
      <w:r w:rsidR="00976E5C" w:rsidRPr="00976E5C">
        <w:rPr>
          <w:rFonts w:ascii="Times New Roman" w:hAnsi="Times New Roman"/>
          <w:bCs/>
          <w:sz w:val="24"/>
          <w:szCs w:val="24"/>
          <w:lang w:eastAsia="lt-LT"/>
        </w:rPr>
        <w:t xml:space="preserve"> už pavadavimą, kai raštu pavedama laikinai atlikti kito darbuotojo funkcijas ar už papildomų pareigų ar užduočių, nenustatytų pareigybės aprašyme ir suformuluotų raštu, vykdymą</w:t>
      </w:r>
      <w:r>
        <w:rPr>
          <w:rFonts w:ascii="Times New Roman" w:hAnsi="Times New Roman"/>
          <w:bCs/>
          <w:sz w:val="24"/>
          <w:szCs w:val="24"/>
          <w:lang w:eastAsia="lt-LT"/>
        </w:rPr>
        <w:t>.</w:t>
      </w:r>
    </w:p>
    <w:p w:rsidR="009F7F9B" w:rsidRDefault="00176814" w:rsidP="00976E5C">
      <w:pPr>
        <w:spacing w:after="0" w:line="240" w:lineRule="auto"/>
        <w:ind w:firstLine="993"/>
        <w:jc w:val="both"/>
        <w:rPr>
          <w:rFonts w:ascii="Times New Roman" w:hAnsi="Times New Roman"/>
          <w:bCs/>
          <w:sz w:val="24"/>
          <w:szCs w:val="24"/>
          <w:lang w:eastAsia="lt-LT"/>
        </w:rPr>
      </w:pPr>
      <w:r>
        <w:rPr>
          <w:rFonts w:ascii="Times New Roman" w:hAnsi="Times New Roman"/>
          <w:bCs/>
          <w:sz w:val="24"/>
          <w:szCs w:val="24"/>
          <w:lang w:eastAsia="lt-LT"/>
        </w:rPr>
        <w:t>2</w:t>
      </w:r>
      <w:r w:rsidR="004D01DD">
        <w:rPr>
          <w:rFonts w:ascii="Times New Roman" w:hAnsi="Times New Roman"/>
          <w:bCs/>
          <w:sz w:val="24"/>
          <w:szCs w:val="24"/>
          <w:lang w:eastAsia="lt-LT"/>
        </w:rPr>
        <w:t>6</w:t>
      </w:r>
      <w:r>
        <w:rPr>
          <w:rFonts w:ascii="Times New Roman" w:hAnsi="Times New Roman"/>
          <w:bCs/>
          <w:sz w:val="24"/>
          <w:szCs w:val="24"/>
          <w:lang w:eastAsia="lt-LT"/>
        </w:rPr>
        <w:t>. Priemokos</w:t>
      </w:r>
      <w:r w:rsidR="00976E5C" w:rsidRPr="00976E5C">
        <w:rPr>
          <w:rFonts w:ascii="Times New Roman" w:hAnsi="Times New Roman"/>
          <w:bCs/>
          <w:sz w:val="24"/>
          <w:szCs w:val="24"/>
          <w:lang w:eastAsia="lt-LT"/>
        </w:rPr>
        <w:t xml:space="preserve"> gali siekti iki 30 procentų pareiginės algos pastoviosios dalies dydžio. Priemokų ir pareiginės algos kintamosios dalies suma negali viršyti 60 procentų nustatytos pareiginės algos pastoviosios dalies dydžio.</w:t>
      </w:r>
    </w:p>
    <w:p w:rsidR="00976E5C" w:rsidRPr="00976E5C" w:rsidRDefault="00976E5C" w:rsidP="00976E5C">
      <w:pPr>
        <w:pStyle w:val="Betarp"/>
        <w:ind w:firstLine="993"/>
        <w:jc w:val="both"/>
        <w:rPr>
          <w:rFonts w:ascii="Times New Roman" w:hAnsi="Times New Roman" w:cs="Times New Roman"/>
          <w:sz w:val="24"/>
          <w:szCs w:val="24"/>
          <w:lang w:eastAsia="lt-LT"/>
        </w:rPr>
      </w:pPr>
      <w:r w:rsidRPr="00976E5C">
        <w:rPr>
          <w:rFonts w:ascii="Times New Roman" w:hAnsi="Times New Roman" w:cs="Times New Roman"/>
          <w:bCs/>
          <w:sz w:val="24"/>
          <w:szCs w:val="24"/>
          <w:lang w:eastAsia="lt-LT"/>
        </w:rPr>
        <w:t>2</w:t>
      </w:r>
      <w:r w:rsidR="004D01DD">
        <w:rPr>
          <w:rFonts w:ascii="Times New Roman" w:hAnsi="Times New Roman" w:cs="Times New Roman"/>
          <w:bCs/>
          <w:sz w:val="24"/>
          <w:szCs w:val="24"/>
          <w:lang w:eastAsia="lt-LT"/>
        </w:rPr>
        <w:t>7</w:t>
      </w:r>
      <w:r w:rsidRPr="00976E5C">
        <w:rPr>
          <w:rFonts w:ascii="Times New Roman" w:hAnsi="Times New Roman" w:cs="Times New Roman"/>
          <w:bCs/>
          <w:sz w:val="24"/>
          <w:szCs w:val="24"/>
          <w:lang w:eastAsia="lt-LT"/>
        </w:rPr>
        <w:t xml:space="preserve">. </w:t>
      </w:r>
      <w:r w:rsidR="00B370F1">
        <w:rPr>
          <w:rFonts w:ascii="Times New Roman" w:hAnsi="Times New Roman" w:cs="Times New Roman"/>
          <w:sz w:val="24"/>
          <w:szCs w:val="24"/>
          <w:lang w:eastAsia="lt-LT"/>
        </w:rPr>
        <w:t>Įstaigos vadovui</w:t>
      </w:r>
      <w:r w:rsidRPr="00976E5C">
        <w:rPr>
          <w:rFonts w:ascii="Times New Roman" w:hAnsi="Times New Roman" w:cs="Times New Roman"/>
          <w:sz w:val="24"/>
          <w:szCs w:val="24"/>
          <w:lang w:eastAsia="lt-LT"/>
        </w:rPr>
        <w:t xml:space="preserve"> gali būti skiriamos premijos, neviršijant darbo užmokesčiui skirtų lėšų: </w:t>
      </w:r>
    </w:p>
    <w:p w:rsidR="00976E5C" w:rsidRPr="00976E5C" w:rsidRDefault="00976E5C" w:rsidP="00976E5C">
      <w:pPr>
        <w:pStyle w:val="Betarp"/>
        <w:ind w:firstLine="993"/>
        <w:jc w:val="both"/>
        <w:rPr>
          <w:rFonts w:ascii="Times New Roman" w:hAnsi="Times New Roman" w:cs="Times New Roman"/>
          <w:sz w:val="24"/>
          <w:szCs w:val="24"/>
          <w:lang w:eastAsia="lt-LT"/>
        </w:rPr>
      </w:pPr>
      <w:r w:rsidRPr="00976E5C">
        <w:rPr>
          <w:rFonts w:ascii="Times New Roman" w:hAnsi="Times New Roman" w:cs="Times New Roman"/>
          <w:sz w:val="24"/>
          <w:szCs w:val="24"/>
          <w:lang w:eastAsia="lt-LT"/>
        </w:rPr>
        <w:t xml:space="preserve">1) atlikus vienkartines ypač svarbias užduotis; </w:t>
      </w:r>
    </w:p>
    <w:p w:rsidR="00976E5C" w:rsidRPr="00976E5C" w:rsidRDefault="00976E5C" w:rsidP="00976E5C">
      <w:pPr>
        <w:pStyle w:val="Betarp"/>
        <w:ind w:firstLine="993"/>
        <w:jc w:val="both"/>
        <w:rPr>
          <w:rFonts w:ascii="Times New Roman" w:hAnsi="Times New Roman" w:cs="Times New Roman"/>
          <w:sz w:val="24"/>
          <w:szCs w:val="24"/>
          <w:lang w:eastAsia="lt-LT"/>
        </w:rPr>
      </w:pPr>
      <w:r w:rsidRPr="00976E5C">
        <w:rPr>
          <w:rFonts w:ascii="Times New Roman" w:hAnsi="Times New Roman" w:cs="Times New Roman"/>
          <w:sz w:val="24"/>
          <w:szCs w:val="24"/>
          <w:lang w:eastAsia="lt-LT"/>
        </w:rPr>
        <w:t xml:space="preserve">2) labai gerai įvertinus </w:t>
      </w:r>
      <w:r w:rsidR="00B370F1">
        <w:rPr>
          <w:rFonts w:ascii="Times New Roman" w:hAnsi="Times New Roman" w:cs="Times New Roman"/>
          <w:sz w:val="24"/>
          <w:szCs w:val="24"/>
          <w:lang w:eastAsia="lt-LT"/>
        </w:rPr>
        <w:t>Įstaigos vadovo</w:t>
      </w:r>
      <w:r w:rsidRPr="00976E5C">
        <w:rPr>
          <w:rFonts w:ascii="Times New Roman" w:hAnsi="Times New Roman" w:cs="Times New Roman"/>
          <w:sz w:val="24"/>
          <w:szCs w:val="24"/>
          <w:lang w:eastAsia="lt-LT"/>
        </w:rPr>
        <w:t xml:space="preserve"> veiklą;</w:t>
      </w:r>
    </w:p>
    <w:p w:rsidR="00976E5C" w:rsidRPr="00976E5C" w:rsidRDefault="00976E5C" w:rsidP="00976E5C">
      <w:pPr>
        <w:pStyle w:val="Betarp"/>
        <w:ind w:firstLine="993"/>
        <w:jc w:val="both"/>
        <w:rPr>
          <w:rFonts w:ascii="Times New Roman" w:hAnsi="Times New Roman" w:cs="Times New Roman"/>
          <w:sz w:val="24"/>
          <w:szCs w:val="24"/>
          <w:lang w:eastAsia="lt-LT"/>
        </w:rPr>
      </w:pPr>
      <w:r w:rsidRPr="00976E5C">
        <w:rPr>
          <w:rFonts w:ascii="Times New Roman" w:hAnsi="Times New Roman" w:cs="Times New Roman"/>
          <w:sz w:val="24"/>
          <w:szCs w:val="24"/>
          <w:lang w:eastAsia="lt-LT"/>
        </w:rPr>
        <w:t xml:space="preserve">3) įgijus teisę gauti socialinio draudimo senatvės pensiją ir </w:t>
      </w:r>
      <w:r w:rsidR="00B370F1">
        <w:rPr>
          <w:rFonts w:ascii="Times New Roman" w:hAnsi="Times New Roman" w:cs="Times New Roman"/>
          <w:sz w:val="24"/>
          <w:szCs w:val="24"/>
          <w:lang w:eastAsia="lt-LT"/>
        </w:rPr>
        <w:t>Įstaigos vadovo</w:t>
      </w:r>
      <w:r w:rsidRPr="00976E5C">
        <w:rPr>
          <w:rFonts w:ascii="Times New Roman" w:hAnsi="Times New Roman" w:cs="Times New Roman"/>
          <w:sz w:val="24"/>
          <w:szCs w:val="24"/>
          <w:lang w:eastAsia="lt-LT"/>
        </w:rPr>
        <w:t xml:space="preserve"> iniciatyva nutraukus darbo sutartį</w:t>
      </w:r>
      <w:r w:rsidR="003A2803">
        <w:rPr>
          <w:rFonts w:ascii="Times New Roman" w:hAnsi="Times New Roman" w:cs="Times New Roman"/>
          <w:sz w:val="24"/>
          <w:szCs w:val="24"/>
          <w:lang w:eastAsia="lt-LT"/>
        </w:rPr>
        <w:t>.</w:t>
      </w:r>
    </w:p>
    <w:p w:rsidR="00976E5C" w:rsidRPr="00976E5C" w:rsidRDefault="00FE034C" w:rsidP="00976E5C">
      <w:pPr>
        <w:pStyle w:val="Betarp"/>
        <w:ind w:firstLine="993"/>
        <w:jc w:val="both"/>
        <w:rPr>
          <w:rFonts w:ascii="Times New Roman" w:hAnsi="Times New Roman" w:cs="Times New Roman"/>
          <w:sz w:val="24"/>
          <w:szCs w:val="24"/>
          <w:lang w:eastAsia="lt-LT"/>
        </w:rPr>
      </w:pPr>
      <w:bookmarkStart w:id="1" w:name="p_12_1_3"/>
      <w:bookmarkEnd w:id="1"/>
      <w:r>
        <w:rPr>
          <w:rFonts w:ascii="Times New Roman" w:hAnsi="Times New Roman" w:cs="Times New Roman"/>
          <w:sz w:val="24"/>
          <w:szCs w:val="24"/>
          <w:lang w:eastAsia="lt-LT"/>
        </w:rPr>
        <w:t>2</w:t>
      </w:r>
      <w:r w:rsidR="004D01DD">
        <w:rPr>
          <w:rFonts w:ascii="Times New Roman" w:hAnsi="Times New Roman" w:cs="Times New Roman"/>
          <w:sz w:val="24"/>
          <w:szCs w:val="24"/>
          <w:lang w:eastAsia="lt-LT"/>
        </w:rPr>
        <w:t>8</w:t>
      </w:r>
      <w:r w:rsidR="00976E5C" w:rsidRPr="00976E5C">
        <w:rPr>
          <w:rFonts w:ascii="Times New Roman" w:hAnsi="Times New Roman" w:cs="Times New Roman"/>
          <w:sz w:val="24"/>
          <w:szCs w:val="24"/>
          <w:lang w:eastAsia="lt-LT"/>
        </w:rPr>
        <w:t xml:space="preserve">. Kiekvienu atveju, nurodytu šio </w:t>
      </w:r>
      <w:r>
        <w:rPr>
          <w:rFonts w:ascii="Times New Roman" w:hAnsi="Times New Roman" w:cs="Times New Roman"/>
          <w:sz w:val="24"/>
          <w:szCs w:val="24"/>
          <w:lang w:eastAsia="lt-LT"/>
        </w:rPr>
        <w:t xml:space="preserve">Tvarkos aprašo </w:t>
      </w:r>
      <w:r w:rsidR="00300B54" w:rsidRPr="00300B54">
        <w:rPr>
          <w:rFonts w:ascii="Times New Roman" w:hAnsi="Times New Roman" w:cs="Times New Roman"/>
          <w:sz w:val="24"/>
          <w:szCs w:val="24"/>
          <w:lang w:eastAsia="lt-LT"/>
        </w:rPr>
        <w:t>27</w:t>
      </w:r>
      <w:r>
        <w:rPr>
          <w:rFonts w:ascii="Times New Roman" w:hAnsi="Times New Roman" w:cs="Times New Roman"/>
          <w:sz w:val="24"/>
          <w:szCs w:val="24"/>
          <w:lang w:eastAsia="lt-LT"/>
        </w:rPr>
        <w:t xml:space="preserve"> punkte</w:t>
      </w:r>
      <w:r w:rsidR="00976E5C" w:rsidRPr="00976E5C">
        <w:rPr>
          <w:rFonts w:ascii="Times New Roman" w:hAnsi="Times New Roman" w:cs="Times New Roman"/>
          <w:sz w:val="24"/>
          <w:szCs w:val="24"/>
          <w:lang w:eastAsia="lt-LT"/>
        </w:rPr>
        <w:t>, nurodyta premija gali būti skiriama ne daugiau kaip kartą per metus. Premija negali viršyti darbuotojui nustatytos pareiginės algos pastoviosios dalies dydžio.</w:t>
      </w:r>
    </w:p>
    <w:p w:rsidR="00976E5C" w:rsidRDefault="00FE034C" w:rsidP="00976E5C">
      <w:pPr>
        <w:pStyle w:val="Betarp"/>
        <w:ind w:firstLine="993"/>
        <w:jc w:val="both"/>
        <w:rPr>
          <w:rFonts w:ascii="Times New Roman" w:hAnsi="Times New Roman" w:cs="Times New Roman"/>
          <w:sz w:val="24"/>
          <w:szCs w:val="24"/>
          <w:lang w:eastAsia="lt-LT"/>
        </w:rPr>
      </w:pPr>
      <w:r>
        <w:rPr>
          <w:rFonts w:ascii="Times New Roman" w:hAnsi="Times New Roman" w:cs="Times New Roman"/>
          <w:sz w:val="24"/>
          <w:szCs w:val="24"/>
          <w:lang w:eastAsia="lt-LT"/>
        </w:rPr>
        <w:t>2</w:t>
      </w:r>
      <w:r w:rsidR="004D01DD">
        <w:rPr>
          <w:rFonts w:ascii="Times New Roman" w:hAnsi="Times New Roman" w:cs="Times New Roman"/>
          <w:sz w:val="24"/>
          <w:szCs w:val="24"/>
          <w:lang w:eastAsia="lt-LT"/>
        </w:rPr>
        <w:t>9</w:t>
      </w:r>
      <w:r w:rsidR="00976E5C" w:rsidRPr="00976E5C">
        <w:rPr>
          <w:rFonts w:ascii="Times New Roman" w:hAnsi="Times New Roman" w:cs="Times New Roman"/>
          <w:sz w:val="24"/>
          <w:szCs w:val="24"/>
          <w:lang w:eastAsia="lt-LT"/>
        </w:rPr>
        <w:t xml:space="preserve">. Premija negali būti skiriama </w:t>
      </w:r>
      <w:r w:rsidR="00986EB9">
        <w:rPr>
          <w:rFonts w:ascii="Times New Roman" w:hAnsi="Times New Roman" w:cs="Times New Roman"/>
          <w:sz w:val="24"/>
          <w:szCs w:val="24"/>
          <w:lang w:eastAsia="lt-LT"/>
        </w:rPr>
        <w:t>Įstaigos vadovui</w:t>
      </w:r>
      <w:r w:rsidR="00976E5C" w:rsidRPr="00976E5C">
        <w:rPr>
          <w:rFonts w:ascii="Times New Roman" w:hAnsi="Times New Roman" w:cs="Times New Roman"/>
          <w:sz w:val="24"/>
          <w:szCs w:val="24"/>
          <w:lang w:eastAsia="lt-LT"/>
        </w:rPr>
        <w:t>, per paskutinius 12</w:t>
      </w:r>
      <w:r w:rsidR="003A2803">
        <w:rPr>
          <w:rFonts w:ascii="Times New Roman" w:hAnsi="Times New Roman" w:cs="Times New Roman"/>
          <w:sz w:val="24"/>
          <w:szCs w:val="24"/>
          <w:lang w:eastAsia="lt-LT"/>
        </w:rPr>
        <w:t xml:space="preserve"> </w:t>
      </w:r>
      <w:r w:rsidR="00976E5C" w:rsidRPr="00976E5C">
        <w:rPr>
          <w:rFonts w:ascii="Times New Roman" w:hAnsi="Times New Roman" w:cs="Times New Roman"/>
          <w:sz w:val="24"/>
          <w:szCs w:val="24"/>
          <w:lang w:eastAsia="lt-LT"/>
        </w:rPr>
        <w:t>mėnesių padariusiam darbo pareigų pažeidimą.</w:t>
      </w:r>
    </w:p>
    <w:p w:rsidR="00FE034C" w:rsidRPr="00FE034C" w:rsidRDefault="004D01DD" w:rsidP="00FE034C">
      <w:pPr>
        <w:pStyle w:val="Betarp"/>
        <w:ind w:firstLine="993"/>
        <w:jc w:val="both"/>
        <w:rPr>
          <w:rFonts w:ascii="Times New Roman" w:hAnsi="Times New Roman" w:cs="Times New Roman"/>
          <w:sz w:val="24"/>
          <w:szCs w:val="24"/>
        </w:rPr>
      </w:pPr>
      <w:r>
        <w:rPr>
          <w:rFonts w:ascii="Times New Roman" w:hAnsi="Times New Roman" w:cs="Times New Roman"/>
          <w:sz w:val="24"/>
          <w:szCs w:val="24"/>
          <w:lang w:eastAsia="lt-LT"/>
        </w:rPr>
        <w:t>30</w:t>
      </w:r>
      <w:r w:rsidR="00FE034C" w:rsidRPr="002D1FC9">
        <w:rPr>
          <w:rFonts w:ascii="Times New Roman" w:hAnsi="Times New Roman" w:cs="Times New Roman"/>
          <w:sz w:val="24"/>
          <w:szCs w:val="24"/>
          <w:lang w:eastAsia="lt-LT"/>
        </w:rPr>
        <w:t xml:space="preserve">. </w:t>
      </w:r>
      <w:r w:rsidR="009B35EC">
        <w:rPr>
          <w:rFonts w:ascii="Times New Roman" w:hAnsi="Times New Roman" w:cs="Times New Roman"/>
          <w:sz w:val="24"/>
          <w:szCs w:val="24"/>
          <w:lang w:eastAsia="lt-LT"/>
        </w:rPr>
        <w:t>Įstaigos vadovui</w:t>
      </w:r>
      <w:r w:rsidR="00FE034C" w:rsidRPr="002D1FC9">
        <w:rPr>
          <w:rFonts w:ascii="Times New Roman" w:hAnsi="Times New Roman" w:cs="Times New Roman"/>
          <w:sz w:val="24"/>
          <w:szCs w:val="24"/>
          <w:lang w:eastAsia="lt-LT"/>
        </w:rPr>
        <w:t>, kuri</w:t>
      </w:r>
      <w:r w:rsidR="009B35EC">
        <w:rPr>
          <w:rFonts w:ascii="Times New Roman" w:hAnsi="Times New Roman" w:cs="Times New Roman"/>
          <w:sz w:val="24"/>
          <w:szCs w:val="24"/>
          <w:lang w:eastAsia="lt-LT"/>
        </w:rPr>
        <w:t>o</w:t>
      </w:r>
      <w:r w:rsidR="00FE034C" w:rsidRPr="002D1FC9">
        <w:rPr>
          <w:rFonts w:ascii="Times New Roman" w:hAnsi="Times New Roman" w:cs="Times New Roman"/>
          <w:sz w:val="24"/>
          <w:szCs w:val="24"/>
          <w:lang w:eastAsia="lt-LT"/>
        </w:rPr>
        <w:t xml:space="preserve"> materialinė būklė tapo sunki</w:t>
      </w:r>
      <w:r w:rsidR="00FE034C" w:rsidRPr="002D1FC9">
        <w:rPr>
          <w:rFonts w:ascii="Times New Roman" w:hAnsi="Times New Roman" w:cs="Times New Roman"/>
          <w:sz w:val="24"/>
          <w:szCs w:val="24"/>
        </w:rPr>
        <w:t xml:space="preserve"> dėl j</w:t>
      </w:r>
      <w:r w:rsidR="009B35EC">
        <w:rPr>
          <w:rFonts w:ascii="Times New Roman" w:hAnsi="Times New Roman" w:cs="Times New Roman"/>
          <w:sz w:val="24"/>
          <w:szCs w:val="24"/>
        </w:rPr>
        <w:t>o</w:t>
      </w:r>
      <w:r w:rsidR="00FE034C" w:rsidRPr="002D1FC9">
        <w:rPr>
          <w:rFonts w:ascii="Times New Roman" w:hAnsi="Times New Roman" w:cs="Times New Roman"/>
          <w:sz w:val="24"/>
          <w:szCs w:val="24"/>
        </w:rPr>
        <w:t xml:space="preserve"> </w:t>
      </w:r>
      <w:proofErr w:type="spellStart"/>
      <w:r w:rsidR="00FE034C" w:rsidRPr="002D1FC9">
        <w:rPr>
          <w:rFonts w:ascii="Times New Roman" w:hAnsi="Times New Roman" w:cs="Times New Roman"/>
          <w:sz w:val="24"/>
          <w:szCs w:val="24"/>
        </w:rPr>
        <w:t>pači</w:t>
      </w:r>
      <w:r w:rsidR="009B35EC">
        <w:rPr>
          <w:rFonts w:ascii="Times New Roman" w:hAnsi="Times New Roman" w:cs="Times New Roman"/>
          <w:sz w:val="24"/>
          <w:szCs w:val="24"/>
        </w:rPr>
        <w:t>o</w:t>
      </w:r>
      <w:proofErr w:type="spellEnd"/>
      <w:r w:rsidR="00FE034C" w:rsidRPr="002D1FC9">
        <w:rPr>
          <w:rFonts w:ascii="Times New Roman" w:hAnsi="Times New Roman" w:cs="Times New Roman"/>
          <w:sz w:val="24"/>
          <w:szCs w:val="24"/>
        </w:rPr>
        <w:t xml:space="preserve"> ligos,</w:t>
      </w:r>
      <w:r w:rsidR="005668C7">
        <w:rPr>
          <w:rFonts w:ascii="Times New Roman" w:hAnsi="Times New Roman" w:cs="Times New Roman"/>
          <w:sz w:val="24"/>
          <w:szCs w:val="24"/>
        </w:rPr>
        <w:t xml:space="preserve"> dėl </w:t>
      </w:r>
      <w:r w:rsidR="00FE034C" w:rsidRPr="002D1FC9">
        <w:rPr>
          <w:rFonts w:ascii="Times New Roman" w:hAnsi="Times New Roman" w:cs="Times New Roman"/>
          <w:sz w:val="24"/>
          <w:szCs w:val="24"/>
        </w:rPr>
        <w:t>sutuoktinio, partnerio, sugyventinio, jo tėvų, vaikų (įvaikių), taip pat išlaikytinių, kurių globėjais ar rūpintojais įstatymų nustatyta tvarka yra paskirt</w:t>
      </w:r>
      <w:r w:rsidR="009B35EC">
        <w:rPr>
          <w:rFonts w:ascii="Times New Roman" w:hAnsi="Times New Roman" w:cs="Times New Roman"/>
          <w:sz w:val="24"/>
          <w:szCs w:val="24"/>
        </w:rPr>
        <w:t>as</w:t>
      </w:r>
      <w:r w:rsidR="00FE034C" w:rsidRPr="002D1FC9">
        <w:rPr>
          <w:rFonts w:ascii="Times New Roman" w:hAnsi="Times New Roman" w:cs="Times New Roman"/>
          <w:sz w:val="24"/>
          <w:szCs w:val="24"/>
        </w:rPr>
        <w:t xml:space="preserve"> </w:t>
      </w:r>
      <w:r w:rsidR="009B35EC">
        <w:rPr>
          <w:rFonts w:ascii="Times New Roman" w:hAnsi="Times New Roman" w:cs="Times New Roman"/>
          <w:sz w:val="24"/>
          <w:szCs w:val="24"/>
          <w:lang w:eastAsia="lt-LT"/>
        </w:rPr>
        <w:t>Įstaigos vadovas</w:t>
      </w:r>
      <w:r w:rsidR="005668C7">
        <w:rPr>
          <w:rFonts w:ascii="Times New Roman" w:hAnsi="Times New Roman" w:cs="Times New Roman"/>
          <w:sz w:val="24"/>
          <w:szCs w:val="24"/>
        </w:rPr>
        <w:t xml:space="preserve"> ypač sunkios ligos, kai </w:t>
      </w:r>
      <w:r w:rsidR="009B35EC">
        <w:rPr>
          <w:rFonts w:ascii="Times New Roman" w:hAnsi="Times New Roman" w:cs="Times New Roman"/>
          <w:sz w:val="24"/>
          <w:szCs w:val="24"/>
        </w:rPr>
        <w:t>Įstaigos vadovas</w:t>
      </w:r>
      <w:r w:rsidR="005668C7">
        <w:rPr>
          <w:rFonts w:ascii="Times New Roman" w:hAnsi="Times New Roman" w:cs="Times New Roman"/>
          <w:sz w:val="24"/>
          <w:szCs w:val="24"/>
        </w:rPr>
        <w:t xml:space="preserve"> negali eiti pareigų ilgiau nei 2 mėnesius</w:t>
      </w:r>
      <w:r w:rsidR="005617BF">
        <w:rPr>
          <w:rFonts w:ascii="Times New Roman" w:hAnsi="Times New Roman" w:cs="Times New Roman"/>
          <w:sz w:val="24"/>
          <w:szCs w:val="24"/>
        </w:rPr>
        <w:t xml:space="preserve"> ir dėl to jam nemokamas darbo užmokestis</w:t>
      </w:r>
      <w:r w:rsidR="00FE034C" w:rsidRPr="002D1FC9">
        <w:rPr>
          <w:rFonts w:ascii="Times New Roman" w:hAnsi="Times New Roman" w:cs="Times New Roman"/>
          <w:sz w:val="24"/>
          <w:szCs w:val="24"/>
        </w:rPr>
        <w:t xml:space="preserve">, </w:t>
      </w:r>
      <w:r w:rsidR="005668C7">
        <w:rPr>
          <w:rFonts w:ascii="Times New Roman" w:hAnsi="Times New Roman" w:cs="Times New Roman"/>
          <w:sz w:val="24"/>
          <w:szCs w:val="24"/>
        </w:rPr>
        <w:t>gali būti skiriam</w:t>
      </w:r>
      <w:r w:rsidR="00F221C9">
        <w:rPr>
          <w:rFonts w:ascii="Times New Roman" w:hAnsi="Times New Roman" w:cs="Times New Roman"/>
          <w:sz w:val="24"/>
          <w:szCs w:val="24"/>
        </w:rPr>
        <w:t>i</w:t>
      </w:r>
      <w:r w:rsidR="005668C7">
        <w:rPr>
          <w:rFonts w:ascii="Times New Roman" w:hAnsi="Times New Roman" w:cs="Times New Roman"/>
          <w:sz w:val="24"/>
          <w:szCs w:val="24"/>
        </w:rPr>
        <w:t xml:space="preserve"> 2 </w:t>
      </w:r>
      <w:r w:rsidR="009A4F6B">
        <w:rPr>
          <w:rFonts w:ascii="Times New Roman" w:hAnsi="Times New Roman" w:cs="Times New Roman"/>
          <w:sz w:val="24"/>
          <w:szCs w:val="24"/>
          <w:lang w:eastAsia="lt-LT"/>
        </w:rPr>
        <w:t>MMA</w:t>
      </w:r>
      <w:r w:rsidR="005668C7" w:rsidRPr="002D1FC9">
        <w:rPr>
          <w:rFonts w:ascii="Times New Roman" w:hAnsi="Times New Roman" w:cs="Times New Roman"/>
          <w:sz w:val="24"/>
          <w:szCs w:val="24"/>
          <w:lang w:eastAsia="lt-LT"/>
        </w:rPr>
        <w:t xml:space="preserve"> dydžio materialinė pašalpa</w:t>
      </w:r>
      <w:r w:rsidR="005668C7">
        <w:rPr>
          <w:rFonts w:ascii="Times New Roman" w:hAnsi="Times New Roman" w:cs="Times New Roman"/>
          <w:sz w:val="24"/>
          <w:szCs w:val="24"/>
          <w:lang w:eastAsia="lt-LT"/>
        </w:rPr>
        <w:t>.</w:t>
      </w:r>
    </w:p>
    <w:p w:rsidR="00FE034C" w:rsidRPr="00FE034C" w:rsidRDefault="004D01DD" w:rsidP="00FE034C">
      <w:pPr>
        <w:pStyle w:val="Betarp"/>
        <w:ind w:firstLine="993"/>
        <w:jc w:val="both"/>
        <w:rPr>
          <w:rFonts w:ascii="Times New Roman" w:hAnsi="Times New Roman" w:cs="Times New Roman"/>
          <w:sz w:val="24"/>
          <w:szCs w:val="24"/>
          <w:lang w:eastAsia="lt-LT"/>
        </w:rPr>
      </w:pPr>
      <w:r>
        <w:rPr>
          <w:rFonts w:ascii="Times New Roman" w:hAnsi="Times New Roman" w:cs="Times New Roman"/>
          <w:sz w:val="24"/>
          <w:szCs w:val="24"/>
          <w:lang w:eastAsia="lt-LT"/>
        </w:rPr>
        <w:t>31</w:t>
      </w:r>
      <w:r w:rsidR="00FE034C" w:rsidRPr="00FE034C">
        <w:rPr>
          <w:rFonts w:ascii="Times New Roman" w:hAnsi="Times New Roman" w:cs="Times New Roman"/>
          <w:sz w:val="24"/>
          <w:szCs w:val="24"/>
          <w:lang w:eastAsia="lt-LT"/>
        </w:rPr>
        <w:t xml:space="preserve">. Mirus </w:t>
      </w:r>
      <w:r w:rsidR="009B35EC">
        <w:rPr>
          <w:rFonts w:ascii="Times New Roman" w:hAnsi="Times New Roman" w:cs="Times New Roman"/>
          <w:sz w:val="24"/>
          <w:szCs w:val="24"/>
          <w:lang w:eastAsia="lt-LT"/>
        </w:rPr>
        <w:t xml:space="preserve">Įstaigos vadovo </w:t>
      </w:r>
      <w:r w:rsidR="005668C7">
        <w:rPr>
          <w:rFonts w:ascii="Times New Roman" w:hAnsi="Times New Roman" w:cs="Times New Roman"/>
          <w:sz w:val="24"/>
          <w:szCs w:val="24"/>
          <w:lang w:eastAsia="lt-LT"/>
        </w:rPr>
        <w:t xml:space="preserve">sutuoktiniui, partneriui, sugyventiniui, jo </w:t>
      </w:r>
      <w:r w:rsidR="005668C7" w:rsidRPr="002D1FC9">
        <w:rPr>
          <w:rFonts w:ascii="Times New Roman" w:hAnsi="Times New Roman" w:cs="Times New Roman"/>
          <w:sz w:val="24"/>
          <w:szCs w:val="24"/>
        </w:rPr>
        <w:t>vaik</w:t>
      </w:r>
      <w:r w:rsidR="005617BF">
        <w:rPr>
          <w:rFonts w:ascii="Times New Roman" w:hAnsi="Times New Roman" w:cs="Times New Roman"/>
          <w:sz w:val="24"/>
          <w:szCs w:val="24"/>
        </w:rPr>
        <w:t>ui</w:t>
      </w:r>
      <w:r w:rsidR="005668C7" w:rsidRPr="002D1FC9">
        <w:rPr>
          <w:rFonts w:ascii="Times New Roman" w:hAnsi="Times New Roman" w:cs="Times New Roman"/>
          <w:sz w:val="24"/>
          <w:szCs w:val="24"/>
        </w:rPr>
        <w:t xml:space="preserve"> (įvaiki</w:t>
      </w:r>
      <w:r w:rsidR="005617BF">
        <w:rPr>
          <w:rFonts w:ascii="Times New Roman" w:hAnsi="Times New Roman" w:cs="Times New Roman"/>
          <w:sz w:val="24"/>
          <w:szCs w:val="24"/>
        </w:rPr>
        <w:t>ui</w:t>
      </w:r>
      <w:r w:rsidR="005668C7" w:rsidRPr="002D1FC9">
        <w:rPr>
          <w:rFonts w:ascii="Times New Roman" w:hAnsi="Times New Roman" w:cs="Times New Roman"/>
          <w:sz w:val="24"/>
          <w:szCs w:val="24"/>
        </w:rPr>
        <w:t>), taip pat išlaikytini</w:t>
      </w:r>
      <w:r w:rsidR="005617BF">
        <w:rPr>
          <w:rFonts w:ascii="Times New Roman" w:hAnsi="Times New Roman" w:cs="Times New Roman"/>
          <w:sz w:val="24"/>
          <w:szCs w:val="24"/>
        </w:rPr>
        <w:t>ui</w:t>
      </w:r>
      <w:r w:rsidR="005668C7" w:rsidRPr="002D1FC9">
        <w:rPr>
          <w:rFonts w:ascii="Times New Roman" w:hAnsi="Times New Roman" w:cs="Times New Roman"/>
          <w:sz w:val="24"/>
          <w:szCs w:val="24"/>
        </w:rPr>
        <w:t>, kuri</w:t>
      </w:r>
      <w:r w:rsidR="005617BF">
        <w:rPr>
          <w:rFonts w:ascii="Times New Roman" w:hAnsi="Times New Roman" w:cs="Times New Roman"/>
          <w:sz w:val="24"/>
          <w:szCs w:val="24"/>
        </w:rPr>
        <w:t>o</w:t>
      </w:r>
      <w:r w:rsidR="005668C7" w:rsidRPr="002D1FC9">
        <w:rPr>
          <w:rFonts w:ascii="Times New Roman" w:hAnsi="Times New Roman" w:cs="Times New Roman"/>
          <w:sz w:val="24"/>
          <w:szCs w:val="24"/>
        </w:rPr>
        <w:t xml:space="preserve"> globėj</w:t>
      </w:r>
      <w:r w:rsidR="005617BF">
        <w:rPr>
          <w:rFonts w:ascii="Times New Roman" w:hAnsi="Times New Roman" w:cs="Times New Roman"/>
          <w:sz w:val="24"/>
          <w:szCs w:val="24"/>
        </w:rPr>
        <w:t>u</w:t>
      </w:r>
      <w:r w:rsidR="005668C7" w:rsidRPr="002D1FC9">
        <w:rPr>
          <w:rFonts w:ascii="Times New Roman" w:hAnsi="Times New Roman" w:cs="Times New Roman"/>
          <w:sz w:val="24"/>
          <w:szCs w:val="24"/>
        </w:rPr>
        <w:t xml:space="preserve"> ar rūpintoj</w:t>
      </w:r>
      <w:r w:rsidR="005617BF">
        <w:rPr>
          <w:rFonts w:ascii="Times New Roman" w:hAnsi="Times New Roman" w:cs="Times New Roman"/>
          <w:sz w:val="24"/>
          <w:szCs w:val="24"/>
        </w:rPr>
        <w:t>u</w:t>
      </w:r>
      <w:r w:rsidR="005668C7" w:rsidRPr="002D1FC9">
        <w:rPr>
          <w:rFonts w:ascii="Times New Roman" w:hAnsi="Times New Roman" w:cs="Times New Roman"/>
          <w:sz w:val="24"/>
          <w:szCs w:val="24"/>
        </w:rPr>
        <w:t xml:space="preserve"> įstatymų nustatyta tvarka yra paskirt</w:t>
      </w:r>
      <w:r w:rsidR="005617BF">
        <w:rPr>
          <w:rFonts w:ascii="Times New Roman" w:hAnsi="Times New Roman" w:cs="Times New Roman"/>
          <w:sz w:val="24"/>
          <w:szCs w:val="24"/>
        </w:rPr>
        <w:t>as</w:t>
      </w:r>
      <w:r w:rsidR="005668C7" w:rsidRPr="002D1FC9">
        <w:rPr>
          <w:rFonts w:ascii="Times New Roman" w:hAnsi="Times New Roman" w:cs="Times New Roman"/>
          <w:sz w:val="24"/>
          <w:szCs w:val="24"/>
        </w:rPr>
        <w:t xml:space="preserve"> </w:t>
      </w:r>
      <w:r w:rsidR="005668C7">
        <w:rPr>
          <w:rFonts w:ascii="Times New Roman" w:hAnsi="Times New Roman" w:cs="Times New Roman"/>
          <w:sz w:val="24"/>
          <w:szCs w:val="24"/>
        </w:rPr>
        <w:t xml:space="preserve">ar mirus </w:t>
      </w:r>
      <w:r w:rsidR="009B35EC">
        <w:rPr>
          <w:rFonts w:ascii="Times New Roman" w:hAnsi="Times New Roman" w:cs="Times New Roman"/>
          <w:sz w:val="24"/>
          <w:szCs w:val="24"/>
        </w:rPr>
        <w:t>Įstaigos vadovui</w:t>
      </w:r>
      <w:r w:rsidR="00FE034C" w:rsidRPr="00FE034C">
        <w:rPr>
          <w:rFonts w:ascii="Times New Roman" w:hAnsi="Times New Roman" w:cs="Times New Roman"/>
          <w:sz w:val="24"/>
          <w:szCs w:val="24"/>
          <w:lang w:eastAsia="lt-LT"/>
        </w:rPr>
        <w:t xml:space="preserve">, gali būti išmokama </w:t>
      </w:r>
      <w:r w:rsidR="005668C7">
        <w:rPr>
          <w:rFonts w:ascii="Times New Roman" w:hAnsi="Times New Roman" w:cs="Times New Roman"/>
          <w:sz w:val="24"/>
          <w:szCs w:val="24"/>
          <w:lang w:eastAsia="lt-LT"/>
        </w:rPr>
        <w:t>2</w:t>
      </w:r>
      <w:r w:rsidR="00FE034C" w:rsidRPr="00FE034C">
        <w:rPr>
          <w:rFonts w:ascii="Times New Roman" w:hAnsi="Times New Roman" w:cs="Times New Roman"/>
          <w:sz w:val="24"/>
          <w:szCs w:val="24"/>
          <w:lang w:eastAsia="lt-LT"/>
        </w:rPr>
        <w:t xml:space="preserve"> </w:t>
      </w:r>
      <w:r w:rsidR="009A4F6B">
        <w:rPr>
          <w:rFonts w:ascii="Times New Roman" w:hAnsi="Times New Roman" w:cs="Times New Roman"/>
          <w:sz w:val="24"/>
          <w:szCs w:val="24"/>
          <w:lang w:eastAsia="lt-LT"/>
        </w:rPr>
        <w:t>MMA</w:t>
      </w:r>
      <w:r w:rsidR="00FE034C" w:rsidRPr="00FE034C">
        <w:rPr>
          <w:rFonts w:ascii="Times New Roman" w:hAnsi="Times New Roman" w:cs="Times New Roman"/>
          <w:sz w:val="24"/>
          <w:szCs w:val="24"/>
          <w:lang w:eastAsia="lt-LT"/>
        </w:rPr>
        <w:t xml:space="preserve"> dydžio materialinė pašalpa, jeigu pateiktas rašytinis prašymas ir mirties faktą patvirtinantys dokumentai. </w:t>
      </w:r>
      <w:r w:rsidR="005668C7">
        <w:rPr>
          <w:rFonts w:ascii="Times New Roman" w:hAnsi="Times New Roman" w:cs="Times New Roman"/>
          <w:sz w:val="24"/>
          <w:szCs w:val="24"/>
        </w:rPr>
        <w:t>O tėvų</w:t>
      </w:r>
      <w:r w:rsidR="005668C7" w:rsidRPr="002D1FC9">
        <w:rPr>
          <w:rFonts w:ascii="Times New Roman" w:hAnsi="Times New Roman" w:cs="Times New Roman"/>
          <w:sz w:val="24"/>
          <w:szCs w:val="24"/>
        </w:rPr>
        <w:t xml:space="preserve"> mirties, stichinės nelaimės ar turto netekimo</w:t>
      </w:r>
      <w:r w:rsidR="005668C7">
        <w:rPr>
          <w:rFonts w:ascii="Times New Roman" w:hAnsi="Times New Roman" w:cs="Times New Roman"/>
          <w:sz w:val="24"/>
          <w:szCs w:val="24"/>
        </w:rPr>
        <w:t xml:space="preserve"> atveju</w:t>
      </w:r>
      <w:r w:rsidR="005668C7" w:rsidRPr="002D1FC9">
        <w:rPr>
          <w:rFonts w:ascii="Times New Roman" w:hAnsi="Times New Roman" w:cs="Times New Roman"/>
          <w:sz w:val="24"/>
          <w:szCs w:val="24"/>
          <w:lang w:eastAsia="lt-LT"/>
        </w:rPr>
        <w:t>, jeigu yra pateikt</w:t>
      </w:r>
      <w:r w:rsidR="005617BF">
        <w:rPr>
          <w:rFonts w:ascii="Times New Roman" w:hAnsi="Times New Roman" w:cs="Times New Roman"/>
          <w:sz w:val="24"/>
          <w:szCs w:val="24"/>
          <w:lang w:eastAsia="lt-LT"/>
        </w:rPr>
        <w:t>as</w:t>
      </w:r>
      <w:r w:rsidR="005668C7" w:rsidRPr="002D1FC9">
        <w:rPr>
          <w:rFonts w:ascii="Times New Roman" w:hAnsi="Times New Roman" w:cs="Times New Roman"/>
          <w:sz w:val="24"/>
          <w:szCs w:val="24"/>
          <w:lang w:eastAsia="lt-LT"/>
        </w:rPr>
        <w:t xml:space="preserve"> </w:t>
      </w:r>
      <w:r w:rsidR="009B35EC">
        <w:rPr>
          <w:rFonts w:ascii="Times New Roman" w:hAnsi="Times New Roman" w:cs="Times New Roman"/>
          <w:sz w:val="24"/>
          <w:szCs w:val="24"/>
          <w:lang w:eastAsia="lt-LT"/>
        </w:rPr>
        <w:t>Įstaigos vadovo</w:t>
      </w:r>
      <w:r w:rsidR="005668C7" w:rsidRPr="002D1FC9">
        <w:rPr>
          <w:rFonts w:ascii="Times New Roman" w:hAnsi="Times New Roman" w:cs="Times New Roman"/>
          <w:sz w:val="24"/>
          <w:szCs w:val="24"/>
          <w:lang w:eastAsia="lt-LT"/>
        </w:rPr>
        <w:t xml:space="preserve"> rašytini</w:t>
      </w:r>
      <w:r w:rsidR="005617BF">
        <w:rPr>
          <w:rFonts w:ascii="Times New Roman" w:hAnsi="Times New Roman" w:cs="Times New Roman"/>
          <w:sz w:val="24"/>
          <w:szCs w:val="24"/>
          <w:lang w:eastAsia="lt-LT"/>
        </w:rPr>
        <w:t>s</w:t>
      </w:r>
      <w:r w:rsidR="005668C7" w:rsidRPr="002D1FC9">
        <w:rPr>
          <w:rFonts w:ascii="Times New Roman" w:hAnsi="Times New Roman" w:cs="Times New Roman"/>
          <w:sz w:val="24"/>
          <w:szCs w:val="24"/>
          <w:lang w:eastAsia="lt-LT"/>
        </w:rPr>
        <w:t xml:space="preserve"> prašyma</w:t>
      </w:r>
      <w:r w:rsidR="005617BF">
        <w:rPr>
          <w:rFonts w:ascii="Times New Roman" w:hAnsi="Times New Roman" w:cs="Times New Roman"/>
          <w:sz w:val="24"/>
          <w:szCs w:val="24"/>
          <w:lang w:eastAsia="lt-LT"/>
        </w:rPr>
        <w:t>s</w:t>
      </w:r>
      <w:r w:rsidR="005668C7" w:rsidRPr="002D1FC9">
        <w:rPr>
          <w:rFonts w:ascii="Times New Roman" w:hAnsi="Times New Roman" w:cs="Times New Roman"/>
          <w:sz w:val="24"/>
          <w:szCs w:val="24"/>
          <w:lang w:eastAsia="lt-LT"/>
        </w:rPr>
        <w:t xml:space="preserve"> ir atitinkamą aplinkybę patvirtinantys dokumentai, gali būti skiriama </w:t>
      </w:r>
      <w:r w:rsidR="005668C7">
        <w:rPr>
          <w:rFonts w:ascii="Times New Roman" w:hAnsi="Times New Roman" w:cs="Times New Roman"/>
          <w:sz w:val="24"/>
          <w:szCs w:val="24"/>
          <w:lang w:eastAsia="lt-LT"/>
        </w:rPr>
        <w:t>1</w:t>
      </w:r>
      <w:r w:rsidR="005668C7" w:rsidRPr="002D1FC9">
        <w:rPr>
          <w:rFonts w:ascii="Times New Roman" w:hAnsi="Times New Roman" w:cs="Times New Roman"/>
          <w:sz w:val="24"/>
          <w:szCs w:val="24"/>
          <w:lang w:eastAsia="lt-LT"/>
        </w:rPr>
        <w:t xml:space="preserve"> </w:t>
      </w:r>
      <w:r w:rsidR="009A4F6B">
        <w:rPr>
          <w:rFonts w:ascii="Times New Roman" w:hAnsi="Times New Roman" w:cs="Times New Roman"/>
          <w:sz w:val="24"/>
          <w:szCs w:val="24"/>
          <w:lang w:eastAsia="lt-LT"/>
        </w:rPr>
        <w:t xml:space="preserve">MMA </w:t>
      </w:r>
      <w:r w:rsidR="005668C7" w:rsidRPr="002D1FC9">
        <w:rPr>
          <w:rFonts w:ascii="Times New Roman" w:hAnsi="Times New Roman" w:cs="Times New Roman"/>
          <w:sz w:val="24"/>
          <w:szCs w:val="24"/>
          <w:lang w:eastAsia="lt-LT"/>
        </w:rPr>
        <w:t>dydžio materialinė pašalpa.</w:t>
      </w:r>
    </w:p>
    <w:p w:rsidR="00F221C9" w:rsidRDefault="00440EF9" w:rsidP="00FE034C">
      <w:pPr>
        <w:pStyle w:val="Betarp"/>
        <w:ind w:firstLine="993"/>
        <w:jc w:val="both"/>
        <w:rPr>
          <w:rFonts w:ascii="Times New Roman" w:hAnsi="Times New Roman" w:cs="Times New Roman"/>
          <w:sz w:val="24"/>
          <w:szCs w:val="24"/>
          <w:lang w:eastAsia="lt-LT"/>
        </w:rPr>
      </w:pPr>
      <w:r>
        <w:rPr>
          <w:rFonts w:ascii="Times New Roman" w:hAnsi="Times New Roman" w:cs="Times New Roman"/>
          <w:sz w:val="24"/>
          <w:szCs w:val="24"/>
          <w:lang w:eastAsia="lt-LT"/>
        </w:rPr>
        <w:t>3</w:t>
      </w:r>
      <w:r w:rsidR="004D01DD">
        <w:rPr>
          <w:rFonts w:ascii="Times New Roman" w:hAnsi="Times New Roman" w:cs="Times New Roman"/>
          <w:sz w:val="24"/>
          <w:szCs w:val="24"/>
          <w:lang w:eastAsia="lt-LT"/>
        </w:rPr>
        <w:t>2</w:t>
      </w:r>
      <w:r w:rsidR="00FE034C" w:rsidRPr="00FE034C">
        <w:rPr>
          <w:rFonts w:ascii="Times New Roman" w:hAnsi="Times New Roman" w:cs="Times New Roman"/>
          <w:sz w:val="24"/>
          <w:szCs w:val="24"/>
          <w:lang w:eastAsia="lt-LT"/>
        </w:rPr>
        <w:t xml:space="preserve">. </w:t>
      </w:r>
      <w:r w:rsidR="002B26C5">
        <w:rPr>
          <w:rFonts w:ascii="Times New Roman" w:hAnsi="Times New Roman" w:cs="Times New Roman"/>
          <w:sz w:val="24"/>
          <w:szCs w:val="24"/>
          <w:lang w:eastAsia="lt-LT"/>
        </w:rPr>
        <w:t xml:space="preserve">Atskirais atvejais, </w:t>
      </w:r>
      <w:r w:rsidR="00F221C9">
        <w:rPr>
          <w:rFonts w:ascii="Times New Roman" w:hAnsi="Times New Roman" w:cs="Times New Roman"/>
          <w:sz w:val="24"/>
          <w:szCs w:val="24"/>
          <w:lang w:eastAsia="lt-LT"/>
        </w:rPr>
        <w:t xml:space="preserve">Savivaldybės </w:t>
      </w:r>
      <w:r w:rsidR="009B35EC">
        <w:rPr>
          <w:rFonts w:ascii="Times New Roman" w:hAnsi="Times New Roman" w:cs="Times New Roman"/>
          <w:sz w:val="24"/>
          <w:szCs w:val="24"/>
          <w:lang w:eastAsia="lt-LT"/>
        </w:rPr>
        <w:t>meras</w:t>
      </w:r>
      <w:r w:rsidR="00F221C9">
        <w:rPr>
          <w:rFonts w:ascii="Times New Roman" w:hAnsi="Times New Roman" w:cs="Times New Roman"/>
          <w:sz w:val="24"/>
          <w:szCs w:val="24"/>
          <w:lang w:eastAsia="lt-LT"/>
        </w:rPr>
        <w:t>, atsižvelgęs į pateiktus dokumentus ir įvertinęs aplinkybes</w:t>
      </w:r>
      <w:r w:rsidR="009A4F6B">
        <w:rPr>
          <w:rFonts w:ascii="Times New Roman" w:hAnsi="Times New Roman" w:cs="Times New Roman"/>
          <w:sz w:val="24"/>
          <w:szCs w:val="24"/>
          <w:lang w:eastAsia="lt-LT"/>
        </w:rPr>
        <w:t>, gali skirti materialinę pašalpą iki 5 MMA pagal Įstatymo 13 straipsnio nuostatas.</w:t>
      </w:r>
    </w:p>
    <w:p w:rsidR="00FE034C" w:rsidRDefault="00440EF9" w:rsidP="00FE034C">
      <w:pPr>
        <w:pStyle w:val="Betarp"/>
        <w:ind w:firstLine="993"/>
        <w:jc w:val="both"/>
        <w:rPr>
          <w:rFonts w:ascii="Times New Roman" w:hAnsi="Times New Roman" w:cs="Times New Roman"/>
          <w:sz w:val="24"/>
          <w:szCs w:val="24"/>
          <w:lang w:eastAsia="lt-LT"/>
        </w:rPr>
      </w:pPr>
      <w:r>
        <w:rPr>
          <w:rFonts w:ascii="Times New Roman" w:hAnsi="Times New Roman" w:cs="Times New Roman"/>
          <w:sz w:val="24"/>
          <w:szCs w:val="24"/>
          <w:lang w:eastAsia="lt-LT"/>
        </w:rPr>
        <w:t>3</w:t>
      </w:r>
      <w:r w:rsidR="004D01DD">
        <w:rPr>
          <w:rFonts w:ascii="Times New Roman" w:hAnsi="Times New Roman" w:cs="Times New Roman"/>
          <w:sz w:val="24"/>
          <w:szCs w:val="24"/>
          <w:lang w:eastAsia="lt-LT"/>
        </w:rPr>
        <w:t>3</w:t>
      </w:r>
      <w:r w:rsidR="00F221C9">
        <w:rPr>
          <w:rFonts w:ascii="Times New Roman" w:hAnsi="Times New Roman" w:cs="Times New Roman"/>
          <w:sz w:val="24"/>
          <w:szCs w:val="24"/>
          <w:lang w:eastAsia="lt-LT"/>
        </w:rPr>
        <w:t xml:space="preserve">. </w:t>
      </w:r>
      <w:r w:rsidR="009B35EC">
        <w:rPr>
          <w:rFonts w:ascii="Times New Roman" w:hAnsi="Times New Roman" w:cs="Times New Roman"/>
          <w:sz w:val="24"/>
          <w:szCs w:val="24"/>
          <w:lang w:eastAsia="lt-LT"/>
        </w:rPr>
        <w:t>Priemoka, premija ar m</w:t>
      </w:r>
      <w:r w:rsidR="00FE034C" w:rsidRPr="00FE034C">
        <w:rPr>
          <w:rFonts w:ascii="Times New Roman" w:hAnsi="Times New Roman" w:cs="Times New Roman"/>
          <w:sz w:val="24"/>
          <w:szCs w:val="24"/>
          <w:lang w:eastAsia="lt-LT"/>
        </w:rPr>
        <w:t>aterialin</w:t>
      </w:r>
      <w:r w:rsidR="00F221C9">
        <w:rPr>
          <w:rFonts w:ascii="Times New Roman" w:hAnsi="Times New Roman" w:cs="Times New Roman"/>
          <w:sz w:val="24"/>
          <w:szCs w:val="24"/>
          <w:lang w:eastAsia="lt-LT"/>
        </w:rPr>
        <w:t>ė</w:t>
      </w:r>
      <w:r w:rsidR="00FE034C" w:rsidRPr="00FE034C">
        <w:rPr>
          <w:rFonts w:ascii="Times New Roman" w:hAnsi="Times New Roman" w:cs="Times New Roman"/>
          <w:sz w:val="24"/>
          <w:szCs w:val="24"/>
          <w:lang w:eastAsia="lt-LT"/>
        </w:rPr>
        <w:t xml:space="preserve"> pašalp</w:t>
      </w:r>
      <w:r w:rsidR="00F221C9">
        <w:rPr>
          <w:rFonts w:ascii="Times New Roman" w:hAnsi="Times New Roman" w:cs="Times New Roman"/>
          <w:sz w:val="24"/>
          <w:szCs w:val="24"/>
          <w:lang w:eastAsia="lt-LT"/>
        </w:rPr>
        <w:t>a</w:t>
      </w:r>
      <w:r w:rsidR="00FE034C" w:rsidRPr="00FE034C">
        <w:rPr>
          <w:rFonts w:ascii="Times New Roman" w:hAnsi="Times New Roman" w:cs="Times New Roman"/>
          <w:sz w:val="24"/>
          <w:szCs w:val="24"/>
          <w:lang w:eastAsia="lt-LT"/>
        </w:rPr>
        <w:t xml:space="preserve"> </w:t>
      </w:r>
      <w:r w:rsidR="009B35EC">
        <w:rPr>
          <w:rFonts w:ascii="Times New Roman" w:hAnsi="Times New Roman" w:cs="Times New Roman"/>
          <w:sz w:val="24"/>
          <w:szCs w:val="24"/>
          <w:lang w:eastAsia="lt-LT"/>
        </w:rPr>
        <w:t>Įstaigos vadovui</w:t>
      </w:r>
      <w:r w:rsidR="000169FE">
        <w:rPr>
          <w:rFonts w:ascii="Times New Roman" w:hAnsi="Times New Roman" w:cs="Times New Roman"/>
          <w:sz w:val="24"/>
          <w:szCs w:val="24"/>
          <w:lang w:eastAsia="lt-LT"/>
        </w:rPr>
        <w:t xml:space="preserve"> </w:t>
      </w:r>
      <w:r w:rsidR="00FE034C" w:rsidRPr="00FE034C">
        <w:rPr>
          <w:rFonts w:ascii="Times New Roman" w:hAnsi="Times New Roman" w:cs="Times New Roman"/>
          <w:sz w:val="24"/>
          <w:szCs w:val="24"/>
          <w:lang w:eastAsia="lt-LT"/>
        </w:rPr>
        <w:t>skiria</w:t>
      </w:r>
      <w:r w:rsidR="00F221C9">
        <w:rPr>
          <w:rFonts w:ascii="Times New Roman" w:hAnsi="Times New Roman" w:cs="Times New Roman"/>
          <w:sz w:val="24"/>
          <w:szCs w:val="24"/>
          <w:lang w:eastAsia="lt-LT"/>
        </w:rPr>
        <w:t>ma</w:t>
      </w:r>
      <w:r w:rsidR="00FE034C" w:rsidRPr="00FE034C">
        <w:rPr>
          <w:rFonts w:ascii="Times New Roman" w:hAnsi="Times New Roman" w:cs="Times New Roman"/>
          <w:sz w:val="24"/>
          <w:szCs w:val="24"/>
          <w:lang w:eastAsia="lt-LT"/>
        </w:rPr>
        <w:t xml:space="preserve"> </w:t>
      </w:r>
      <w:r w:rsidR="000169FE">
        <w:rPr>
          <w:rFonts w:ascii="Times New Roman" w:hAnsi="Times New Roman" w:cs="Times New Roman"/>
          <w:sz w:val="24"/>
          <w:szCs w:val="24"/>
          <w:lang w:eastAsia="lt-LT"/>
        </w:rPr>
        <w:t xml:space="preserve">Savivaldybės </w:t>
      </w:r>
      <w:r w:rsidR="009B35EC">
        <w:rPr>
          <w:rFonts w:ascii="Times New Roman" w:hAnsi="Times New Roman" w:cs="Times New Roman"/>
          <w:sz w:val="24"/>
          <w:szCs w:val="24"/>
          <w:lang w:eastAsia="lt-LT"/>
        </w:rPr>
        <w:t>mero potvarkiu</w:t>
      </w:r>
      <w:r w:rsidR="000169FE">
        <w:rPr>
          <w:rFonts w:ascii="Times New Roman" w:hAnsi="Times New Roman" w:cs="Times New Roman"/>
          <w:sz w:val="24"/>
          <w:szCs w:val="24"/>
          <w:lang w:eastAsia="lt-LT"/>
        </w:rPr>
        <w:t xml:space="preserve"> </w:t>
      </w:r>
      <w:r w:rsidR="00FE034C" w:rsidRPr="00FE034C">
        <w:rPr>
          <w:rFonts w:ascii="Times New Roman" w:hAnsi="Times New Roman" w:cs="Times New Roman"/>
          <w:sz w:val="24"/>
          <w:szCs w:val="24"/>
          <w:lang w:eastAsia="lt-LT"/>
        </w:rPr>
        <w:t xml:space="preserve">iš </w:t>
      </w:r>
      <w:r w:rsidR="009B35EC">
        <w:rPr>
          <w:rFonts w:ascii="Times New Roman" w:hAnsi="Times New Roman" w:cs="Times New Roman"/>
          <w:sz w:val="24"/>
          <w:szCs w:val="24"/>
          <w:lang w:eastAsia="lt-LT"/>
        </w:rPr>
        <w:t>Įstaigai</w:t>
      </w:r>
      <w:r w:rsidR="00FE034C" w:rsidRPr="00FE034C">
        <w:rPr>
          <w:rFonts w:ascii="Times New Roman" w:hAnsi="Times New Roman" w:cs="Times New Roman"/>
          <w:sz w:val="24"/>
          <w:szCs w:val="24"/>
          <w:lang w:eastAsia="lt-LT"/>
        </w:rPr>
        <w:t xml:space="preserve"> skirtų </w:t>
      </w:r>
      <w:r w:rsidR="009B35EC">
        <w:rPr>
          <w:rFonts w:ascii="Times New Roman" w:hAnsi="Times New Roman" w:cs="Times New Roman"/>
          <w:sz w:val="24"/>
          <w:szCs w:val="24"/>
          <w:lang w:eastAsia="lt-LT"/>
        </w:rPr>
        <w:t>asignavimų</w:t>
      </w:r>
      <w:r w:rsidR="00FE034C" w:rsidRPr="00FE034C">
        <w:rPr>
          <w:rFonts w:ascii="Times New Roman" w:hAnsi="Times New Roman" w:cs="Times New Roman"/>
          <w:sz w:val="24"/>
          <w:szCs w:val="24"/>
          <w:lang w:eastAsia="lt-LT"/>
        </w:rPr>
        <w:t>.</w:t>
      </w:r>
    </w:p>
    <w:p w:rsidR="00857F65" w:rsidRDefault="00857F65" w:rsidP="000169FE">
      <w:pPr>
        <w:pStyle w:val="Betarp"/>
        <w:ind w:firstLine="993"/>
        <w:jc w:val="both"/>
        <w:rPr>
          <w:rFonts w:ascii="Times New Roman" w:hAnsi="Times New Roman" w:cs="Times New Roman"/>
          <w:sz w:val="24"/>
          <w:szCs w:val="24"/>
          <w:lang w:eastAsia="lt-LT"/>
        </w:rPr>
      </w:pPr>
    </w:p>
    <w:p w:rsidR="00857F65" w:rsidRDefault="00857F65" w:rsidP="00857F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w:t>
      </w:r>
      <w:r w:rsidR="008C7320">
        <w:rPr>
          <w:rFonts w:ascii="Times New Roman" w:hAnsi="Times New Roman" w:cs="Times New Roman"/>
          <w:b/>
          <w:sz w:val="24"/>
          <w:szCs w:val="24"/>
        </w:rPr>
        <w:t>I</w:t>
      </w:r>
      <w:r>
        <w:rPr>
          <w:rFonts w:ascii="Times New Roman" w:hAnsi="Times New Roman" w:cs="Times New Roman"/>
          <w:b/>
          <w:sz w:val="24"/>
          <w:szCs w:val="24"/>
        </w:rPr>
        <w:t xml:space="preserve"> SKYRIUS</w:t>
      </w:r>
    </w:p>
    <w:p w:rsidR="00857F65" w:rsidRDefault="00857F65" w:rsidP="00857F65">
      <w:pPr>
        <w:pStyle w:val="Betarp"/>
        <w:ind w:firstLine="993"/>
        <w:jc w:val="center"/>
        <w:rPr>
          <w:rFonts w:ascii="Times New Roman" w:hAnsi="Times New Roman" w:cs="Times New Roman"/>
          <w:b/>
          <w:sz w:val="24"/>
          <w:szCs w:val="24"/>
        </w:rPr>
      </w:pPr>
      <w:r>
        <w:rPr>
          <w:rFonts w:ascii="Times New Roman" w:hAnsi="Times New Roman" w:cs="Times New Roman"/>
          <w:b/>
          <w:sz w:val="24"/>
          <w:szCs w:val="24"/>
        </w:rPr>
        <w:t>MOKĖJIMAS UŽ DARBĄ POILSIO IR ŠVENČIŲ DIENOMIS, NAKTIES IR VIRŠVALANDINĮ DARBĄ, BUDĖJIMĄ IR DARBĄ, ESANT NUKRYPIMŲ NUO NORMALIŲ DARBO SĄLYGŲ</w:t>
      </w:r>
    </w:p>
    <w:p w:rsidR="00857F65" w:rsidRDefault="00857F65" w:rsidP="00857F65">
      <w:pPr>
        <w:pStyle w:val="Betarp"/>
        <w:ind w:firstLine="993"/>
        <w:jc w:val="center"/>
        <w:rPr>
          <w:rFonts w:ascii="Times New Roman" w:hAnsi="Times New Roman" w:cs="Times New Roman"/>
          <w:b/>
          <w:sz w:val="24"/>
          <w:szCs w:val="24"/>
        </w:rPr>
      </w:pPr>
    </w:p>
    <w:p w:rsidR="00857F65" w:rsidRDefault="00440EF9" w:rsidP="00857F65">
      <w:pPr>
        <w:pStyle w:val="Betarp"/>
        <w:ind w:firstLine="993"/>
        <w:jc w:val="both"/>
        <w:rPr>
          <w:rFonts w:ascii="Times New Roman" w:hAnsi="Times New Roman" w:cs="Times New Roman"/>
          <w:sz w:val="24"/>
          <w:szCs w:val="24"/>
          <w:lang w:eastAsia="lt-LT"/>
        </w:rPr>
      </w:pPr>
      <w:r>
        <w:rPr>
          <w:rFonts w:ascii="Times New Roman" w:hAnsi="Times New Roman" w:cs="Times New Roman"/>
          <w:sz w:val="24"/>
          <w:szCs w:val="24"/>
          <w:lang w:eastAsia="lt-LT"/>
        </w:rPr>
        <w:t>3</w:t>
      </w:r>
      <w:r w:rsidR="004D01DD">
        <w:rPr>
          <w:rFonts w:ascii="Times New Roman" w:hAnsi="Times New Roman" w:cs="Times New Roman"/>
          <w:sz w:val="24"/>
          <w:szCs w:val="24"/>
          <w:lang w:eastAsia="lt-LT"/>
        </w:rPr>
        <w:t>4</w:t>
      </w:r>
      <w:r w:rsidR="00857F65">
        <w:rPr>
          <w:rFonts w:ascii="Times New Roman" w:hAnsi="Times New Roman" w:cs="Times New Roman"/>
          <w:sz w:val="24"/>
          <w:szCs w:val="24"/>
          <w:lang w:eastAsia="lt-LT"/>
        </w:rPr>
        <w:t xml:space="preserve">. Už darbą poilsio ir švenčių dienomis, nakties ir viršvalandinį darbą, budėjimą ir darbą, esant nukrypimų nuo normalių darbo sąlygų, mokama </w:t>
      </w:r>
      <w:r w:rsidR="008C7320">
        <w:rPr>
          <w:rFonts w:ascii="Times New Roman" w:hAnsi="Times New Roman" w:cs="Times New Roman"/>
          <w:sz w:val="24"/>
          <w:szCs w:val="24"/>
          <w:lang w:eastAsia="lt-LT"/>
        </w:rPr>
        <w:t>Įstaigos vadovo</w:t>
      </w:r>
      <w:r w:rsidR="00857F65">
        <w:rPr>
          <w:rFonts w:ascii="Times New Roman" w:hAnsi="Times New Roman" w:cs="Times New Roman"/>
          <w:sz w:val="24"/>
          <w:szCs w:val="24"/>
          <w:lang w:eastAsia="lt-LT"/>
        </w:rPr>
        <w:t xml:space="preserve"> rašytiniu prašymu Darbo kodekso nustatyta tvarka.</w:t>
      </w:r>
    </w:p>
    <w:p w:rsidR="00857F65" w:rsidRDefault="00857F65" w:rsidP="00857F65">
      <w:pPr>
        <w:pStyle w:val="Betarp"/>
        <w:ind w:firstLine="993"/>
        <w:jc w:val="center"/>
        <w:rPr>
          <w:rFonts w:ascii="Times New Roman" w:hAnsi="Times New Roman" w:cs="Times New Roman"/>
          <w:sz w:val="24"/>
          <w:szCs w:val="24"/>
        </w:rPr>
      </w:pPr>
    </w:p>
    <w:p w:rsidR="00EC4C80" w:rsidRDefault="00EC4C80" w:rsidP="00857F65">
      <w:pPr>
        <w:pStyle w:val="Betarp"/>
        <w:ind w:firstLine="993"/>
        <w:jc w:val="center"/>
        <w:rPr>
          <w:rFonts w:ascii="Times New Roman" w:hAnsi="Times New Roman" w:cs="Times New Roman"/>
          <w:sz w:val="24"/>
          <w:szCs w:val="24"/>
        </w:rPr>
      </w:pPr>
    </w:p>
    <w:p w:rsidR="00EC4C80" w:rsidRDefault="00EC4C80" w:rsidP="00857F65">
      <w:pPr>
        <w:pStyle w:val="Betarp"/>
        <w:ind w:firstLine="993"/>
        <w:jc w:val="center"/>
        <w:rPr>
          <w:rFonts w:ascii="Times New Roman" w:hAnsi="Times New Roman" w:cs="Times New Roman"/>
          <w:sz w:val="24"/>
          <w:szCs w:val="24"/>
        </w:rPr>
      </w:pPr>
    </w:p>
    <w:p w:rsidR="009F7F9B" w:rsidRDefault="009F7F9B" w:rsidP="009F7F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VI</w:t>
      </w:r>
      <w:r w:rsidR="008C7320">
        <w:rPr>
          <w:rFonts w:ascii="Times New Roman" w:hAnsi="Times New Roman" w:cs="Times New Roman"/>
          <w:b/>
          <w:sz w:val="24"/>
          <w:szCs w:val="24"/>
        </w:rPr>
        <w:t>I</w:t>
      </w:r>
      <w:r>
        <w:rPr>
          <w:rFonts w:ascii="Times New Roman" w:hAnsi="Times New Roman" w:cs="Times New Roman"/>
          <w:b/>
          <w:sz w:val="24"/>
          <w:szCs w:val="24"/>
        </w:rPr>
        <w:t xml:space="preserve"> SKYRIUS</w:t>
      </w:r>
    </w:p>
    <w:p w:rsidR="009F7F9B" w:rsidRDefault="009F7F9B" w:rsidP="009F7F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BAIGIAMOSIOS NUOSTATOS</w:t>
      </w:r>
    </w:p>
    <w:p w:rsidR="009F7F9B" w:rsidRDefault="009F7F9B" w:rsidP="009F7F9B">
      <w:pPr>
        <w:spacing w:after="0" w:line="240" w:lineRule="auto"/>
        <w:jc w:val="both"/>
        <w:rPr>
          <w:rFonts w:ascii="Times New Roman" w:hAnsi="Times New Roman" w:cs="Times New Roman"/>
          <w:sz w:val="24"/>
          <w:szCs w:val="24"/>
        </w:rPr>
      </w:pPr>
    </w:p>
    <w:p w:rsidR="004F6FA2" w:rsidRPr="00BA1D84" w:rsidRDefault="00440EF9" w:rsidP="004F6FA2">
      <w:pPr>
        <w:pStyle w:val="Betarp"/>
        <w:ind w:firstLine="993"/>
        <w:jc w:val="both"/>
        <w:rPr>
          <w:rFonts w:ascii="Times New Roman" w:hAnsi="Times New Roman" w:cs="Times New Roman"/>
          <w:sz w:val="24"/>
          <w:szCs w:val="24"/>
          <w:lang w:eastAsia="lt-LT"/>
        </w:rPr>
      </w:pPr>
      <w:r>
        <w:rPr>
          <w:rFonts w:ascii="Times New Roman" w:hAnsi="Times New Roman" w:cs="Times New Roman"/>
          <w:sz w:val="24"/>
          <w:szCs w:val="24"/>
          <w:lang w:eastAsia="lt-LT"/>
        </w:rPr>
        <w:t>3</w:t>
      </w:r>
      <w:r w:rsidR="004D01DD">
        <w:rPr>
          <w:rFonts w:ascii="Times New Roman" w:hAnsi="Times New Roman" w:cs="Times New Roman"/>
          <w:sz w:val="24"/>
          <w:szCs w:val="24"/>
          <w:lang w:eastAsia="lt-LT"/>
        </w:rPr>
        <w:t>5</w:t>
      </w:r>
      <w:r w:rsidR="004F6FA2" w:rsidRPr="00BA1D84">
        <w:rPr>
          <w:rFonts w:ascii="Times New Roman" w:hAnsi="Times New Roman" w:cs="Times New Roman"/>
          <w:sz w:val="24"/>
          <w:szCs w:val="24"/>
          <w:lang w:eastAsia="lt-LT"/>
        </w:rPr>
        <w:t>. Savivaldybės mero potvarkio projektą</w:t>
      </w:r>
      <w:r w:rsidR="00BA1D84" w:rsidRPr="00BA1D84">
        <w:rPr>
          <w:rFonts w:ascii="Times New Roman" w:hAnsi="Times New Roman" w:cs="Times New Roman"/>
          <w:sz w:val="24"/>
          <w:szCs w:val="24"/>
          <w:lang w:eastAsia="lt-LT"/>
        </w:rPr>
        <w:t xml:space="preserve"> </w:t>
      </w:r>
      <w:r w:rsidR="004F6FA2" w:rsidRPr="00BA1D84">
        <w:rPr>
          <w:rFonts w:ascii="Times New Roman" w:hAnsi="Times New Roman" w:cs="Times New Roman"/>
          <w:sz w:val="24"/>
          <w:szCs w:val="24"/>
          <w:lang w:eastAsia="lt-LT"/>
        </w:rPr>
        <w:t>pagal šio Tvarkos aprašo</w:t>
      </w:r>
      <w:r w:rsidRPr="004D01DD">
        <w:rPr>
          <w:rFonts w:ascii="Times New Roman" w:hAnsi="Times New Roman" w:cs="Times New Roman"/>
          <w:color w:val="FF0000"/>
          <w:sz w:val="24"/>
          <w:szCs w:val="24"/>
          <w:lang w:eastAsia="lt-LT"/>
        </w:rPr>
        <w:t xml:space="preserve"> </w:t>
      </w:r>
      <w:r w:rsidRPr="00300B54">
        <w:rPr>
          <w:rFonts w:ascii="Times New Roman" w:hAnsi="Times New Roman" w:cs="Times New Roman"/>
          <w:sz w:val="24"/>
          <w:szCs w:val="24"/>
          <w:lang w:eastAsia="lt-LT"/>
        </w:rPr>
        <w:t>25</w:t>
      </w:r>
      <w:r w:rsidR="008343A2" w:rsidRPr="00300B54">
        <w:rPr>
          <w:rFonts w:ascii="Times New Roman" w:hAnsi="Times New Roman" w:cs="Times New Roman"/>
          <w:sz w:val="24"/>
          <w:szCs w:val="24"/>
          <w:lang w:eastAsia="lt-LT"/>
        </w:rPr>
        <w:t>,</w:t>
      </w:r>
      <w:r w:rsidR="00300B54">
        <w:rPr>
          <w:rFonts w:ascii="Times New Roman" w:hAnsi="Times New Roman" w:cs="Times New Roman"/>
          <w:sz w:val="24"/>
          <w:szCs w:val="24"/>
          <w:lang w:eastAsia="lt-LT"/>
        </w:rPr>
        <w:t xml:space="preserve"> 27,</w:t>
      </w:r>
      <w:r w:rsidR="004F6FA2" w:rsidRPr="004D01DD">
        <w:rPr>
          <w:rFonts w:ascii="Times New Roman" w:hAnsi="Times New Roman" w:cs="Times New Roman"/>
          <w:color w:val="FF0000"/>
          <w:sz w:val="24"/>
          <w:szCs w:val="24"/>
          <w:lang w:eastAsia="lt-LT"/>
        </w:rPr>
        <w:t xml:space="preserve"> </w:t>
      </w:r>
      <w:r w:rsidR="00300B54" w:rsidRPr="00300B54">
        <w:rPr>
          <w:rFonts w:ascii="Times New Roman" w:hAnsi="Times New Roman" w:cs="Times New Roman"/>
          <w:sz w:val="24"/>
          <w:szCs w:val="24"/>
          <w:lang w:eastAsia="lt-LT"/>
        </w:rPr>
        <w:t>30</w:t>
      </w:r>
      <w:r w:rsidR="004F6FA2" w:rsidRPr="00300B54">
        <w:rPr>
          <w:rFonts w:ascii="Times New Roman" w:hAnsi="Times New Roman" w:cs="Times New Roman"/>
          <w:sz w:val="24"/>
          <w:szCs w:val="24"/>
          <w:lang w:eastAsia="lt-LT"/>
        </w:rPr>
        <w:t>-</w:t>
      </w:r>
      <w:r w:rsidRPr="00300B54">
        <w:rPr>
          <w:rFonts w:ascii="Times New Roman" w:hAnsi="Times New Roman" w:cs="Times New Roman"/>
          <w:sz w:val="24"/>
          <w:szCs w:val="24"/>
          <w:lang w:eastAsia="lt-LT"/>
        </w:rPr>
        <w:t>3</w:t>
      </w:r>
      <w:r w:rsidR="00300B54" w:rsidRPr="00300B54">
        <w:rPr>
          <w:rFonts w:ascii="Times New Roman" w:hAnsi="Times New Roman" w:cs="Times New Roman"/>
          <w:sz w:val="24"/>
          <w:szCs w:val="24"/>
          <w:lang w:eastAsia="lt-LT"/>
        </w:rPr>
        <w:t>2</w:t>
      </w:r>
      <w:r w:rsidR="008343A2" w:rsidRPr="00300B54">
        <w:rPr>
          <w:rFonts w:ascii="Times New Roman" w:hAnsi="Times New Roman" w:cs="Times New Roman"/>
          <w:sz w:val="24"/>
          <w:szCs w:val="24"/>
          <w:lang w:eastAsia="lt-LT"/>
        </w:rPr>
        <w:t xml:space="preserve"> ir </w:t>
      </w:r>
      <w:r w:rsidRPr="00300B54">
        <w:rPr>
          <w:rFonts w:ascii="Times New Roman" w:hAnsi="Times New Roman" w:cs="Times New Roman"/>
          <w:sz w:val="24"/>
          <w:szCs w:val="24"/>
          <w:lang w:eastAsia="lt-LT"/>
        </w:rPr>
        <w:t>3</w:t>
      </w:r>
      <w:r w:rsidR="00300B54">
        <w:rPr>
          <w:rFonts w:ascii="Times New Roman" w:hAnsi="Times New Roman" w:cs="Times New Roman"/>
          <w:sz w:val="24"/>
          <w:szCs w:val="24"/>
          <w:lang w:eastAsia="lt-LT"/>
        </w:rPr>
        <w:t>4</w:t>
      </w:r>
      <w:r w:rsidR="004F6FA2" w:rsidRPr="00300B54">
        <w:rPr>
          <w:rFonts w:ascii="Times New Roman" w:hAnsi="Times New Roman" w:cs="Times New Roman"/>
          <w:sz w:val="24"/>
          <w:szCs w:val="24"/>
          <w:lang w:eastAsia="lt-LT"/>
        </w:rPr>
        <w:t xml:space="preserve"> </w:t>
      </w:r>
      <w:r w:rsidR="004F6FA2" w:rsidRPr="00BA1D84">
        <w:rPr>
          <w:rFonts w:ascii="Times New Roman" w:hAnsi="Times New Roman" w:cs="Times New Roman"/>
          <w:sz w:val="24"/>
          <w:szCs w:val="24"/>
          <w:lang w:eastAsia="lt-LT"/>
        </w:rPr>
        <w:t>punktus rengia Savivaldybės administracijos</w:t>
      </w:r>
      <w:r w:rsidR="004D01DD" w:rsidRPr="004D01DD">
        <w:rPr>
          <w:rFonts w:ascii="Times New Roman" w:hAnsi="Times New Roman" w:cs="Times New Roman"/>
          <w:sz w:val="24"/>
          <w:szCs w:val="24"/>
          <w:lang w:eastAsia="lt-LT"/>
        </w:rPr>
        <w:t xml:space="preserve"> </w:t>
      </w:r>
      <w:r w:rsidR="004D01DD" w:rsidRPr="00BA1D84">
        <w:rPr>
          <w:rFonts w:ascii="Times New Roman" w:hAnsi="Times New Roman" w:cs="Times New Roman"/>
          <w:sz w:val="24"/>
          <w:szCs w:val="24"/>
          <w:lang w:eastAsia="lt-LT"/>
        </w:rPr>
        <w:t>Ekonomikos ir biudžeto skyriu</w:t>
      </w:r>
      <w:r w:rsidR="004D01DD">
        <w:rPr>
          <w:rFonts w:ascii="Times New Roman" w:hAnsi="Times New Roman" w:cs="Times New Roman"/>
          <w:sz w:val="24"/>
          <w:szCs w:val="24"/>
          <w:lang w:eastAsia="lt-LT"/>
        </w:rPr>
        <w:t>s</w:t>
      </w:r>
      <w:r w:rsidR="004F6FA2" w:rsidRPr="00BA1D84">
        <w:rPr>
          <w:rFonts w:ascii="Times New Roman" w:hAnsi="Times New Roman" w:cs="Times New Roman"/>
          <w:sz w:val="24"/>
          <w:szCs w:val="24"/>
          <w:lang w:eastAsia="lt-LT"/>
        </w:rPr>
        <w:t>.</w:t>
      </w:r>
    </w:p>
    <w:p w:rsidR="005E415A" w:rsidRDefault="004F6FA2" w:rsidP="00EC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993"/>
        <w:jc w:val="both"/>
        <w:rPr>
          <w:rFonts w:ascii="Times New Roman" w:hAnsi="Times New Roman" w:cs="Times New Roman"/>
          <w:sz w:val="24"/>
          <w:szCs w:val="24"/>
          <w:lang w:eastAsia="ar-SA"/>
        </w:rPr>
      </w:pPr>
      <w:r>
        <w:rPr>
          <w:rFonts w:ascii="Times New Roman" w:hAnsi="Times New Roman" w:cs="Times New Roman"/>
          <w:sz w:val="24"/>
          <w:szCs w:val="24"/>
        </w:rPr>
        <w:t>3</w:t>
      </w:r>
      <w:r w:rsidR="00440EF9">
        <w:rPr>
          <w:rFonts w:ascii="Times New Roman" w:hAnsi="Times New Roman" w:cs="Times New Roman"/>
          <w:sz w:val="24"/>
          <w:szCs w:val="24"/>
        </w:rPr>
        <w:t>4</w:t>
      </w:r>
      <w:r w:rsidR="009F7F9B" w:rsidRPr="000169FE">
        <w:rPr>
          <w:rFonts w:ascii="Times New Roman" w:hAnsi="Times New Roman" w:cs="Times New Roman"/>
          <w:sz w:val="24"/>
          <w:szCs w:val="24"/>
        </w:rPr>
        <w:t xml:space="preserve">. </w:t>
      </w:r>
      <w:r w:rsidR="000169FE" w:rsidRPr="000169FE">
        <w:rPr>
          <w:rFonts w:ascii="Times New Roman" w:hAnsi="Times New Roman" w:cs="Times New Roman"/>
          <w:sz w:val="24"/>
          <w:szCs w:val="24"/>
          <w:lang w:eastAsia="ar-SA"/>
        </w:rPr>
        <w:t>Ši</w:t>
      </w:r>
      <w:r w:rsidR="008C7320">
        <w:rPr>
          <w:rFonts w:ascii="Times New Roman" w:hAnsi="Times New Roman" w:cs="Times New Roman"/>
          <w:sz w:val="24"/>
          <w:szCs w:val="24"/>
          <w:lang w:eastAsia="ar-SA"/>
        </w:rPr>
        <w:t>s</w:t>
      </w:r>
      <w:r w:rsidR="000169FE" w:rsidRPr="000169FE">
        <w:rPr>
          <w:rFonts w:ascii="Times New Roman" w:hAnsi="Times New Roman" w:cs="Times New Roman"/>
          <w:sz w:val="24"/>
          <w:szCs w:val="24"/>
          <w:lang w:eastAsia="ar-SA"/>
        </w:rPr>
        <w:t xml:space="preserve"> Tvarkos apraš</w:t>
      </w:r>
      <w:r w:rsidR="008C7320">
        <w:rPr>
          <w:rFonts w:ascii="Times New Roman" w:hAnsi="Times New Roman" w:cs="Times New Roman"/>
          <w:sz w:val="24"/>
          <w:szCs w:val="24"/>
          <w:lang w:eastAsia="ar-SA"/>
        </w:rPr>
        <w:t>as</w:t>
      </w:r>
      <w:r w:rsidR="000169FE" w:rsidRPr="000169FE">
        <w:rPr>
          <w:rFonts w:ascii="Times New Roman" w:hAnsi="Times New Roman" w:cs="Times New Roman"/>
          <w:sz w:val="24"/>
          <w:szCs w:val="24"/>
          <w:lang w:eastAsia="ar-SA"/>
        </w:rPr>
        <w:t xml:space="preserve"> </w:t>
      </w:r>
      <w:r w:rsidR="008C7320">
        <w:rPr>
          <w:rFonts w:ascii="Times New Roman" w:hAnsi="Times New Roman" w:cs="Times New Roman"/>
          <w:sz w:val="24"/>
          <w:szCs w:val="24"/>
          <w:lang w:eastAsia="ar-SA"/>
        </w:rPr>
        <w:t>gali būti keičiamas, panaikinamas Savivaldybės tarybos sprendimu.</w:t>
      </w:r>
    </w:p>
    <w:p w:rsidR="00EC4C80" w:rsidRDefault="00EC4C80" w:rsidP="00EC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993"/>
        <w:jc w:val="center"/>
        <w:rPr>
          <w:rFonts w:ascii="Times New Roman" w:hAnsi="Times New Roman" w:cs="Times New Roman"/>
          <w:sz w:val="24"/>
          <w:szCs w:val="24"/>
          <w:lang w:eastAsia="ar-SA"/>
        </w:rPr>
      </w:pPr>
      <w:r>
        <w:rPr>
          <w:rFonts w:ascii="Times New Roman" w:hAnsi="Times New Roman" w:cs="Times New Roman"/>
          <w:sz w:val="24"/>
          <w:szCs w:val="24"/>
          <w:lang w:eastAsia="ar-SA"/>
        </w:rPr>
        <w:t>_____________________________________</w:t>
      </w:r>
    </w:p>
    <w:sectPr w:rsidR="00EC4C80" w:rsidSect="00EC4C80">
      <w:headerReference w:type="default" r:id="rId8"/>
      <w:pgSz w:w="11906" w:h="16838"/>
      <w:pgMar w:top="1135" w:right="567" w:bottom="993" w:left="1276"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B7F" w:rsidRDefault="00A47B7F" w:rsidP="007041F9">
      <w:pPr>
        <w:spacing w:after="0" w:line="240" w:lineRule="auto"/>
      </w:pPr>
      <w:r>
        <w:separator/>
      </w:r>
    </w:p>
  </w:endnote>
  <w:endnote w:type="continuationSeparator" w:id="0">
    <w:p w:rsidR="00A47B7F" w:rsidRDefault="00A47B7F" w:rsidP="00704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B7F" w:rsidRDefault="00A47B7F" w:rsidP="007041F9">
      <w:pPr>
        <w:spacing w:after="0" w:line="240" w:lineRule="auto"/>
      </w:pPr>
      <w:r>
        <w:separator/>
      </w:r>
    </w:p>
  </w:footnote>
  <w:footnote w:type="continuationSeparator" w:id="0">
    <w:p w:rsidR="00A47B7F" w:rsidRDefault="00A47B7F" w:rsidP="007041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2475945"/>
      <w:docPartObj>
        <w:docPartGallery w:val="Page Numbers (Top of Page)"/>
        <w:docPartUnique/>
      </w:docPartObj>
    </w:sdtPr>
    <w:sdtEndPr>
      <w:rPr>
        <w:rFonts w:ascii="Times New Roman" w:hAnsi="Times New Roman" w:cs="Times New Roman"/>
      </w:rPr>
    </w:sdtEndPr>
    <w:sdtContent>
      <w:p w:rsidR="007041F9" w:rsidRPr="007041F9" w:rsidRDefault="007041F9">
        <w:pPr>
          <w:pStyle w:val="Antrats"/>
          <w:jc w:val="center"/>
          <w:rPr>
            <w:rFonts w:ascii="Times New Roman" w:hAnsi="Times New Roman" w:cs="Times New Roman"/>
          </w:rPr>
        </w:pPr>
        <w:r w:rsidRPr="007041F9">
          <w:rPr>
            <w:rFonts w:ascii="Times New Roman" w:hAnsi="Times New Roman" w:cs="Times New Roman"/>
          </w:rPr>
          <w:fldChar w:fldCharType="begin"/>
        </w:r>
        <w:r w:rsidRPr="007041F9">
          <w:rPr>
            <w:rFonts w:ascii="Times New Roman" w:hAnsi="Times New Roman" w:cs="Times New Roman"/>
          </w:rPr>
          <w:instrText>PAGE   \* MERGEFORMAT</w:instrText>
        </w:r>
        <w:r w:rsidRPr="007041F9">
          <w:rPr>
            <w:rFonts w:ascii="Times New Roman" w:hAnsi="Times New Roman" w:cs="Times New Roman"/>
          </w:rPr>
          <w:fldChar w:fldCharType="separate"/>
        </w:r>
        <w:r w:rsidR="00D9667E">
          <w:rPr>
            <w:rFonts w:ascii="Times New Roman" w:hAnsi="Times New Roman" w:cs="Times New Roman"/>
            <w:noProof/>
          </w:rPr>
          <w:t>5</w:t>
        </w:r>
        <w:r w:rsidRPr="007041F9">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F9B"/>
    <w:rsid w:val="000169FE"/>
    <w:rsid w:val="00030311"/>
    <w:rsid w:val="00044108"/>
    <w:rsid w:val="0004441C"/>
    <w:rsid w:val="00062A51"/>
    <w:rsid w:val="00083A74"/>
    <w:rsid w:val="00097F36"/>
    <w:rsid w:val="000B1A75"/>
    <w:rsid w:val="000E6ACD"/>
    <w:rsid w:val="001049BF"/>
    <w:rsid w:val="00116A65"/>
    <w:rsid w:val="00120150"/>
    <w:rsid w:val="00135184"/>
    <w:rsid w:val="00141D7A"/>
    <w:rsid w:val="00166E40"/>
    <w:rsid w:val="00176814"/>
    <w:rsid w:val="001777B8"/>
    <w:rsid w:val="001A1D0B"/>
    <w:rsid w:val="001C3A3B"/>
    <w:rsid w:val="001D1496"/>
    <w:rsid w:val="001D5629"/>
    <w:rsid w:val="001F2753"/>
    <w:rsid w:val="00220777"/>
    <w:rsid w:val="00220D4B"/>
    <w:rsid w:val="0025008B"/>
    <w:rsid w:val="00265109"/>
    <w:rsid w:val="00297F75"/>
    <w:rsid w:val="002B26C5"/>
    <w:rsid w:val="002C2F14"/>
    <w:rsid w:val="002D1FC9"/>
    <w:rsid w:val="002E03CF"/>
    <w:rsid w:val="002F7CEF"/>
    <w:rsid w:val="00300B54"/>
    <w:rsid w:val="003065D6"/>
    <w:rsid w:val="00316744"/>
    <w:rsid w:val="003237DD"/>
    <w:rsid w:val="00336963"/>
    <w:rsid w:val="00354BD3"/>
    <w:rsid w:val="00367C81"/>
    <w:rsid w:val="00370584"/>
    <w:rsid w:val="00380C8B"/>
    <w:rsid w:val="003927E5"/>
    <w:rsid w:val="00395DF5"/>
    <w:rsid w:val="003A2803"/>
    <w:rsid w:val="003A6BF9"/>
    <w:rsid w:val="00414CEF"/>
    <w:rsid w:val="00440EF9"/>
    <w:rsid w:val="00451724"/>
    <w:rsid w:val="00497F12"/>
    <w:rsid w:val="004A7544"/>
    <w:rsid w:val="004D0058"/>
    <w:rsid w:val="004D01DD"/>
    <w:rsid w:val="004F45A0"/>
    <w:rsid w:val="004F6FA2"/>
    <w:rsid w:val="0050471E"/>
    <w:rsid w:val="00524DBE"/>
    <w:rsid w:val="00533265"/>
    <w:rsid w:val="005416B8"/>
    <w:rsid w:val="005617BF"/>
    <w:rsid w:val="005668C7"/>
    <w:rsid w:val="005E415A"/>
    <w:rsid w:val="00615332"/>
    <w:rsid w:val="00655B4F"/>
    <w:rsid w:val="006645C8"/>
    <w:rsid w:val="006719DF"/>
    <w:rsid w:val="00685FE9"/>
    <w:rsid w:val="00692C32"/>
    <w:rsid w:val="006A6A95"/>
    <w:rsid w:val="006C1DC4"/>
    <w:rsid w:val="006C47EE"/>
    <w:rsid w:val="006C7C8A"/>
    <w:rsid w:val="007041F9"/>
    <w:rsid w:val="00712281"/>
    <w:rsid w:val="007A35D4"/>
    <w:rsid w:val="007B0BBB"/>
    <w:rsid w:val="007B152F"/>
    <w:rsid w:val="007C0393"/>
    <w:rsid w:val="008343A2"/>
    <w:rsid w:val="00842431"/>
    <w:rsid w:val="00856FED"/>
    <w:rsid w:val="00857F65"/>
    <w:rsid w:val="00881D8D"/>
    <w:rsid w:val="008A288C"/>
    <w:rsid w:val="008B253F"/>
    <w:rsid w:val="008B295A"/>
    <w:rsid w:val="008C7320"/>
    <w:rsid w:val="008D00DC"/>
    <w:rsid w:val="009151A2"/>
    <w:rsid w:val="00930B1B"/>
    <w:rsid w:val="00953676"/>
    <w:rsid w:val="00976E5C"/>
    <w:rsid w:val="00981928"/>
    <w:rsid w:val="00986EB9"/>
    <w:rsid w:val="009A4F6B"/>
    <w:rsid w:val="009A736A"/>
    <w:rsid w:val="009B35EC"/>
    <w:rsid w:val="009B390B"/>
    <w:rsid w:val="009D6BC2"/>
    <w:rsid w:val="009F7F9B"/>
    <w:rsid w:val="00A301F9"/>
    <w:rsid w:val="00A47B7F"/>
    <w:rsid w:val="00A92D73"/>
    <w:rsid w:val="00AE3985"/>
    <w:rsid w:val="00B370F1"/>
    <w:rsid w:val="00B46860"/>
    <w:rsid w:val="00B84BE0"/>
    <w:rsid w:val="00BA1D84"/>
    <w:rsid w:val="00BF1FFE"/>
    <w:rsid w:val="00BF5837"/>
    <w:rsid w:val="00BF5E4F"/>
    <w:rsid w:val="00C06CAE"/>
    <w:rsid w:val="00C23E84"/>
    <w:rsid w:val="00C24F0C"/>
    <w:rsid w:val="00C326AC"/>
    <w:rsid w:val="00C43D28"/>
    <w:rsid w:val="00C50EF3"/>
    <w:rsid w:val="00C51DAB"/>
    <w:rsid w:val="00C70AE8"/>
    <w:rsid w:val="00CA36F0"/>
    <w:rsid w:val="00CC4AD3"/>
    <w:rsid w:val="00D25D02"/>
    <w:rsid w:val="00D60611"/>
    <w:rsid w:val="00D8107C"/>
    <w:rsid w:val="00D8185B"/>
    <w:rsid w:val="00D92605"/>
    <w:rsid w:val="00D9667E"/>
    <w:rsid w:val="00DA73EC"/>
    <w:rsid w:val="00DC125B"/>
    <w:rsid w:val="00DE4413"/>
    <w:rsid w:val="00E475AC"/>
    <w:rsid w:val="00E71C5C"/>
    <w:rsid w:val="00E9442B"/>
    <w:rsid w:val="00E95ED7"/>
    <w:rsid w:val="00EC4C80"/>
    <w:rsid w:val="00F03288"/>
    <w:rsid w:val="00F221C9"/>
    <w:rsid w:val="00F37F30"/>
    <w:rsid w:val="00F55614"/>
    <w:rsid w:val="00FB07AC"/>
    <w:rsid w:val="00FB1491"/>
    <w:rsid w:val="00FC63C0"/>
    <w:rsid w:val="00FE034C"/>
    <w:rsid w:val="00FF49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F7F9B"/>
    <w:pPr>
      <w:spacing w:after="160" w:line="256" w:lineRule="auto"/>
    </w:pPr>
    <w:rPr>
      <w:rFonts w:asciiTheme="minorHAnsi" w:hAnsiTheme="minorHAnsi" w:cstheme="minorBid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9260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92605"/>
    <w:rPr>
      <w:rFonts w:ascii="Segoe UI" w:hAnsi="Segoe UI" w:cs="Segoe UI"/>
      <w:sz w:val="18"/>
      <w:szCs w:val="18"/>
    </w:rPr>
  </w:style>
  <w:style w:type="paragraph" w:styleId="Antrats">
    <w:name w:val="header"/>
    <w:basedOn w:val="prastasis"/>
    <w:link w:val="AntratsDiagrama"/>
    <w:uiPriority w:val="99"/>
    <w:unhideWhenUsed/>
    <w:rsid w:val="007041F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041F9"/>
    <w:rPr>
      <w:rFonts w:asciiTheme="minorHAnsi" w:hAnsiTheme="minorHAnsi" w:cstheme="minorBidi"/>
      <w:sz w:val="22"/>
      <w:szCs w:val="22"/>
    </w:rPr>
  </w:style>
  <w:style w:type="paragraph" w:styleId="Porat">
    <w:name w:val="footer"/>
    <w:basedOn w:val="prastasis"/>
    <w:link w:val="PoratDiagrama"/>
    <w:uiPriority w:val="99"/>
    <w:unhideWhenUsed/>
    <w:rsid w:val="007041F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041F9"/>
    <w:rPr>
      <w:rFonts w:asciiTheme="minorHAnsi" w:hAnsiTheme="minorHAnsi" w:cstheme="minorBidi"/>
      <w:sz w:val="22"/>
      <w:szCs w:val="22"/>
    </w:rPr>
  </w:style>
  <w:style w:type="paragraph" w:styleId="Betarp">
    <w:name w:val="No Spacing"/>
    <w:uiPriority w:val="1"/>
    <w:qFormat/>
    <w:rsid w:val="001F2753"/>
    <w:rPr>
      <w:rFonts w:asciiTheme="minorHAnsi" w:hAnsiTheme="minorHAnsi" w:cstheme="minorBidi"/>
      <w:sz w:val="22"/>
      <w:szCs w:val="22"/>
    </w:rPr>
  </w:style>
  <w:style w:type="character" w:customStyle="1" w:styleId="Datametai">
    <w:name w:val="Data_metai"/>
    <w:basedOn w:val="Numatytasispastraiposriftas"/>
    <w:rsid w:val="00FF49C2"/>
  </w:style>
  <w:style w:type="character" w:customStyle="1" w:styleId="FontStyle39">
    <w:name w:val="Font Style39"/>
    <w:uiPriority w:val="99"/>
    <w:rsid w:val="00615332"/>
    <w:rPr>
      <w:rFonts w:ascii="Times New Roman" w:hAnsi="Times New Roman" w:cs="Times New Roman"/>
      <w:sz w:val="22"/>
      <w:szCs w:val="22"/>
    </w:rPr>
  </w:style>
  <w:style w:type="paragraph" w:customStyle="1" w:styleId="normal-p">
    <w:name w:val="normal-p"/>
    <w:basedOn w:val="prastasis"/>
    <w:rsid w:val="001D149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Numatytasispastraiposriftas"/>
    <w:rsid w:val="001D14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F7F9B"/>
    <w:pPr>
      <w:spacing w:after="160" w:line="256" w:lineRule="auto"/>
    </w:pPr>
    <w:rPr>
      <w:rFonts w:asciiTheme="minorHAnsi" w:hAnsiTheme="minorHAnsi" w:cstheme="minorBid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9260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92605"/>
    <w:rPr>
      <w:rFonts w:ascii="Segoe UI" w:hAnsi="Segoe UI" w:cs="Segoe UI"/>
      <w:sz w:val="18"/>
      <w:szCs w:val="18"/>
    </w:rPr>
  </w:style>
  <w:style w:type="paragraph" w:styleId="Antrats">
    <w:name w:val="header"/>
    <w:basedOn w:val="prastasis"/>
    <w:link w:val="AntratsDiagrama"/>
    <w:uiPriority w:val="99"/>
    <w:unhideWhenUsed/>
    <w:rsid w:val="007041F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041F9"/>
    <w:rPr>
      <w:rFonts w:asciiTheme="minorHAnsi" w:hAnsiTheme="minorHAnsi" w:cstheme="minorBidi"/>
      <w:sz w:val="22"/>
      <w:szCs w:val="22"/>
    </w:rPr>
  </w:style>
  <w:style w:type="paragraph" w:styleId="Porat">
    <w:name w:val="footer"/>
    <w:basedOn w:val="prastasis"/>
    <w:link w:val="PoratDiagrama"/>
    <w:uiPriority w:val="99"/>
    <w:unhideWhenUsed/>
    <w:rsid w:val="007041F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041F9"/>
    <w:rPr>
      <w:rFonts w:asciiTheme="minorHAnsi" w:hAnsiTheme="minorHAnsi" w:cstheme="minorBidi"/>
      <w:sz w:val="22"/>
      <w:szCs w:val="22"/>
    </w:rPr>
  </w:style>
  <w:style w:type="paragraph" w:styleId="Betarp">
    <w:name w:val="No Spacing"/>
    <w:uiPriority w:val="1"/>
    <w:qFormat/>
    <w:rsid w:val="001F2753"/>
    <w:rPr>
      <w:rFonts w:asciiTheme="minorHAnsi" w:hAnsiTheme="minorHAnsi" w:cstheme="minorBidi"/>
      <w:sz w:val="22"/>
      <w:szCs w:val="22"/>
    </w:rPr>
  </w:style>
  <w:style w:type="character" w:customStyle="1" w:styleId="Datametai">
    <w:name w:val="Data_metai"/>
    <w:basedOn w:val="Numatytasispastraiposriftas"/>
    <w:rsid w:val="00FF49C2"/>
  </w:style>
  <w:style w:type="character" w:customStyle="1" w:styleId="FontStyle39">
    <w:name w:val="Font Style39"/>
    <w:uiPriority w:val="99"/>
    <w:rsid w:val="00615332"/>
    <w:rPr>
      <w:rFonts w:ascii="Times New Roman" w:hAnsi="Times New Roman" w:cs="Times New Roman"/>
      <w:sz w:val="22"/>
      <w:szCs w:val="22"/>
    </w:rPr>
  </w:style>
  <w:style w:type="paragraph" w:customStyle="1" w:styleId="normal-p">
    <w:name w:val="normal-p"/>
    <w:basedOn w:val="prastasis"/>
    <w:rsid w:val="001D149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Numatytasispastraiposriftas"/>
    <w:rsid w:val="001D1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622739">
      <w:bodyDiv w:val="1"/>
      <w:marLeft w:val="0"/>
      <w:marRight w:val="0"/>
      <w:marTop w:val="0"/>
      <w:marBottom w:val="0"/>
      <w:divBdr>
        <w:top w:val="none" w:sz="0" w:space="0" w:color="auto"/>
        <w:left w:val="none" w:sz="0" w:space="0" w:color="auto"/>
        <w:bottom w:val="none" w:sz="0" w:space="0" w:color="auto"/>
        <w:right w:val="none" w:sz="0" w:space="0" w:color="auto"/>
      </w:divBdr>
    </w:div>
    <w:div w:id="183679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B5D5B-AF45-4E1D-BA0B-F62C6011E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9132</Words>
  <Characters>5206</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14310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2020-02-10T14:25:00Z</cp:lastPrinted>
  <dcterms:created xsi:type="dcterms:W3CDTF">2020-02-11T12:00:00Z</dcterms:created>
  <dcterms:modified xsi:type="dcterms:W3CDTF">2020-02-11T12:09:00Z</dcterms:modified>
</cp:coreProperties>
</file>