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A8" w:rsidRDefault="00E153A8" w:rsidP="00301897">
      <w:pPr>
        <w:jc w:val="center"/>
        <w:rPr>
          <w:b/>
          <w:caps/>
          <w:szCs w:val="24"/>
        </w:rPr>
      </w:pPr>
      <w:r>
        <w:rPr>
          <w:noProof/>
          <w:lang w:eastAsia="lt-LT"/>
        </w:rPr>
        <w:drawing>
          <wp:inline distT="0" distB="0" distL="0" distR="0" wp14:anchorId="2257F9F6" wp14:editId="0D6C87F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A8" w:rsidRDefault="00E153A8" w:rsidP="00301897">
      <w:pPr>
        <w:jc w:val="center"/>
        <w:rPr>
          <w:b/>
          <w:caps/>
          <w:szCs w:val="24"/>
        </w:rPr>
      </w:pPr>
    </w:p>
    <w:p w:rsidR="00301897" w:rsidRPr="00301897" w:rsidRDefault="00301897" w:rsidP="00301897">
      <w:pPr>
        <w:jc w:val="center"/>
        <w:rPr>
          <w:b/>
          <w:caps/>
          <w:szCs w:val="24"/>
        </w:rPr>
      </w:pPr>
      <w:r w:rsidRPr="00301897">
        <w:rPr>
          <w:b/>
          <w:caps/>
          <w:szCs w:val="24"/>
        </w:rPr>
        <w:t>KRETINGOS RAJONO SAVIVALDYBĖS taryba</w:t>
      </w:r>
    </w:p>
    <w:p w:rsidR="00301897" w:rsidRPr="00301897" w:rsidRDefault="00301897" w:rsidP="00301897">
      <w:pPr>
        <w:jc w:val="center"/>
        <w:rPr>
          <w:b/>
          <w:sz w:val="28"/>
          <w:szCs w:val="24"/>
        </w:rPr>
      </w:pPr>
    </w:p>
    <w:p w:rsidR="00301897" w:rsidRPr="00301897" w:rsidRDefault="00301897" w:rsidP="00301897">
      <w:pPr>
        <w:jc w:val="center"/>
        <w:rPr>
          <w:b/>
          <w:szCs w:val="24"/>
        </w:rPr>
      </w:pPr>
      <w:r w:rsidRPr="00301897">
        <w:rPr>
          <w:b/>
          <w:szCs w:val="24"/>
        </w:rPr>
        <w:t>SPRENDIMAS</w:t>
      </w:r>
    </w:p>
    <w:p w:rsidR="00417F76" w:rsidRPr="00832D25" w:rsidRDefault="005D3417" w:rsidP="00417F76">
      <w:pPr>
        <w:jc w:val="center"/>
        <w:rPr>
          <w:b/>
        </w:rPr>
      </w:pPr>
      <w:r>
        <w:rPr>
          <w:b/>
        </w:rPr>
        <w:t>DĖL KRETINGOS RAJONO SAVIVALDYBĖS TARYBOS 2019 M.RUGSĖJO 26 D. SPRENDIMO NR. T2-273 „</w:t>
      </w:r>
      <w:r w:rsidR="00C9798B">
        <w:rPr>
          <w:b/>
        </w:rPr>
        <w:t xml:space="preserve">DĖL </w:t>
      </w:r>
      <w:r w:rsidR="006948D5">
        <w:rPr>
          <w:b/>
        </w:rPr>
        <w:t xml:space="preserve">VIEŠOSIOS ĮSTAIGOS </w:t>
      </w:r>
      <w:r w:rsidR="00401264">
        <w:rPr>
          <w:b/>
        </w:rPr>
        <w:t>SALANTŲ</w:t>
      </w:r>
      <w:r w:rsidR="006948D5">
        <w:rPr>
          <w:b/>
        </w:rPr>
        <w:t xml:space="preserve"> </w:t>
      </w:r>
      <w:r w:rsidR="00085E9C">
        <w:rPr>
          <w:b/>
        </w:rPr>
        <w:t>PIRMINĖS SVEIK</w:t>
      </w:r>
      <w:r w:rsidR="00B61E80">
        <w:rPr>
          <w:b/>
        </w:rPr>
        <w:t>ATOS PRIEŽIŪROS CENTRO VYRIAUSIOJO GYDYTOJO</w:t>
      </w:r>
      <w:r w:rsidR="00085E9C">
        <w:rPr>
          <w:b/>
        </w:rPr>
        <w:t xml:space="preserve"> </w:t>
      </w:r>
      <w:r w:rsidR="00B61E80">
        <w:rPr>
          <w:b/>
        </w:rPr>
        <w:t>MĖNESINIO DARBO UŽMOKESČIO NUSTATYMO</w:t>
      </w:r>
      <w:r>
        <w:rPr>
          <w:b/>
        </w:rPr>
        <w:t>“ PAKEITIMO</w:t>
      </w:r>
    </w:p>
    <w:p w:rsidR="00417F76" w:rsidRPr="00832D25" w:rsidRDefault="00417F76" w:rsidP="00417F76">
      <w:pPr>
        <w:jc w:val="center"/>
        <w:rPr>
          <w:szCs w:val="24"/>
        </w:rPr>
      </w:pP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CD6210">
        <w:rPr>
          <w:szCs w:val="24"/>
        </w:rPr>
        <w:t>20</w:t>
      </w:r>
      <w:r w:rsidR="00C9798B">
        <w:rPr>
          <w:szCs w:val="24"/>
        </w:rPr>
        <w:t xml:space="preserve"> m. </w:t>
      </w:r>
      <w:r w:rsidR="00CD6210">
        <w:rPr>
          <w:szCs w:val="24"/>
        </w:rPr>
        <w:t>sausio</w:t>
      </w:r>
      <w:r w:rsidR="001E1856">
        <w:rPr>
          <w:szCs w:val="24"/>
        </w:rPr>
        <w:t xml:space="preserve"> </w:t>
      </w:r>
      <w:r w:rsidR="00E153A8">
        <w:rPr>
          <w:szCs w:val="24"/>
        </w:rPr>
        <w:t>30</w:t>
      </w:r>
      <w:r w:rsidRPr="00832D25">
        <w:rPr>
          <w:szCs w:val="24"/>
        </w:rPr>
        <w:t xml:space="preserve"> d. Nr. </w:t>
      </w:r>
      <w:r w:rsidR="00085E9C">
        <w:rPr>
          <w:szCs w:val="24"/>
        </w:rPr>
        <w:t>T</w:t>
      </w:r>
      <w:r w:rsidR="00E153A8">
        <w:rPr>
          <w:szCs w:val="24"/>
        </w:rPr>
        <w:t>2</w:t>
      </w:r>
      <w:r w:rsidR="00085E9C">
        <w:rPr>
          <w:szCs w:val="24"/>
        </w:rPr>
        <w:t>-</w:t>
      </w:r>
      <w:r w:rsidR="00E153A8">
        <w:rPr>
          <w:szCs w:val="24"/>
        </w:rPr>
        <w:t>29</w:t>
      </w:r>
    </w:p>
    <w:p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D6210" w:rsidRDefault="00CD6210" w:rsidP="00B61E80">
      <w:pPr>
        <w:ind w:firstLine="851"/>
        <w:jc w:val="both"/>
        <w:rPr>
          <w:szCs w:val="24"/>
        </w:rPr>
      </w:pPr>
    </w:p>
    <w:p w:rsidR="00CD6210" w:rsidRDefault="00CD6210" w:rsidP="00CD6210">
      <w:pPr>
        <w:ind w:firstLine="851"/>
        <w:jc w:val="both"/>
      </w:pPr>
      <w:r>
        <w:rPr>
          <w:szCs w:val="24"/>
        </w:rPr>
        <w:t xml:space="preserve">Vadovaudamasi Lietuvos Respublikos vietos savivaldos įstatymo </w:t>
      </w:r>
      <w:r>
        <w:t xml:space="preserve">18 straipsnio 1 dalimi, </w:t>
      </w:r>
      <w:r w:rsidRPr="00861D89">
        <w:rPr>
          <w:szCs w:val="24"/>
        </w:rPr>
        <w:t>Lietuvos Respublikos sveikatos priežiūros įstaigų įstatymo 15</w:t>
      </w:r>
      <w:r w:rsidRPr="00861D89">
        <w:rPr>
          <w:szCs w:val="24"/>
          <w:vertAlign w:val="superscript"/>
        </w:rPr>
        <w:t xml:space="preserve">1 </w:t>
      </w:r>
      <w:r>
        <w:rPr>
          <w:szCs w:val="24"/>
        </w:rPr>
        <w:t>straipsniu</w:t>
      </w:r>
      <w:r>
        <w:t xml:space="preserve">, atsižvelgdama į 2020 m. sausio 9 d. Lietuvos Respublikos sveikatos apsaugos ministerijos raštą Nr. (1.1.20-12)10-118 ir viešosios įstaigos Salantų pirminės sveikatos priežiūros centro </w:t>
      </w:r>
      <w:r w:rsidRPr="00260E0B">
        <w:t xml:space="preserve">2020 m. sausio 10 d. raštą Nr. </w:t>
      </w:r>
      <w:r w:rsidR="00260E0B">
        <w:t>V5-20</w:t>
      </w:r>
      <w:r w:rsidR="00A3275D">
        <w:t>,</w:t>
      </w:r>
      <w:r>
        <w:t xml:space="preserve"> Kretingos rajono savivaldybė n u s p r e n d ž i a:</w:t>
      </w:r>
    </w:p>
    <w:p w:rsidR="00CD6210" w:rsidRPr="00CD6210" w:rsidRDefault="00CD6210" w:rsidP="00CD6210">
      <w:pPr>
        <w:pStyle w:val="Sraopastraipa"/>
        <w:numPr>
          <w:ilvl w:val="0"/>
          <w:numId w:val="8"/>
        </w:numPr>
        <w:tabs>
          <w:tab w:val="left" w:pos="1134"/>
        </w:tabs>
        <w:ind w:left="0" w:firstLine="851"/>
        <w:jc w:val="both"/>
      </w:pPr>
      <w:r>
        <w:t xml:space="preserve">Pakeisti Kretingos rajono savivaldybės tarybos 2019 m. rugsėjo 26 d. sprendimo Nr. T2-273 „Dėl viešosios įstaigos Salantų pirminės sveikatos priežiūros centro vyriausiojo gydytojo mėnesinio darbo užmokesčio nustatymo“ 1 punktą ir </w:t>
      </w:r>
      <w:r w:rsidR="00A3275D">
        <w:t xml:space="preserve">jį </w:t>
      </w:r>
      <w:r>
        <w:t>išdėstyti taip:</w:t>
      </w:r>
    </w:p>
    <w:p w:rsidR="00B61E80" w:rsidRDefault="00CD6210" w:rsidP="00B61E80">
      <w:pPr>
        <w:ind w:firstLine="851"/>
        <w:jc w:val="both"/>
      </w:pPr>
      <w:r>
        <w:t>„</w:t>
      </w:r>
      <w:r w:rsidR="00B61E80">
        <w:t xml:space="preserve">1. Nustatyti </w:t>
      </w:r>
      <w:r w:rsidR="008C4584">
        <w:t>nuo 20</w:t>
      </w:r>
      <w:r w:rsidR="00260E0B">
        <w:t>20</w:t>
      </w:r>
      <w:r w:rsidR="008C4584">
        <w:t xml:space="preserve"> m. </w:t>
      </w:r>
      <w:r w:rsidR="00260E0B">
        <w:t>sausio</w:t>
      </w:r>
      <w:r w:rsidR="008C4584">
        <w:t xml:space="preserve"> 1 d. </w:t>
      </w:r>
      <w:r w:rsidR="00B61E80">
        <w:t>viešosios įstaigos Salantų pirminės sveikatos priežiūros centro v</w:t>
      </w:r>
      <w:r w:rsidR="00B61E80" w:rsidRPr="0007092E">
        <w:t>yriausiojo gydytojo</w:t>
      </w:r>
      <w:r w:rsidR="00B61E80">
        <w:t xml:space="preserve"> maksimalų mėnesinį darbo </w:t>
      </w:r>
      <w:r w:rsidR="00B61E80" w:rsidRPr="0007092E">
        <w:t>užmokesčio dydį</w:t>
      </w:r>
      <w:r w:rsidR="00B61E80">
        <w:t xml:space="preserve"> – </w:t>
      </w:r>
      <w:r>
        <w:t>2047,07</w:t>
      </w:r>
      <w:r w:rsidR="00B61E80">
        <w:t xml:space="preserve"> </w:t>
      </w:r>
      <w:proofErr w:type="spellStart"/>
      <w:r w:rsidR="00B61E80">
        <w:t>Eur</w:t>
      </w:r>
      <w:proofErr w:type="spellEnd"/>
      <w:r w:rsidR="002F217D">
        <w:t>, iš jų:</w:t>
      </w:r>
    </w:p>
    <w:p w:rsidR="0072708D" w:rsidRDefault="0072708D" w:rsidP="00B61E80">
      <w:pPr>
        <w:ind w:firstLine="851"/>
        <w:jc w:val="both"/>
      </w:pPr>
      <w:r>
        <w:t>1.1.</w:t>
      </w:r>
      <w:r w:rsidR="002B6A0C">
        <w:t xml:space="preserve"> pastovioji mėnesinio darbo užmokesčio dalis</w:t>
      </w:r>
      <w:r w:rsidR="008C4584">
        <w:t xml:space="preserve"> – </w:t>
      </w:r>
      <w:r w:rsidR="00CD6210">
        <w:t>1705,89</w:t>
      </w:r>
      <w:r w:rsidR="008C4584">
        <w:t xml:space="preserve"> </w:t>
      </w:r>
      <w:proofErr w:type="spellStart"/>
      <w:r w:rsidR="008C4584">
        <w:t>Eur</w:t>
      </w:r>
      <w:proofErr w:type="spellEnd"/>
      <w:r w:rsidR="008C4584">
        <w:t>;</w:t>
      </w:r>
    </w:p>
    <w:p w:rsidR="002B6A0C" w:rsidRDefault="002B6A0C" w:rsidP="00B61E80">
      <w:pPr>
        <w:ind w:firstLine="851"/>
        <w:jc w:val="both"/>
      </w:pPr>
      <w:r>
        <w:t>1.2. kintamoji darbo užmokesčio dalis – 20 procentų mėnesinio darbo užmokesčio pastoviosios dalies dydži</w:t>
      </w:r>
      <w:r w:rsidR="008C4584">
        <w:t>o</w:t>
      </w:r>
      <w:r w:rsidR="00260E0B">
        <w:t xml:space="preserve"> iki 2020 m. balandžio 30 d</w:t>
      </w:r>
      <w:r w:rsidR="008C4584">
        <w:t>.</w:t>
      </w:r>
      <w:r w:rsidR="00260E0B">
        <w:t>“.</w:t>
      </w:r>
    </w:p>
    <w:p w:rsidR="00CD6210" w:rsidRDefault="00CD6210" w:rsidP="00B61E80">
      <w:pPr>
        <w:ind w:firstLine="851"/>
        <w:jc w:val="both"/>
      </w:pPr>
      <w:r>
        <w:t xml:space="preserve">2. </w:t>
      </w:r>
      <w:r w:rsidR="00A3275D">
        <w:t>Pripažinti</w:t>
      </w:r>
      <w:r>
        <w:t xml:space="preserve"> netekusiu galios Kretingos rajono savivaldybės tarybos 2019 m. ru</w:t>
      </w:r>
      <w:r w:rsidR="00317604">
        <w:t>gsėjo 26 d. sprendimo</w:t>
      </w:r>
      <w:r>
        <w:t xml:space="preserve"> Nr. T2-273 „Dėl viešosios įstaigos Salantų pirminės sveikatos priežiūros centro vyriausiojo gydytojo mėnesinio darbo užmokesčio nustatymo“</w:t>
      </w:r>
      <w:r w:rsidR="00317604">
        <w:t xml:space="preserve"> 2 ir 3 punktus.</w:t>
      </w:r>
    </w:p>
    <w:p w:rsidR="00B61E80" w:rsidRPr="00233D4F" w:rsidRDefault="00317604" w:rsidP="002F217D">
      <w:pPr>
        <w:pStyle w:val="Sraopastraipa"/>
        <w:ind w:left="0" w:firstLine="851"/>
        <w:jc w:val="both"/>
      </w:pPr>
      <w:r>
        <w:rPr>
          <w:rFonts w:eastAsiaTheme="minorHAnsi"/>
          <w:szCs w:val="24"/>
        </w:rPr>
        <w:t>3</w:t>
      </w:r>
      <w:r w:rsidR="00B61E80" w:rsidRPr="0007092E">
        <w:rPr>
          <w:rFonts w:eastAsiaTheme="minorHAnsi"/>
          <w:szCs w:val="24"/>
        </w:rPr>
        <w:t>. Šis sprendimas gali būti skundžiamas</w:t>
      </w:r>
      <w:r w:rsidR="00B61E80" w:rsidRPr="0007092E">
        <w:rPr>
          <w:rFonts w:eastAsia="Calibri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B61E80" w:rsidRPr="0007092E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032B0D" w:rsidRPr="00584F80" w:rsidRDefault="00032B0D" w:rsidP="00584F80">
      <w:pPr>
        <w:jc w:val="both"/>
        <w:rPr>
          <w:szCs w:val="24"/>
        </w:rPr>
      </w:pPr>
    </w:p>
    <w:p w:rsidR="00417F76" w:rsidRPr="00832D25" w:rsidRDefault="00417F76" w:rsidP="002F217D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Savivaldybės meras</w:t>
      </w:r>
      <w:r w:rsidR="00E153A8">
        <w:t xml:space="preserve">                </w:t>
      </w:r>
      <w:bookmarkStart w:id="0" w:name="_GoBack"/>
      <w:bookmarkEnd w:id="0"/>
      <w:r w:rsidR="00E153A8">
        <w:t xml:space="preserve">                                                                                      Antanas Kalnius </w:t>
      </w: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584F80" w:rsidRDefault="00584F80" w:rsidP="00417F76">
      <w:pPr>
        <w:jc w:val="both"/>
        <w:rPr>
          <w:szCs w:val="24"/>
        </w:rPr>
      </w:pPr>
    </w:p>
    <w:p w:rsidR="00073961" w:rsidRDefault="00073961" w:rsidP="00417F76">
      <w:pPr>
        <w:jc w:val="both"/>
        <w:rPr>
          <w:szCs w:val="24"/>
        </w:rPr>
      </w:pPr>
    </w:p>
    <w:p w:rsidR="00073961" w:rsidRDefault="00073961" w:rsidP="00417F76">
      <w:pPr>
        <w:jc w:val="both"/>
        <w:rPr>
          <w:szCs w:val="24"/>
        </w:rPr>
      </w:pPr>
    </w:p>
    <w:p w:rsidR="002F217D" w:rsidRDefault="002F217D" w:rsidP="00417F76">
      <w:pPr>
        <w:jc w:val="both"/>
        <w:rPr>
          <w:szCs w:val="24"/>
        </w:rPr>
      </w:pPr>
    </w:p>
    <w:p w:rsidR="00417F76" w:rsidRPr="00832D25" w:rsidRDefault="00417F76" w:rsidP="00417F76">
      <w:pPr>
        <w:jc w:val="both"/>
        <w:rPr>
          <w:szCs w:val="24"/>
        </w:rPr>
      </w:pPr>
    </w:p>
    <w:p w:rsidR="00417F76" w:rsidRDefault="00E21076" w:rsidP="004A7774">
      <w:pPr>
        <w:tabs>
          <w:tab w:val="left" w:pos="4927"/>
        </w:tabs>
        <w:rPr>
          <w:szCs w:val="24"/>
        </w:rPr>
      </w:pPr>
      <w:r>
        <w:rPr>
          <w:szCs w:val="24"/>
        </w:rPr>
        <w:t>Z</w:t>
      </w:r>
      <w:r w:rsidR="00C9798B">
        <w:rPr>
          <w:szCs w:val="24"/>
        </w:rPr>
        <w:t xml:space="preserve">ita </w:t>
      </w:r>
      <w:proofErr w:type="spellStart"/>
      <w:r w:rsidR="00C9798B">
        <w:rPr>
          <w:szCs w:val="24"/>
        </w:rPr>
        <w:t>Abelkienė</w:t>
      </w:r>
      <w:proofErr w:type="spellEnd"/>
    </w:p>
    <w:sectPr w:rsidR="00417F76" w:rsidSect="00E153A8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76" w:rsidRDefault="00802176" w:rsidP="00494D76">
      <w:r>
        <w:separator/>
      </w:r>
    </w:p>
  </w:endnote>
  <w:endnote w:type="continuationSeparator" w:id="0">
    <w:p w:rsidR="00802176" w:rsidRDefault="0080217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76" w:rsidRDefault="00802176" w:rsidP="00494D76">
      <w:r>
        <w:separator/>
      </w:r>
    </w:p>
  </w:footnote>
  <w:footnote w:type="continuationSeparator" w:id="0">
    <w:p w:rsidR="00802176" w:rsidRDefault="0080217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1B2F7E"/>
    <w:multiLevelType w:val="multilevel"/>
    <w:tmpl w:val="5E880D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63C17"/>
    <w:rsid w:val="000653FC"/>
    <w:rsid w:val="00073961"/>
    <w:rsid w:val="00076D54"/>
    <w:rsid w:val="000800AC"/>
    <w:rsid w:val="0008544F"/>
    <w:rsid w:val="00085E9C"/>
    <w:rsid w:val="000A55A7"/>
    <w:rsid w:val="000C2AEC"/>
    <w:rsid w:val="000D223A"/>
    <w:rsid w:val="000D2CBE"/>
    <w:rsid w:val="000E2DFD"/>
    <w:rsid w:val="000F0B6E"/>
    <w:rsid w:val="00110268"/>
    <w:rsid w:val="00110B71"/>
    <w:rsid w:val="00122606"/>
    <w:rsid w:val="00124762"/>
    <w:rsid w:val="001316E3"/>
    <w:rsid w:val="00141EB9"/>
    <w:rsid w:val="00142C0A"/>
    <w:rsid w:val="00144B52"/>
    <w:rsid w:val="001506CC"/>
    <w:rsid w:val="001557DB"/>
    <w:rsid w:val="00160B8E"/>
    <w:rsid w:val="0016118B"/>
    <w:rsid w:val="00167A95"/>
    <w:rsid w:val="00172681"/>
    <w:rsid w:val="00172EF1"/>
    <w:rsid w:val="00175D00"/>
    <w:rsid w:val="001761F2"/>
    <w:rsid w:val="00181866"/>
    <w:rsid w:val="001A03EE"/>
    <w:rsid w:val="001A09C4"/>
    <w:rsid w:val="001B5E1F"/>
    <w:rsid w:val="001B7B14"/>
    <w:rsid w:val="001C308D"/>
    <w:rsid w:val="001C4449"/>
    <w:rsid w:val="001C6413"/>
    <w:rsid w:val="001E1856"/>
    <w:rsid w:val="001F4192"/>
    <w:rsid w:val="00200B38"/>
    <w:rsid w:val="002015A0"/>
    <w:rsid w:val="00204A66"/>
    <w:rsid w:val="002176B4"/>
    <w:rsid w:val="00260C76"/>
    <w:rsid w:val="00260E0B"/>
    <w:rsid w:val="00263754"/>
    <w:rsid w:val="0029589A"/>
    <w:rsid w:val="002973BA"/>
    <w:rsid w:val="002974F8"/>
    <w:rsid w:val="002A1B56"/>
    <w:rsid w:val="002B0A8D"/>
    <w:rsid w:val="002B275E"/>
    <w:rsid w:val="002B6A0C"/>
    <w:rsid w:val="002D1C2B"/>
    <w:rsid w:val="002E4A37"/>
    <w:rsid w:val="002F217D"/>
    <w:rsid w:val="002F4CEC"/>
    <w:rsid w:val="00301897"/>
    <w:rsid w:val="003154D4"/>
    <w:rsid w:val="00316DC5"/>
    <w:rsid w:val="00316DC7"/>
    <w:rsid w:val="00317604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67ADC"/>
    <w:rsid w:val="0037590D"/>
    <w:rsid w:val="00380A63"/>
    <w:rsid w:val="00385349"/>
    <w:rsid w:val="00394711"/>
    <w:rsid w:val="003A79D1"/>
    <w:rsid w:val="003C0417"/>
    <w:rsid w:val="003C0C69"/>
    <w:rsid w:val="003C32A0"/>
    <w:rsid w:val="003D666C"/>
    <w:rsid w:val="003E774B"/>
    <w:rsid w:val="003F2793"/>
    <w:rsid w:val="003F3419"/>
    <w:rsid w:val="003F3ACD"/>
    <w:rsid w:val="00401264"/>
    <w:rsid w:val="00404575"/>
    <w:rsid w:val="00417F76"/>
    <w:rsid w:val="00420F97"/>
    <w:rsid w:val="00434197"/>
    <w:rsid w:val="00437B81"/>
    <w:rsid w:val="00437C6C"/>
    <w:rsid w:val="0046406A"/>
    <w:rsid w:val="00471879"/>
    <w:rsid w:val="00471FD8"/>
    <w:rsid w:val="004867D0"/>
    <w:rsid w:val="00487785"/>
    <w:rsid w:val="00494D76"/>
    <w:rsid w:val="004A7774"/>
    <w:rsid w:val="004A7CFE"/>
    <w:rsid w:val="004D0546"/>
    <w:rsid w:val="004D3E59"/>
    <w:rsid w:val="004E67CE"/>
    <w:rsid w:val="004F4F1F"/>
    <w:rsid w:val="0050509B"/>
    <w:rsid w:val="00505B80"/>
    <w:rsid w:val="00513465"/>
    <w:rsid w:val="00514D3A"/>
    <w:rsid w:val="0051616D"/>
    <w:rsid w:val="005271F1"/>
    <w:rsid w:val="00527AE4"/>
    <w:rsid w:val="00530F9D"/>
    <w:rsid w:val="00531127"/>
    <w:rsid w:val="005357CB"/>
    <w:rsid w:val="00552C6A"/>
    <w:rsid w:val="005565A1"/>
    <w:rsid w:val="00567549"/>
    <w:rsid w:val="0057027E"/>
    <w:rsid w:val="00570A11"/>
    <w:rsid w:val="00573E9C"/>
    <w:rsid w:val="005761AA"/>
    <w:rsid w:val="00584F80"/>
    <w:rsid w:val="00592032"/>
    <w:rsid w:val="00593E5E"/>
    <w:rsid w:val="00596989"/>
    <w:rsid w:val="005B5B98"/>
    <w:rsid w:val="005C1899"/>
    <w:rsid w:val="005D3417"/>
    <w:rsid w:val="005E3F95"/>
    <w:rsid w:val="00601B03"/>
    <w:rsid w:val="00604194"/>
    <w:rsid w:val="00604BDF"/>
    <w:rsid w:val="00611482"/>
    <w:rsid w:val="00616B92"/>
    <w:rsid w:val="006265C1"/>
    <w:rsid w:val="00627480"/>
    <w:rsid w:val="00631AA7"/>
    <w:rsid w:val="006356D7"/>
    <w:rsid w:val="00651B64"/>
    <w:rsid w:val="0065292D"/>
    <w:rsid w:val="00670C87"/>
    <w:rsid w:val="006869C1"/>
    <w:rsid w:val="00687709"/>
    <w:rsid w:val="006948D5"/>
    <w:rsid w:val="006B096E"/>
    <w:rsid w:val="006D6C14"/>
    <w:rsid w:val="006E2CDC"/>
    <w:rsid w:val="006E5B94"/>
    <w:rsid w:val="006E7364"/>
    <w:rsid w:val="006F0A61"/>
    <w:rsid w:val="006F2DC8"/>
    <w:rsid w:val="006F39D6"/>
    <w:rsid w:val="006F3FC8"/>
    <w:rsid w:val="007012B7"/>
    <w:rsid w:val="00705655"/>
    <w:rsid w:val="0072708D"/>
    <w:rsid w:val="00733EC7"/>
    <w:rsid w:val="0073611B"/>
    <w:rsid w:val="00737C7B"/>
    <w:rsid w:val="007401FF"/>
    <w:rsid w:val="00751A54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697F"/>
    <w:rsid w:val="00802176"/>
    <w:rsid w:val="0081055E"/>
    <w:rsid w:val="008126EA"/>
    <w:rsid w:val="00832D25"/>
    <w:rsid w:val="00835629"/>
    <w:rsid w:val="00835D2F"/>
    <w:rsid w:val="00856042"/>
    <w:rsid w:val="008666C4"/>
    <w:rsid w:val="00867098"/>
    <w:rsid w:val="00874D41"/>
    <w:rsid w:val="008775CE"/>
    <w:rsid w:val="0088500C"/>
    <w:rsid w:val="008A05E6"/>
    <w:rsid w:val="008A0B58"/>
    <w:rsid w:val="008B2EEC"/>
    <w:rsid w:val="008C148A"/>
    <w:rsid w:val="008C4584"/>
    <w:rsid w:val="008C68A2"/>
    <w:rsid w:val="008D59AF"/>
    <w:rsid w:val="008D6188"/>
    <w:rsid w:val="008E3072"/>
    <w:rsid w:val="00910BE1"/>
    <w:rsid w:val="009111D8"/>
    <w:rsid w:val="00920307"/>
    <w:rsid w:val="0092579F"/>
    <w:rsid w:val="00930D1F"/>
    <w:rsid w:val="0095121F"/>
    <w:rsid w:val="00966F4F"/>
    <w:rsid w:val="009709E9"/>
    <w:rsid w:val="00973D07"/>
    <w:rsid w:val="009863CF"/>
    <w:rsid w:val="0099795E"/>
    <w:rsid w:val="009D5E7E"/>
    <w:rsid w:val="009E4D56"/>
    <w:rsid w:val="00A0213A"/>
    <w:rsid w:val="00A16C74"/>
    <w:rsid w:val="00A213D6"/>
    <w:rsid w:val="00A26BD2"/>
    <w:rsid w:val="00A3275D"/>
    <w:rsid w:val="00A44045"/>
    <w:rsid w:val="00A44243"/>
    <w:rsid w:val="00A519DB"/>
    <w:rsid w:val="00A6241B"/>
    <w:rsid w:val="00A6472A"/>
    <w:rsid w:val="00A777D4"/>
    <w:rsid w:val="00A83ECA"/>
    <w:rsid w:val="00A9583C"/>
    <w:rsid w:val="00AA47FF"/>
    <w:rsid w:val="00AB4BE3"/>
    <w:rsid w:val="00AC6786"/>
    <w:rsid w:val="00AD2906"/>
    <w:rsid w:val="00AD7CDB"/>
    <w:rsid w:val="00AF7765"/>
    <w:rsid w:val="00B03248"/>
    <w:rsid w:val="00B043F0"/>
    <w:rsid w:val="00B26182"/>
    <w:rsid w:val="00B26284"/>
    <w:rsid w:val="00B3422D"/>
    <w:rsid w:val="00B45379"/>
    <w:rsid w:val="00B4614E"/>
    <w:rsid w:val="00B61E80"/>
    <w:rsid w:val="00B679F6"/>
    <w:rsid w:val="00B75C0E"/>
    <w:rsid w:val="00B82B10"/>
    <w:rsid w:val="00B8413C"/>
    <w:rsid w:val="00B855EC"/>
    <w:rsid w:val="00B9005E"/>
    <w:rsid w:val="00B91CCE"/>
    <w:rsid w:val="00B94E2F"/>
    <w:rsid w:val="00BA71E4"/>
    <w:rsid w:val="00BB248F"/>
    <w:rsid w:val="00BC0897"/>
    <w:rsid w:val="00BD0133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1287"/>
    <w:rsid w:val="00C820E2"/>
    <w:rsid w:val="00C877B3"/>
    <w:rsid w:val="00C9798B"/>
    <w:rsid w:val="00CA1B6F"/>
    <w:rsid w:val="00CA6255"/>
    <w:rsid w:val="00CB3793"/>
    <w:rsid w:val="00CB577A"/>
    <w:rsid w:val="00CC2E3D"/>
    <w:rsid w:val="00CC44C8"/>
    <w:rsid w:val="00CC724C"/>
    <w:rsid w:val="00CD1418"/>
    <w:rsid w:val="00CD6210"/>
    <w:rsid w:val="00CE065A"/>
    <w:rsid w:val="00CF11FE"/>
    <w:rsid w:val="00CF5BE7"/>
    <w:rsid w:val="00CF6BD3"/>
    <w:rsid w:val="00CF7FC4"/>
    <w:rsid w:val="00D108E8"/>
    <w:rsid w:val="00D1227E"/>
    <w:rsid w:val="00D16B62"/>
    <w:rsid w:val="00D174D6"/>
    <w:rsid w:val="00D32086"/>
    <w:rsid w:val="00D330C5"/>
    <w:rsid w:val="00D463E7"/>
    <w:rsid w:val="00D55E6D"/>
    <w:rsid w:val="00D649C4"/>
    <w:rsid w:val="00D6759F"/>
    <w:rsid w:val="00D70CE7"/>
    <w:rsid w:val="00D7163C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1432D"/>
    <w:rsid w:val="00E153A8"/>
    <w:rsid w:val="00E21076"/>
    <w:rsid w:val="00E306EF"/>
    <w:rsid w:val="00E33E6A"/>
    <w:rsid w:val="00E5147D"/>
    <w:rsid w:val="00E533FF"/>
    <w:rsid w:val="00E60FEA"/>
    <w:rsid w:val="00E702AB"/>
    <w:rsid w:val="00E77526"/>
    <w:rsid w:val="00E9498D"/>
    <w:rsid w:val="00E9773E"/>
    <w:rsid w:val="00EC325B"/>
    <w:rsid w:val="00ED357E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nhideWhenUsed/>
    <w:rsid w:val="00C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8A035-19F4-43EA-B59F-3D1C3E21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0</TotalTime>
  <Pages>1</Pages>
  <Words>1394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2186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2</cp:revision>
  <cp:lastPrinted>2020-01-14T06:44:00Z</cp:lastPrinted>
  <dcterms:created xsi:type="dcterms:W3CDTF">2020-01-22T07:58:00Z</dcterms:created>
  <dcterms:modified xsi:type="dcterms:W3CDTF">2020-01-22T07:58:00Z</dcterms:modified>
</cp:coreProperties>
</file>