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25" w:rsidRDefault="00170725" w:rsidP="00170725">
      <w:pPr>
        <w:jc w:val="center"/>
      </w:pPr>
      <w:r>
        <w:rPr>
          <w:noProof/>
          <w:lang w:eastAsia="lt-LT"/>
        </w:rPr>
        <w:drawing>
          <wp:inline distT="0" distB="0" distL="0" distR="0" wp14:anchorId="7A16846D" wp14:editId="45961A9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:rsidTr="008A2D51">
        <w:trPr>
          <w:trHeight w:val="1479"/>
          <w:tblHeader/>
        </w:trPr>
        <w:tc>
          <w:tcPr>
            <w:tcW w:w="9747" w:type="dxa"/>
          </w:tcPr>
          <w:p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291A04" w:rsidRPr="00F40EA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</w:pPr>
            <w:r w:rsidRPr="00F40EA9"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  <w:t>sprendimas</w:t>
            </w:r>
          </w:p>
          <w:p w:rsidR="004D67B8" w:rsidRPr="004D67B8" w:rsidRDefault="00B00982" w:rsidP="006807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</w:t>
            </w:r>
            <w:r w:rsidR="0068071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KRETINGOS RAJONO SAVIVALDYBĖS TARYBOS 2019 M. LAPKRIČIO 28 D. SPRENDIMO NR. T2-315 „DĖL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6401FC" w:rsidRPr="006401F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GYVENTOJŲ INICIATYVŲ, SKIRTŲ GYVENAMAJAI APLINKAI  IR VIEŠAJAI INFRASTRUKTŪRAI GERINTI IR KURTI, PROJEKTŲ IDĖJŲ ATRANKOS IR FINANSAVIMO TVARKOS APRAŠ</w:t>
            </w:r>
            <w:r w:rsidR="006401F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O PATVIRTINIMO</w:t>
            </w:r>
            <w:r w:rsidR="0068071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“ PAKEITIMO</w:t>
            </w:r>
          </w:p>
          <w:p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:rsidR="004818F6" w:rsidRDefault="00680719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2020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hAnsi="Times New Roman"/>
          <w:sz w:val="24"/>
          <w:szCs w:val="20"/>
          <w:lang w:eastAsia="lt-LT"/>
        </w:rPr>
        <w:t>sausio</w:t>
      </w:r>
      <w:r w:rsidR="000215A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70725">
        <w:rPr>
          <w:rFonts w:ascii="Times New Roman" w:hAnsi="Times New Roman"/>
          <w:sz w:val="24"/>
          <w:szCs w:val="20"/>
          <w:lang w:eastAsia="lt-LT"/>
        </w:rPr>
        <w:t>30</w:t>
      </w:r>
      <w:r w:rsidR="006401FC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456C77">
        <w:rPr>
          <w:rFonts w:ascii="Times New Roman" w:hAnsi="Times New Roman"/>
          <w:sz w:val="24"/>
          <w:szCs w:val="20"/>
          <w:lang w:eastAsia="lt-LT"/>
        </w:rPr>
        <w:t>T</w:t>
      </w:r>
      <w:r w:rsidR="00170725">
        <w:rPr>
          <w:rFonts w:ascii="Times New Roman" w:hAnsi="Times New Roman"/>
          <w:sz w:val="24"/>
          <w:szCs w:val="20"/>
          <w:lang w:eastAsia="lt-LT"/>
        </w:rPr>
        <w:t>2</w:t>
      </w:r>
      <w:r w:rsidR="00B00982">
        <w:rPr>
          <w:rFonts w:ascii="Times New Roman" w:hAnsi="Times New Roman"/>
          <w:sz w:val="24"/>
          <w:szCs w:val="20"/>
          <w:lang w:eastAsia="lt-LT"/>
        </w:rPr>
        <w:t>-</w:t>
      </w:r>
      <w:r w:rsidR="00170725">
        <w:rPr>
          <w:rFonts w:ascii="Times New Roman" w:hAnsi="Times New Roman"/>
          <w:sz w:val="24"/>
          <w:szCs w:val="20"/>
          <w:lang w:eastAsia="lt-LT"/>
        </w:rPr>
        <w:t>18</w:t>
      </w:r>
    </w:p>
    <w:p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9D61AA" w:rsidRDefault="009D61AA" w:rsidP="00680719">
      <w:pPr>
        <w:spacing w:after="0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:rsidR="004D67B8" w:rsidRDefault="004D67B8" w:rsidP="00680719">
      <w:pPr>
        <w:spacing w:after="0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>Vadovaudamasi</w:t>
      </w:r>
      <w:r w:rsidR="00FA5F1C">
        <w:rPr>
          <w:rFonts w:ascii="Times New Roman" w:hAnsi="Times New Roman"/>
          <w:sz w:val="24"/>
          <w:szCs w:val="20"/>
          <w:lang w:eastAsia="lt-LT"/>
        </w:rPr>
        <w:t xml:space="preserve"> Lietuvos Respublikos vietos savivaldos įstatymo 16 straipsnio 4 dalimi, </w:t>
      </w:r>
      <w:r w:rsidR="00680719">
        <w:rPr>
          <w:rFonts w:ascii="Times New Roman" w:hAnsi="Times New Roman"/>
          <w:sz w:val="24"/>
          <w:szCs w:val="20"/>
          <w:lang w:eastAsia="lt-LT"/>
        </w:rPr>
        <w:t>18 straipsnio 1 dalimi,</w:t>
      </w:r>
      <w:r w:rsidR="00B0098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Kretingos rajono savivaldybės taryba n u s p r e n d ž i a</w:t>
      </w:r>
      <w:r w:rsidR="0076353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:</w:t>
      </w:r>
    </w:p>
    <w:p w:rsidR="00680719" w:rsidRPr="00680719" w:rsidRDefault="00680719" w:rsidP="00680719">
      <w:pPr>
        <w:pStyle w:val="Sraopastraipa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80719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 w:rsidR="006401FC" w:rsidRPr="00680719">
        <w:rPr>
          <w:rFonts w:ascii="Times New Roman" w:hAnsi="Times New Roman"/>
          <w:sz w:val="24"/>
          <w:szCs w:val="20"/>
          <w:lang w:eastAsia="lt-LT"/>
        </w:rPr>
        <w:t>Gyventojų iniciatyvų, skirtų gyvenamajai aplinkai ir viešajai infrastruktūrai gerinti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401FC" w:rsidRPr="00680719">
        <w:rPr>
          <w:rFonts w:ascii="Times New Roman" w:hAnsi="Times New Roman"/>
          <w:sz w:val="24"/>
          <w:szCs w:val="20"/>
          <w:lang w:eastAsia="lt-LT"/>
        </w:rPr>
        <w:t>ir kurti, projektų ir idėjų atrankos ir finansavimo tvarkos apraš</w:t>
      </w:r>
      <w:r w:rsidRPr="00680719">
        <w:rPr>
          <w:rFonts w:ascii="Times New Roman" w:hAnsi="Times New Roman"/>
          <w:sz w:val="24"/>
          <w:szCs w:val="20"/>
          <w:lang w:eastAsia="lt-LT"/>
        </w:rPr>
        <w:t>ą, patvirtintą Kretingos rajono savivaldybės Tarybos 2019 m. lapkričio 28 d.</w:t>
      </w:r>
      <w:r w:rsidR="003A4E76">
        <w:rPr>
          <w:rFonts w:ascii="Times New Roman" w:hAnsi="Times New Roman"/>
          <w:sz w:val="24"/>
          <w:szCs w:val="20"/>
          <w:lang w:eastAsia="lt-LT"/>
        </w:rPr>
        <w:t xml:space="preserve"> sprendimu Nr. T2-315 „Dėl G</w:t>
      </w:r>
      <w:r w:rsidRPr="00680719">
        <w:rPr>
          <w:rFonts w:ascii="Times New Roman" w:hAnsi="Times New Roman"/>
          <w:sz w:val="24"/>
          <w:szCs w:val="20"/>
          <w:lang w:eastAsia="lt-LT"/>
        </w:rPr>
        <w:t>yventojų iniciatyvų, skirtų gyvenamajai aplinkai ir viešajai infrastruktūrai gerinti ir kurti, projektų idėjų atrankos ir finansavimo tvarkos aprašo patvirtinimo“:</w:t>
      </w:r>
    </w:p>
    <w:p w:rsidR="00A84B6A" w:rsidRDefault="00680719" w:rsidP="00680719">
      <w:pPr>
        <w:pStyle w:val="Sraopastraipa"/>
        <w:numPr>
          <w:ilvl w:val="1"/>
          <w:numId w:val="6"/>
        </w:numPr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8071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84B6A">
        <w:rPr>
          <w:rFonts w:ascii="Times New Roman" w:hAnsi="Times New Roman"/>
          <w:sz w:val="24"/>
          <w:szCs w:val="20"/>
          <w:lang w:eastAsia="lt-LT"/>
        </w:rPr>
        <w:t>p</w:t>
      </w:r>
      <w:r w:rsidRPr="00680719">
        <w:rPr>
          <w:rFonts w:ascii="Times New Roman" w:hAnsi="Times New Roman"/>
          <w:sz w:val="24"/>
          <w:szCs w:val="20"/>
          <w:lang w:eastAsia="lt-LT"/>
        </w:rPr>
        <w:t xml:space="preserve">akeisti 3.2 punktą ir jį išdėstyti taip: </w:t>
      </w:r>
    </w:p>
    <w:p w:rsidR="00680719" w:rsidRPr="00680719" w:rsidRDefault="00680719" w:rsidP="00A84B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80719">
        <w:rPr>
          <w:rFonts w:ascii="Times New Roman" w:hAnsi="Times New Roman"/>
          <w:sz w:val="24"/>
          <w:szCs w:val="20"/>
          <w:lang w:eastAsia="lt-LT"/>
        </w:rPr>
        <w:t>„</w:t>
      </w:r>
      <w:r>
        <w:rPr>
          <w:rFonts w:ascii="Times New Roman" w:hAnsi="Times New Roman"/>
          <w:sz w:val="24"/>
          <w:szCs w:val="20"/>
          <w:lang w:eastAsia="lt-LT"/>
        </w:rPr>
        <w:t xml:space="preserve">3.2. </w:t>
      </w:r>
      <w:r w:rsidRPr="00A84B6A">
        <w:rPr>
          <w:rFonts w:ascii="Times New Roman" w:hAnsi="Times New Roman"/>
          <w:b/>
          <w:bCs/>
          <w:sz w:val="24"/>
          <w:szCs w:val="20"/>
          <w:lang w:eastAsia="lt-LT"/>
        </w:rPr>
        <w:t>pareiškėjas</w:t>
      </w:r>
      <w:r>
        <w:rPr>
          <w:rFonts w:ascii="Times New Roman" w:hAnsi="Times New Roman"/>
          <w:sz w:val="24"/>
          <w:szCs w:val="20"/>
          <w:lang w:eastAsia="lt-LT"/>
        </w:rPr>
        <w:t xml:space="preserve"> – Kretingos rajone gyvenamąją </w:t>
      </w:r>
      <w:r w:rsidRPr="00680719">
        <w:rPr>
          <w:rFonts w:ascii="Times New Roman" w:hAnsi="Times New Roman"/>
          <w:sz w:val="24"/>
          <w:szCs w:val="20"/>
          <w:lang w:eastAsia="lt-LT"/>
        </w:rPr>
        <w:t>vietą deklaravęs fizinis asmuo, ne jaunesnis nei 16 metų, surinkęs ne mažiau nei 10 rajone gyvenamąją vietą deklaravusių gyventojų pritarimų, palaikančių projektą, ir siūlantis gyvenamosios aplinkos gerinimo idėjas.“;</w:t>
      </w:r>
    </w:p>
    <w:p w:rsidR="00A84B6A" w:rsidRDefault="00680719" w:rsidP="00680719">
      <w:pPr>
        <w:pStyle w:val="Sraopastraipa"/>
        <w:numPr>
          <w:ilvl w:val="1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84B6A">
        <w:rPr>
          <w:rFonts w:ascii="Times New Roman" w:hAnsi="Times New Roman"/>
          <w:sz w:val="24"/>
          <w:szCs w:val="20"/>
          <w:lang w:eastAsia="lt-LT"/>
        </w:rPr>
        <w:t>p</w:t>
      </w:r>
      <w:r>
        <w:rPr>
          <w:rFonts w:ascii="Times New Roman" w:hAnsi="Times New Roman"/>
          <w:sz w:val="24"/>
          <w:szCs w:val="20"/>
          <w:lang w:eastAsia="lt-LT"/>
        </w:rPr>
        <w:t>akeisti 9.1 punktą ir jį išdėstyti taip:</w:t>
      </w:r>
    </w:p>
    <w:p w:rsidR="00680719" w:rsidRDefault="00680719" w:rsidP="00A84B6A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„</w:t>
      </w:r>
      <w:r w:rsidRPr="00680719">
        <w:rPr>
          <w:rFonts w:ascii="Times New Roman" w:hAnsi="Times New Roman"/>
          <w:sz w:val="24"/>
          <w:szCs w:val="20"/>
          <w:lang w:eastAsia="lt-LT"/>
        </w:rPr>
        <w:t>9.1. prie projekto idėjos pasiūlymo turi būti pateikt</w:t>
      </w:r>
      <w:r w:rsidR="00A84B6A">
        <w:rPr>
          <w:rFonts w:ascii="Times New Roman" w:hAnsi="Times New Roman"/>
          <w:sz w:val="24"/>
          <w:szCs w:val="20"/>
          <w:lang w:eastAsia="lt-LT"/>
        </w:rPr>
        <w:t>a</w:t>
      </w:r>
      <w:r w:rsidRPr="00680719">
        <w:rPr>
          <w:rFonts w:ascii="Times New Roman" w:hAnsi="Times New Roman"/>
          <w:sz w:val="24"/>
          <w:szCs w:val="20"/>
          <w:lang w:eastAsia="lt-LT"/>
        </w:rPr>
        <w:t xml:space="preserve"> ne mažiau nei 10 rajone gyvenamąją vietą deklaravusių ir ne jaunesnių nei 16 metų gyventojų pritarim</w:t>
      </w:r>
      <w:r w:rsidR="00A84B6A">
        <w:rPr>
          <w:rFonts w:ascii="Times New Roman" w:hAnsi="Times New Roman"/>
          <w:sz w:val="24"/>
          <w:szCs w:val="20"/>
          <w:lang w:eastAsia="lt-LT"/>
        </w:rPr>
        <w:t>ų</w:t>
      </w:r>
      <w:r w:rsidRPr="00680719">
        <w:rPr>
          <w:rFonts w:ascii="Times New Roman" w:hAnsi="Times New Roman"/>
          <w:sz w:val="24"/>
          <w:szCs w:val="20"/>
          <w:lang w:eastAsia="lt-LT"/>
        </w:rPr>
        <w:t xml:space="preserve"> projekto idėjai: su jų vardu, pavarde, deklaruota gyvenamąja vieta, asmens kodu, parašu, kuriuo palaikomas siūlo</w:t>
      </w:r>
      <w:r>
        <w:rPr>
          <w:rFonts w:ascii="Times New Roman" w:hAnsi="Times New Roman"/>
          <w:sz w:val="24"/>
          <w:szCs w:val="20"/>
          <w:lang w:eastAsia="lt-LT"/>
        </w:rPr>
        <w:t>mas projektas (forma pridedama).“</w:t>
      </w:r>
      <w:r w:rsidR="00A84B6A">
        <w:rPr>
          <w:rFonts w:ascii="Times New Roman" w:hAnsi="Times New Roman"/>
          <w:sz w:val="24"/>
          <w:szCs w:val="20"/>
          <w:lang w:eastAsia="lt-LT"/>
        </w:rPr>
        <w:t>;</w:t>
      </w:r>
    </w:p>
    <w:p w:rsidR="00A84B6A" w:rsidRDefault="00680719" w:rsidP="00680719">
      <w:pPr>
        <w:pStyle w:val="Sraopastraipa"/>
        <w:numPr>
          <w:ilvl w:val="1"/>
          <w:numId w:val="6"/>
        </w:numPr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84B6A">
        <w:rPr>
          <w:rFonts w:ascii="Times New Roman" w:hAnsi="Times New Roman"/>
          <w:sz w:val="24"/>
          <w:szCs w:val="20"/>
          <w:lang w:eastAsia="lt-LT"/>
        </w:rPr>
        <w:t>p</w:t>
      </w:r>
      <w:r w:rsidRPr="00680719">
        <w:rPr>
          <w:rFonts w:ascii="Times New Roman" w:hAnsi="Times New Roman"/>
          <w:sz w:val="24"/>
          <w:szCs w:val="20"/>
          <w:lang w:eastAsia="lt-LT"/>
        </w:rPr>
        <w:t>akeisti 14 punktą ir jį išdėstyti taip:</w:t>
      </w:r>
    </w:p>
    <w:p w:rsidR="00680719" w:rsidRPr="00680719" w:rsidRDefault="00680719" w:rsidP="00A84B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80719">
        <w:rPr>
          <w:rFonts w:ascii="Times New Roman" w:hAnsi="Times New Roman"/>
          <w:sz w:val="24"/>
          <w:szCs w:val="20"/>
          <w:lang w:eastAsia="lt-LT"/>
        </w:rPr>
        <w:t>„</w:t>
      </w:r>
      <w:r>
        <w:rPr>
          <w:rFonts w:ascii="Times New Roman" w:hAnsi="Times New Roman"/>
          <w:sz w:val="24"/>
          <w:szCs w:val="20"/>
          <w:lang w:eastAsia="lt-LT"/>
        </w:rPr>
        <w:t xml:space="preserve">14. </w:t>
      </w:r>
      <w:r w:rsidRPr="00680719">
        <w:rPr>
          <w:rFonts w:ascii="Times New Roman" w:hAnsi="Times New Roman"/>
          <w:sz w:val="24"/>
          <w:szCs w:val="20"/>
          <w:lang w:eastAsia="lt-LT"/>
        </w:rPr>
        <w:t>Projektų idėjų pasiūlymus vertina ir Aprašui atitinkančių projektų sąrašą tvirtina Savivaldybės mero potvarkiu sudaryta darbo grupė. Ją sudaro: 3 Savivaldybės mero deleguoti Tarybos nariai, 3 Savivaldybės administracijos direktoriaus deleguoti nariai, 3 Kretingos rajono savivaldybės nevyriausybinių organizacijų tarybos deleguoti nariai.“</w:t>
      </w:r>
      <w:r w:rsidR="00A84B6A">
        <w:rPr>
          <w:rFonts w:ascii="Times New Roman" w:hAnsi="Times New Roman"/>
          <w:sz w:val="24"/>
          <w:szCs w:val="20"/>
          <w:lang w:eastAsia="lt-LT"/>
        </w:rPr>
        <w:t>;</w:t>
      </w:r>
    </w:p>
    <w:p w:rsidR="00A84B6A" w:rsidRDefault="00680719" w:rsidP="00680719">
      <w:pPr>
        <w:pStyle w:val="Sraopastraipa"/>
        <w:numPr>
          <w:ilvl w:val="1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84B6A">
        <w:rPr>
          <w:rFonts w:ascii="Times New Roman" w:hAnsi="Times New Roman"/>
          <w:sz w:val="24"/>
          <w:szCs w:val="20"/>
          <w:lang w:eastAsia="lt-LT"/>
        </w:rPr>
        <w:t>p</w:t>
      </w:r>
      <w:r>
        <w:rPr>
          <w:rFonts w:ascii="Times New Roman" w:hAnsi="Times New Roman"/>
          <w:sz w:val="24"/>
          <w:szCs w:val="20"/>
          <w:lang w:eastAsia="lt-LT"/>
        </w:rPr>
        <w:t>apildyti nauju 32 punktu</w:t>
      </w:r>
      <w:r w:rsidR="00A84B6A">
        <w:rPr>
          <w:rFonts w:ascii="Times New Roman" w:hAnsi="Times New Roman"/>
          <w:sz w:val="24"/>
          <w:szCs w:val="20"/>
          <w:lang w:eastAsia="lt-LT"/>
        </w:rPr>
        <w:t xml:space="preserve"> ir jį išdėstyti taip</w:t>
      </w:r>
      <w:r>
        <w:rPr>
          <w:rFonts w:ascii="Times New Roman" w:hAnsi="Times New Roman"/>
          <w:sz w:val="24"/>
          <w:szCs w:val="20"/>
          <w:lang w:eastAsia="lt-LT"/>
        </w:rPr>
        <w:t>:</w:t>
      </w:r>
    </w:p>
    <w:p w:rsidR="00680719" w:rsidRDefault="00680719" w:rsidP="00A84B6A">
      <w:pPr>
        <w:pStyle w:val="Sraopastraipa"/>
        <w:spacing w:after="0"/>
        <w:ind w:left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80719">
        <w:rPr>
          <w:rFonts w:ascii="Times New Roman" w:hAnsi="Times New Roman"/>
          <w:sz w:val="24"/>
          <w:szCs w:val="20"/>
          <w:lang w:eastAsia="lt-LT"/>
        </w:rPr>
        <w:t>„32. Aprašo įgyvendinimą organizuoja Savivaldybės administracijos direktorius.“</w:t>
      </w:r>
      <w:r w:rsidR="00A84B6A">
        <w:rPr>
          <w:rFonts w:ascii="Times New Roman" w:hAnsi="Times New Roman"/>
          <w:sz w:val="24"/>
          <w:szCs w:val="20"/>
          <w:lang w:eastAsia="lt-LT"/>
        </w:rPr>
        <w:t>;</w:t>
      </w:r>
    </w:p>
    <w:p w:rsidR="00680719" w:rsidRDefault="00680719" w:rsidP="00680719">
      <w:pPr>
        <w:pStyle w:val="Sraopastraipa"/>
        <w:numPr>
          <w:ilvl w:val="1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84B6A">
        <w:rPr>
          <w:rFonts w:ascii="Times New Roman" w:hAnsi="Times New Roman"/>
          <w:sz w:val="24"/>
          <w:szCs w:val="20"/>
          <w:lang w:eastAsia="lt-LT"/>
        </w:rPr>
        <w:t>b</w:t>
      </w:r>
      <w:r>
        <w:rPr>
          <w:rFonts w:ascii="Times New Roman" w:hAnsi="Times New Roman"/>
          <w:sz w:val="24"/>
          <w:szCs w:val="20"/>
          <w:lang w:eastAsia="lt-LT"/>
        </w:rPr>
        <w:t>uvusį 32 punktą laikyti 33 punktu.</w:t>
      </w:r>
    </w:p>
    <w:p w:rsidR="00680719" w:rsidRPr="00680719" w:rsidRDefault="00680719" w:rsidP="00680719">
      <w:pPr>
        <w:pStyle w:val="Sraopastraipa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Teisės aktą skelbti Teisės aktų registre (TAR) ir Savivaldybės interneto svetainėje.</w:t>
      </w:r>
    </w:p>
    <w:p w:rsidR="00D037F9" w:rsidRDefault="006401FC" w:rsidP="006807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:rsidR="00D037F9" w:rsidRPr="00E74B3F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B3F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170725">
        <w:rPr>
          <w:rFonts w:ascii="Times New Roman" w:eastAsia="Times New Roman" w:hAnsi="Times New Roman"/>
          <w:sz w:val="24"/>
          <w:szCs w:val="24"/>
        </w:rPr>
        <w:t>m</w:t>
      </w:r>
      <w:r w:rsidRPr="00E74B3F">
        <w:rPr>
          <w:rFonts w:ascii="Times New Roman" w:eastAsia="Times New Roman" w:hAnsi="Times New Roman"/>
          <w:sz w:val="24"/>
          <w:szCs w:val="24"/>
        </w:rPr>
        <w:t>eras</w:t>
      </w:r>
      <w:r w:rsidR="0017072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0725" w:rsidRDefault="0017072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FA5F1C" w:rsidRDefault="00FA5F1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77F76" w:rsidRDefault="00C77F76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8462E" w:rsidRPr="00647970" w:rsidRDefault="00680719" w:rsidP="00647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Jolanta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Girdvainė</w:t>
      </w:r>
      <w:proofErr w:type="spellEnd"/>
    </w:p>
    <w:sectPr w:rsidR="00B8462E" w:rsidRPr="00647970" w:rsidSect="00170725">
      <w:headerReference w:type="even" r:id="rId10"/>
      <w:headerReference w:type="first" r:id="rId11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C02" w:rsidRDefault="00C20C02">
      <w:pPr>
        <w:spacing w:after="0" w:line="240" w:lineRule="auto"/>
      </w:pPr>
      <w:r>
        <w:separator/>
      </w:r>
    </w:p>
  </w:endnote>
  <w:endnote w:type="continuationSeparator" w:id="0">
    <w:p w:rsidR="00C20C02" w:rsidRDefault="00C2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C02" w:rsidRDefault="00C20C02">
      <w:pPr>
        <w:spacing w:after="0" w:line="240" w:lineRule="auto"/>
      </w:pPr>
      <w:r>
        <w:separator/>
      </w:r>
    </w:p>
  </w:footnote>
  <w:footnote w:type="continuationSeparator" w:id="0">
    <w:p w:rsidR="00C20C02" w:rsidRDefault="00C2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76" w:rsidRDefault="00AA7F7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A7F76" w:rsidRDefault="00AA7F7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76" w:rsidRPr="007D2F7E" w:rsidRDefault="00AA7F76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B35CE1"/>
    <w:multiLevelType w:val="hybridMultilevel"/>
    <w:tmpl w:val="15F255A4"/>
    <w:lvl w:ilvl="0" w:tplc="1B18E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26344F"/>
    <w:multiLevelType w:val="hybridMultilevel"/>
    <w:tmpl w:val="4120B85E"/>
    <w:lvl w:ilvl="0" w:tplc="75688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D2F"/>
    <w:rsid w:val="00020DE9"/>
    <w:rsid w:val="000215A5"/>
    <w:rsid w:val="00043668"/>
    <w:rsid w:val="00050BDB"/>
    <w:rsid w:val="0007323C"/>
    <w:rsid w:val="00076326"/>
    <w:rsid w:val="000B7CF7"/>
    <w:rsid w:val="000E302D"/>
    <w:rsid w:val="000F0916"/>
    <w:rsid w:val="000F3756"/>
    <w:rsid w:val="000F6F9D"/>
    <w:rsid w:val="00101BC9"/>
    <w:rsid w:val="001137E8"/>
    <w:rsid w:val="00124AF3"/>
    <w:rsid w:val="001534B6"/>
    <w:rsid w:val="001572D5"/>
    <w:rsid w:val="0016087F"/>
    <w:rsid w:val="00162A5A"/>
    <w:rsid w:val="001640AB"/>
    <w:rsid w:val="001656CC"/>
    <w:rsid w:val="00167B82"/>
    <w:rsid w:val="00170725"/>
    <w:rsid w:val="0017777B"/>
    <w:rsid w:val="0018640F"/>
    <w:rsid w:val="00187BDE"/>
    <w:rsid w:val="00190146"/>
    <w:rsid w:val="001A38AA"/>
    <w:rsid w:val="001B4C99"/>
    <w:rsid w:val="001E5D06"/>
    <w:rsid w:val="001E691D"/>
    <w:rsid w:val="00206D9F"/>
    <w:rsid w:val="0021260C"/>
    <w:rsid w:val="00215FBB"/>
    <w:rsid w:val="00216D2C"/>
    <w:rsid w:val="00232A75"/>
    <w:rsid w:val="00253334"/>
    <w:rsid w:val="00257026"/>
    <w:rsid w:val="00265B3C"/>
    <w:rsid w:val="00274DC2"/>
    <w:rsid w:val="0027731D"/>
    <w:rsid w:val="00283BF5"/>
    <w:rsid w:val="0029100A"/>
    <w:rsid w:val="00291A04"/>
    <w:rsid w:val="002A4B87"/>
    <w:rsid w:val="002A4FE0"/>
    <w:rsid w:val="002B3695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277F"/>
    <w:rsid w:val="00333F89"/>
    <w:rsid w:val="0033562F"/>
    <w:rsid w:val="00335DE8"/>
    <w:rsid w:val="0033715A"/>
    <w:rsid w:val="003417B9"/>
    <w:rsid w:val="00351DE8"/>
    <w:rsid w:val="00363749"/>
    <w:rsid w:val="00370047"/>
    <w:rsid w:val="00377416"/>
    <w:rsid w:val="00380EF9"/>
    <w:rsid w:val="00383EB6"/>
    <w:rsid w:val="00384CE8"/>
    <w:rsid w:val="0039185D"/>
    <w:rsid w:val="00396F9B"/>
    <w:rsid w:val="003A4B19"/>
    <w:rsid w:val="003A4E76"/>
    <w:rsid w:val="003A5063"/>
    <w:rsid w:val="003B12A8"/>
    <w:rsid w:val="003D383F"/>
    <w:rsid w:val="003D4D8D"/>
    <w:rsid w:val="003E6674"/>
    <w:rsid w:val="003E70B1"/>
    <w:rsid w:val="003F431F"/>
    <w:rsid w:val="0040459A"/>
    <w:rsid w:val="00404C5B"/>
    <w:rsid w:val="0041246B"/>
    <w:rsid w:val="00426695"/>
    <w:rsid w:val="00427620"/>
    <w:rsid w:val="00432F6E"/>
    <w:rsid w:val="00433924"/>
    <w:rsid w:val="00435FBF"/>
    <w:rsid w:val="004468A0"/>
    <w:rsid w:val="0045528D"/>
    <w:rsid w:val="00455744"/>
    <w:rsid w:val="00456C77"/>
    <w:rsid w:val="004623E3"/>
    <w:rsid w:val="00465926"/>
    <w:rsid w:val="00465DC7"/>
    <w:rsid w:val="004715C7"/>
    <w:rsid w:val="00471AAC"/>
    <w:rsid w:val="00473817"/>
    <w:rsid w:val="00480710"/>
    <w:rsid w:val="004818F6"/>
    <w:rsid w:val="0048232F"/>
    <w:rsid w:val="004826C3"/>
    <w:rsid w:val="004A70F7"/>
    <w:rsid w:val="004C3A7E"/>
    <w:rsid w:val="004C7DF0"/>
    <w:rsid w:val="004D67B8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92ACC"/>
    <w:rsid w:val="005C65F5"/>
    <w:rsid w:val="005E1686"/>
    <w:rsid w:val="005F4671"/>
    <w:rsid w:val="005F5043"/>
    <w:rsid w:val="00600EE6"/>
    <w:rsid w:val="00617DBB"/>
    <w:rsid w:val="006239DF"/>
    <w:rsid w:val="00626171"/>
    <w:rsid w:val="006401FC"/>
    <w:rsid w:val="00647970"/>
    <w:rsid w:val="006658EE"/>
    <w:rsid w:val="00680719"/>
    <w:rsid w:val="00681C0C"/>
    <w:rsid w:val="00692147"/>
    <w:rsid w:val="00695556"/>
    <w:rsid w:val="00697F81"/>
    <w:rsid w:val="006C3BB3"/>
    <w:rsid w:val="006D5916"/>
    <w:rsid w:val="006E0812"/>
    <w:rsid w:val="006E5263"/>
    <w:rsid w:val="007066F6"/>
    <w:rsid w:val="00706E3C"/>
    <w:rsid w:val="00734005"/>
    <w:rsid w:val="00734EB2"/>
    <w:rsid w:val="007358A1"/>
    <w:rsid w:val="007378D5"/>
    <w:rsid w:val="0076175B"/>
    <w:rsid w:val="0076353E"/>
    <w:rsid w:val="00767567"/>
    <w:rsid w:val="0078128C"/>
    <w:rsid w:val="00791A90"/>
    <w:rsid w:val="00795549"/>
    <w:rsid w:val="007A51DB"/>
    <w:rsid w:val="007C2BE8"/>
    <w:rsid w:val="007F443D"/>
    <w:rsid w:val="00806BC3"/>
    <w:rsid w:val="00807FEC"/>
    <w:rsid w:val="00812A30"/>
    <w:rsid w:val="00822A4A"/>
    <w:rsid w:val="00834649"/>
    <w:rsid w:val="00835C00"/>
    <w:rsid w:val="00846C4D"/>
    <w:rsid w:val="00854331"/>
    <w:rsid w:val="00856B3E"/>
    <w:rsid w:val="00856C76"/>
    <w:rsid w:val="00866396"/>
    <w:rsid w:val="00872316"/>
    <w:rsid w:val="00886E82"/>
    <w:rsid w:val="00887DE7"/>
    <w:rsid w:val="00895890"/>
    <w:rsid w:val="008A2D51"/>
    <w:rsid w:val="008B72B1"/>
    <w:rsid w:val="008C60D7"/>
    <w:rsid w:val="008C6AA8"/>
    <w:rsid w:val="008E64D8"/>
    <w:rsid w:val="00901302"/>
    <w:rsid w:val="0091171F"/>
    <w:rsid w:val="00921767"/>
    <w:rsid w:val="00937EAD"/>
    <w:rsid w:val="0094571C"/>
    <w:rsid w:val="009458B7"/>
    <w:rsid w:val="00951BDB"/>
    <w:rsid w:val="009544AC"/>
    <w:rsid w:val="00956A18"/>
    <w:rsid w:val="00961A39"/>
    <w:rsid w:val="00971BB2"/>
    <w:rsid w:val="00977168"/>
    <w:rsid w:val="00985356"/>
    <w:rsid w:val="0098699B"/>
    <w:rsid w:val="009960BA"/>
    <w:rsid w:val="009A1ED5"/>
    <w:rsid w:val="009B0BF2"/>
    <w:rsid w:val="009D2A27"/>
    <w:rsid w:val="009D61AA"/>
    <w:rsid w:val="009D7DAB"/>
    <w:rsid w:val="009E1CEE"/>
    <w:rsid w:val="009F308C"/>
    <w:rsid w:val="00A21132"/>
    <w:rsid w:val="00A27062"/>
    <w:rsid w:val="00A35690"/>
    <w:rsid w:val="00A37BF7"/>
    <w:rsid w:val="00A433A2"/>
    <w:rsid w:val="00A47595"/>
    <w:rsid w:val="00A84B6A"/>
    <w:rsid w:val="00A95E02"/>
    <w:rsid w:val="00AA7F76"/>
    <w:rsid w:val="00AC0F38"/>
    <w:rsid w:val="00AD0228"/>
    <w:rsid w:val="00AD1A42"/>
    <w:rsid w:val="00AD3379"/>
    <w:rsid w:val="00B00982"/>
    <w:rsid w:val="00B01091"/>
    <w:rsid w:val="00B03C57"/>
    <w:rsid w:val="00B2241B"/>
    <w:rsid w:val="00B33345"/>
    <w:rsid w:val="00B454F7"/>
    <w:rsid w:val="00B720A9"/>
    <w:rsid w:val="00B8462E"/>
    <w:rsid w:val="00B87453"/>
    <w:rsid w:val="00BB12B7"/>
    <w:rsid w:val="00BC07B7"/>
    <w:rsid w:val="00BE175D"/>
    <w:rsid w:val="00BE2876"/>
    <w:rsid w:val="00BF1528"/>
    <w:rsid w:val="00BF2FFA"/>
    <w:rsid w:val="00C15092"/>
    <w:rsid w:val="00C20C02"/>
    <w:rsid w:val="00C3647F"/>
    <w:rsid w:val="00C37A06"/>
    <w:rsid w:val="00C43717"/>
    <w:rsid w:val="00C43E26"/>
    <w:rsid w:val="00C76B52"/>
    <w:rsid w:val="00C76C37"/>
    <w:rsid w:val="00C772E1"/>
    <w:rsid w:val="00C77F76"/>
    <w:rsid w:val="00C816FB"/>
    <w:rsid w:val="00CA58CD"/>
    <w:rsid w:val="00CA6BD8"/>
    <w:rsid w:val="00CE50F6"/>
    <w:rsid w:val="00D037F9"/>
    <w:rsid w:val="00D25ADA"/>
    <w:rsid w:val="00D318B8"/>
    <w:rsid w:val="00D4748F"/>
    <w:rsid w:val="00D47C2A"/>
    <w:rsid w:val="00D5269C"/>
    <w:rsid w:val="00D73ABF"/>
    <w:rsid w:val="00D77017"/>
    <w:rsid w:val="00D96854"/>
    <w:rsid w:val="00DA0BF4"/>
    <w:rsid w:val="00DA165A"/>
    <w:rsid w:val="00DA2DC2"/>
    <w:rsid w:val="00DB7BEF"/>
    <w:rsid w:val="00DF455A"/>
    <w:rsid w:val="00E03771"/>
    <w:rsid w:val="00E10EB6"/>
    <w:rsid w:val="00E24C27"/>
    <w:rsid w:val="00E41F5C"/>
    <w:rsid w:val="00E57814"/>
    <w:rsid w:val="00E74B3F"/>
    <w:rsid w:val="00EA008C"/>
    <w:rsid w:val="00EA16B4"/>
    <w:rsid w:val="00EB03C4"/>
    <w:rsid w:val="00EB5888"/>
    <w:rsid w:val="00EB5CDA"/>
    <w:rsid w:val="00EC4A14"/>
    <w:rsid w:val="00ED552C"/>
    <w:rsid w:val="00EE26BA"/>
    <w:rsid w:val="00F04C80"/>
    <w:rsid w:val="00F21DED"/>
    <w:rsid w:val="00F30096"/>
    <w:rsid w:val="00F31B32"/>
    <w:rsid w:val="00F34A5A"/>
    <w:rsid w:val="00F40EA9"/>
    <w:rsid w:val="00F47513"/>
    <w:rsid w:val="00F53805"/>
    <w:rsid w:val="00F66F88"/>
    <w:rsid w:val="00F713DE"/>
    <w:rsid w:val="00F75B1E"/>
    <w:rsid w:val="00F75D39"/>
    <w:rsid w:val="00F827F2"/>
    <w:rsid w:val="00F905B1"/>
    <w:rsid w:val="00FA5F1C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33F2-FE1F-4132-B514-AAEACE2B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2020-01-14T14:03:00Z</cp:lastPrinted>
  <dcterms:created xsi:type="dcterms:W3CDTF">2020-01-22T06:42:00Z</dcterms:created>
  <dcterms:modified xsi:type="dcterms:W3CDTF">2020-01-22T06:43:00Z</dcterms:modified>
</cp:coreProperties>
</file>