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6B8" w:rsidRDefault="000956B8" w:rsidP="000956B8">
      <w:pPr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EB123A1" wp14:editId="02252E77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AF785D" w:rsidRPr="00AF785D" w:rsidTr="00684760">
        <w:trPr>
          <w:trHeight w:val="670"/>
          <w:tblHeader/>
        </w:trPr>
        <w:tc>
          <w:tcPr>
            <w:tcW w:w="9747" w:type="dxa"/>
          </w:tcPr>
          <w:p w:rsidR="003E57DD" w:rsidRPr="00281891" w:rsidRDefault="00684760" w:rsidP="003E57DD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caps/>
                <w:sz w:val="28"/>
              </w:rPr>
              <w:t>KRETINGO</w:t>
            </w:r>
            <w:r w:rsidR="00AF785D" w:rsidRPr="00AF785D">
              <w:rPr>
                <w:rFonts w:ascii="Times New Roman" w:hAnsi="Times New Roman"/>
                <w:b/>
                <w:caps/>
                <w:sz w:val="28"/>
              </w:rPr>
              <w:t>S RAJONO SAVIVALDYBĖS taryba</w:t>
            </w:r>
          </w:p>
        </w:tc>
      </w:tr>
      <w:tr w:rsidR="00AF785D" w:rsidRPr="00AF785D" w:rsidTr="00C927CF">
        <w:tc>
          <w:tcPr>
            <w:tcW w:w="9747" w:type="dxa"/>
          </w:tcPr>
          <w:p w:rsidR="00AF785D" w:rsidRPr="00AF785D" w:rsidRDefault="00AF785D" w:rsidP="00AF785D">
            <w:pPr>
              <w:pStyle w:val="Antrat1"/>
              <w:spacing w:before="20" w:after="20"/>
              <w:rPr>
                <w:sz w:val="26"/>
                <w:szCs w:val="20"/>
              </w:rPr>
            </w:pPr>
            <w:r w:rsidRPr="00AF785D">
              <w:t>SPRENDIMAS</w:t>
            </w:r>
          </w:p>
        </w:tc>
      </w:tr>
      <w:tr w:rsidR="00AF785D" w:rsidRPr="00AF785D" w:rsidTr="00C927CF">
        <w:tc>
          <w:tcPr>
            <w:tcW w:w="9747" w:type="dxa"/>
          </w:tcPr>
          <w:p w:rsidR="00AF785D" w:rsidRPr="00AF785D" w:rsidRDefault="00AF785D" w:rsidP="00E91950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AF785D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DĖL </w:t>
            </w:r>
            <w:r w:rsidR="00E91950">
              <w:rPr>
                <w:rFonts w:ascii="Times New Roman" w:hAnsi="Times New Roman"/>
                <w:b/>
                <w:caps/>
                <w:sz w:val="24"/>
                <w:szCs w:val="24"/>
              </w:rPr>
              <w:t>LĖŠŲ SKYRIMO KR</w:t>
            </w:r>
            <w:r w:rsidR="003E5A87">
              <w:rPr>
                <w:rFonts w:ascii="Times New Roman" w:hAnsi="Times New Roman"/>
                <w:b/>
                <w:caps/>
                <w:sz w:val="24"/>
                <w:szCs w:val="24"/>
              </w:rPr>
              <w:t>ETINGOS RAJONO SODININKŲ BENDRIJO</w:t>
            </w:r>
            <w:r w:rsidR="00E91950">
              <w:rPr>
                <w:rFonts w:ascii="Times New Roman" w:hAnsi="Times New Roman"/>
                <w:b/>
                <w:caps/>
                <w:sz w:val="24"/>
                <w:szCs w:val="24"/>
              </w:rPr>
              <w:t>MS</w:t>
            </w:r>
          </w:p>
        </w:tc>
      </w:tr>
      <w:tr w:rsidR="00AF785D" w:rsidRPr="00AF785D" w:rsidTr="00C927CF">
        <w:tc>
          <w:tcPr>
            <w:tcW w:w="9747" w:type="dxa"/>
          </w:tcPr>
          <w:p w:rsidR="00AF785D" w:rsidRPr="00AF785D" w:rsidRDefault="00AF785D" w:rsidP="00AF785D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85D" w:rsidRPr="00AF785D" w:rsidTr="00C927CF">
        <w:tc>
          <w:tcPr>
            <w:tcW w:w="9747" w:type="dxa"/>
          </w:tcPr>
          <w:p w:rsidR="00AF785D" w:rsidRPr="00AF785D" w:rsidRDefault="008E0D68" w:rsidP="00ED6AD2">
            <w:pPr>
              <w:tabs>
                <w:tab w:val="left" w:pos="555"/>
                <w:tab w:val="left" w:pos="750"/>
              </w:tabs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390273">
              <w:rPr>
                <w:rFonts w:ascii="Times New Roman" w:hAnsi="Times New Roman"/>
                <w:sz w:val="24"/>
                <w:szCs w:val="24"/>
              </w:rPr>
              <w:t>9</w:t>
            </w:r>
            <w:r w:rsidR="00AF785D" w:rsidRPr="00AF785D">
              <w:rPr>
                <w:rFonts w:ascii="Times New Roman" w:hAnsi="Times New Roman"/>
                <w:sz w:val="24"/>
                <w:szCs w:val="24"/>
              </w:rPr>
              <w:t xml:space="preserve"> m. </w:t>
            </w:r>
            <w:r w:rsidR="00390273">
              <w:rPr>
                <w:rFonts w:ascii="Times New Roman" w:hAnsi="Times New Roman"/>
                <w:sz w:val="24"/>
                <w:szCs w:val="24"/>
              </w:rPr>
              <w:t>rug</w:t>
            </w:r>
            <w:r w:rsidR="00487EB2">
              <w:rPr>
                <w:rFonts w:ascii="Times New Roman" w:hAnsi="Times New Roman"/>
                <w:sz w:val="24"/>
                <w:szCs w:val="24"/>
              </w:rPr>
              <w:t>sėjo</w:t>
            </w:r>
            <w:r w:rsidR="000A77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56B8">
              <w:rPr>
                <w:rFonts w:ascii="Times New Roman" w:hAnsi="Times New Roman"/>
                <w:sz w:val="24"/>
                <w:szCs w:val="24"/>
              </w:rPr>
              <w:t>26</w:t>
            </w:r>
            <w:r w:rsidR="002818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785D" w:rsidRPr="00AF785D"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r w:rsidR="009C4E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785D" w:rsidRPr="00AF785D">
              <w:rPr>
                <w:rFonts w:ascii="Times New Roman" w:hAnsi="Times New Roman"/>
                <w:sz w:val="24"/>
                <w:szCs w:val="24"/>
              </w:rPr>
              <w:t>Nr</w:t>
            </w:r>
            <w:r w:rsidR="009C4E3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A7722">
              <w:rPr>
                <w:rFonts w:ascii="Times New Roman" w:hAnsi="Times New Roman"/>
                <w:sz w:val="24"/>
                <w:szCs w:val="24"/>
              </w:rPr>
              <w:t>T</w:t>
            </w:r>
            <w:r w:rsidR="000956B8">
              <w:rPr>
                <w:rFonts w:ascii="Times New Roman" w:hAnsi="Times New Roman"/>
                <w:sz w:val="24"/>
                <w:szCs w:val="24"/>
              </w:rPr>
              <w:t>2</w:t>
            </w:r>
            <w:r w:rsidR="000A7722">
              <w:rPr>
                <w:rFonts w:ascii="Times New Roman" w:hAnsi="Times New Roman"/>
                <w:sz w:val="24"/>
                <w:szCs w:val="24"/>
              </w:rPr>
              <w:t>-2</w:t>
            </w:r>
            <w:r w:rsidR="000956B8">
              <w:rPr>
                <w:rFonts w:ascii="Times New Roman" w:hAnsi="Times New Roman"/>
                <w:sz w:val="24"/>
                <w:szCs w:val="24"/>
              </w:rPr>
              <w:t>6</w:t>
            </w:r>
            <w:r w:rsidR="009C7C2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F785D" w:rsidRPr="00AF785D" w:rsidRDefault="00AF785D" w:rsidP="00AF785D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tilde-lv/tildestengine" w:element="firmas">
              <w:r w:rsidRPr="00AF785D">
                <w:rPr>
                  <w:rFonts w:ascii="Times New Roman" w:hAnsi="Times New Roman"/>
                  <w:sz w:val="24"/>
                  <w:szCs w:val="24"/>
                </w:rPr>
                <w:t>Kretinga</w:t>
              </w:r>
            </w:smartTag>
          </w:p>
        </w:tc>
      </w:tr>
    </w:tbl>
    <w:p w:rsidR="00AF785D" w:rsidRPr="00AF785D" w:rsidRDefault="00AF785D" w:rsidP="00AF785D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785D" w:rsidRPr="00AF785D" w:rsidRDefault="00AF785D" w:rsidP="00B177EC">
      <w:pPr>
        <w:pStyle w:val="Pagrindinistekstas2"/>
        <w:tabs>
          <w:tab w:val="left" w:pos="851"/>
        </w:tabs>
        <w:spacing w:before="20" w:after="20"/>
        <w:ind w:firstLine="851"/>
      </w:pPr>
      <w:r w:rsidRPr="00AF785D">
        <w:t xml:space="preserve">Vadovaudamasi </w:t>
      </w:r>
      <w:r w:rsidR="00602149" w:rsidRPr="009C30F8">
        <w:t>Kretingos rajono sodininkų bendrijų specialiosios rėmimo programos nuostatų, patvirtintų Kretingos rajono savivaldybės tarybos 2016 m. vasario 25 d. sprendimu Nr. T2-39 „Dėl Kretingos rajono sodininkų bendrijų specialiosios rėmimo programos nuostatų tvirtinimo“</w:t>
      </w:r>
      <w:r w:rsidR="009D672D">
        <w:t>,</w:t>
      </w:r>
      <w:r w:rsidR="0071116E">
        <w:t xml:space="preserve"> 7 punktu</w:t>
      </w:r>
      <w:r w:rsidR="00AF36DD">
        <w:t xml:space="preserve"> ir</w:t>
      </w:r>
      <w:r w:rsidR="0071116E">
        <w:t xml:space="preserve"> atsižvelg</w:t>
      </w:r>
      <w:r w:rsidR="00AF36DD">
        <w:t>dama</w:t>
      </w:r>
      <w:r w:rsidR="0071116E">
        <w:t xml:space="preserve"> į</w:t>
      </w:r>
      <w:r w:rsidR="00602149" w:rsidRPr="009C30F8">
        <w:t xml:space="preserve"> </w:t>
      </w:r>
      <w:r w:rsidR="00602149">
        <w:t xml:space="preserve">susitikimo su Kretingos rajono sodininkų bendrijų pirmininkais </w:t>
      </w:r>
      <w:r w:rsidR="00182992">
        <w:t>201</w:t>
      </w:r>
      <w:r w:rsidR="0064144A">
        <w:t>9 m. rugpjūč</w:t>
      </w:r>
      <w:r w:rsidR="00182992">
        <w:t xml:space="preserve">io </w:t>
      </w:r>
      <w:r w:rsidR="0064144A">
        <w:t>1</w:t>
      </w:r>
      <w:r w:rsidR="008802A4">
        <w:t>4</w:t>
      </w:r>
      <w:r w:rsidR="00835C5E">
        <w:t xml:space="preserve"> d.</w:t>
      </w:r>
      <w:r w:rsidR="00E91950">
        <w:t xml:space="preserve"> </w:t>
      </w:r>
      <w:r w:rsidR="00602149">
        <w:t>protokol</w:t>
      </w:r>
      <w:r w:rsidR="009D672D">
        <w:t>o</w:t>
      </w:r>
      <w:r w:rsidR="00602149">
        <w:t xml:space="preserve"> Nr. D8-</w:t>
      </w:r>
      <w:r w:rsidR="008802A4">
        <w:t>1673</w:t>
      </w:r>
      <w:r w:rsidR="009D672D">
        <w:t xml:space="preserve"> nutarimą</w:t>
      </w:r>
      <w:r w:rsidR="00876919">
        <w:t xml:space="preserve">, </w:t>
      </w:r>
      <w:r w:rsidR="001A4957">
        <w:t xml:space="preserve">Kretingos rajono savivaldybės administracijos direktoriaus 2019 m. balandžio 26 d. įsakymu Nr. A1-340 sudarytos vertinimo komisijos 2019 m. gegužės </w:t>
      </w:r>
      <w:r w:rsidR="00A53C60">
        <w:t>7</w:t>
      </w:r>
      <w:r w:rsidR="001A4957">
        <w:t xml:space="preserve"> d. protokol</w:t>
      </w:r>
      <w:r w:rsidR="0082669B">
        <w:t>o</w:t>
      </w:r>
      <w:r w:rsidR="001A4957">
        <w:t xml:space="preserve"> Nr. D8-</w:t>
      </w:r>
      <w:r w:rsidR="00A53C60">
        <w:t>849 1 priedą</w:t>
      </w:r>
      <w:r w:rsidR="00876919">
        <w:t xml:space="preserve"> ir </w:t>
      </w:r>
      <w:r w:rsidR="00487EB2">
        <w:t xml:space="preserve">pateiktus Kretingos rajono </w:t>
      </w:r>
      <w:r w:rsidR="00876919">
        <w:t>sodininkų bendrijų prašymus</w:t>
      </w:r>
      <w:r w:rsidR="001A4957">
        <w:t xml:space="preserve">, </w:t>
      </w:r>
      <w:r w:rsidRPr="00AF785D">
        <w:t>Kretingos rajono savivaldybės taryba  n u s p r e n d ž i a:</w:t>
      </w:r>
    </w:p>
    <w:p w:rsidR="000A7507" w:rsidRDefault="00AF785D" w:rsidP="00B177EC">
      <w:pPr>
        <w:pStyle w:val="Pagrindinistekstas2"/>
        <w:tabs>
          <w:tab w:val="left" w:pos="851"/>
        </w:tabs>
        <w:spacing w:before="20" w:after="20"/>
        <w:ind w:firstLine="851"/>
      </w:pPr>
      <w:r w:rsidRPr="00AF785D">
        <w:t>1.</w:t>
      </w:r>
      <w:r w:rsidR="00971BCB">
        <w:t xml:space="preserve"> Skirti</w:t>
      </w:r>
      <w:r w:rsidR="00373DBE">
        <w:t xml:space="preserve"> </w:t>
      </w:r>
      <w:r w:rsidR="00377F29">
        <w:t>lėš</w:t>
      </w:r>
      <w:r w:rsidR="0079253C">
        <w:t>ų</w:t>
      </w:r>
      <w:r w:rsidR="00373DBE">
        <w:t xml:space="preserve"> iš Kretingos rajono sodininkų bendrijų specialiosios rėmimo programos sodininkų bendrijų apmokėtoms išlaidoms už atliktus darbus ar </w:t>
      </w:r>
      <w:r w:rsidR="000A7507">
        <w:t>paslaugas iš dalies kompensuoti</w:t>
      </w:r>
      <w:r w:rsidR="001A4957">
        <w:t xml:space="preserve"> šioms sodininkų bendrijoms</w:t>
      </w:r>
      <w:r w:rsidR="000A7507">
        <w:t>:</w:t>
      </w:r>
    </w:p>
    <w:p w:rsidR="000A7507" w:rsidRPr="009C30F8" w:rsidRDefault="000A7507" w:rsidP="000A7507">
      <w:pPr>
        <w:spacing w:after="0" w:line="240" w:lineRule="auto"/>
        <w:jc w:val="both"/>
        <w:rPr>
          <w:rFonts w:ascii="Times New Roman" w:hAnsi="Times New Roman"/>
          <w:spacing w:val="20"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B177EC">
        <w:rPr>
          <w:rFonts w:ascii="Times New Roman" w:hAnsi="Times New Roman"/>
          <w:sz w:val="24"/>
          <w:szCs w:val="24"/>
        </w:rPr>
        <w:t xml:space="preserve">  </w:t>
      </w:r>
      <w:r w:rsidR="00A6415E">
        <w:rPr>
          <w:rFonts w:ascii="Times New Roman" w:hAnsi="Times New Roman"/>
          <w:sz w:val="24"/>
          <w:szCs w:val="24"/>
        </w:rPr>
        <w:t>1.1</w:t>
      </w:r>
      <w:r w:rsidR="004E0F0D">
        <w:rPr>
          <w:rFonts w:ascii="Times New Roman" w:hAnsi="Times New Roman"/>
          <w:sz w:val="24"/>
          <w:szCs w:val="24"/>
        </w:rPr>
        <w:t>.</w:t>
      </w:r>
      <w:r w:rsidRPr="009C30F8">
        <w:rPr>
          <w:rFonts w:ascii="Times New Roman" w:hAnsi="Times New Roman"/>
          <w:sz w:val="24"/>
          <w:szCs w:val="24"/>
        </w:rPr>
        <w:t xml:space="preserve"> </w:t>
      </w:r>
      <w:r w:rsidR="001A4957">
        <w:rPr>
          <w:rFonts w:ascii="Times New Roman" w:hAnsi="Times New Roman"/>
          <w:sz w:val="24"/>
          <w:szCs w:val="24"/>
        </w:rPr>
        <w:t xml:space="preserve">Akmena </w:t>
      </w:r>
      <w:r w:rsidRPr="009C30F8">
        <w:rPr>
          <w:rFonts w:ascii="Times New Roman" w:hAnsi="Times New Roman"/>
          <w:sz w:val="24"/>
          <w:szCs w:val="24"/>
        </w:rPr>
        <w:t>–</w:t>
      </w:r>
      <w:r w:rsidR="00DD0AAF">
        <w:rPr>
          <w:rFonts w:ascii="Times New Roman" w:hAnsi="Times New Roman"/>
          <w:sz w:val="24"/>
          <w:szCs w:val="24"/>
        </w:rPr>
        <w:t xml:space="preserve"> 2874,4</w:t>
      </w:r>
      <w:r w:rsidR="00521B7A">
        <w:rPr>
          <w:rFonts w:ascii="Times New Roman" w:hAnsi="Times New Roman"/>
          <w:sz w:val="24"/>
          <w:szCs w:val="24"/>
        </w:rPr>
        <w:t>2</w:t>
      </w:r>
      <w:r w:rsidRPr="009C30F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C30F8">
        <w:rPr>
          <w:rFonts w:ascii="Times New Roman" w:hAnsi="Times New Roman"/>
          <w:sz w:val="24"/>
          <w:szCs w:val="24"/>
        </w:rPr>
        <w:t>Eur</w:t>
      </w:r>
      <w:proofErr w:type="spellEnd"/>
      <w:r w:rsidRPr="009C30F8">
        <w:rPr>
          <w:rFonts w:ascii="Times New Roman" w:hAnsi="Times New Roman"/>
          <w:sz w:val="24"/>
          <w:szCs w:val="24"/>
        </w:rPr>
        <w:t>;</w:t>
      </w:r>
    </w:p>
    <w:p w:rsidR="000A7507" w:rsidRPr="009C30F8" w:rsidRDefault="000A7507" w:rsidP="000A75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B177EC">
        <w:rPr>
          <w:rFonts w:ascii="Times New Roman" w:hAnsi="Times New Roman"/>
          <w:sz w:val="24"/>
          <w:szCs w:val="24"/>
        </w:rPr>
        <w:t xml:space="preserve">  </w:t>
      </w:r>
      <w:r w:rsidR="00A6415E">
        <w:rPr>
          <w:rFonts w:ascii="Times New Roman" w:hAnsi="Times New Roman"/>
          <w:sz w:val="24"/>
          <w:szCs w:val="24"/>
        </w:rPr>
        <w:t>1.2</w:t>
      </w:r>
      <w:r w:rsidR="004E0F0D">
        <w:rPr>
          <w:rFonts w:ascii="Times New Roman" w:hAnsi="Times New Roman"/>
          <w:sz w:val="24"/>
          <w:szCs w:val="24"/>
        </w:rPr>
        <w:t>.</w:t>
      </w:r>
      <w:r w:rsidRPr="009C30F8">
        <w:rPr>
          <w:rFonts w:ascii="Times New Roman" w:hAnsi="Times New Roman"/>
          <w:sz w:val="24"/>
          <w:szCs w:val="24"/>
        </w:rPr>
        <w:t xml:space="preserve"> </w:t>
      </w:r>
      <w:r w:rsidR="001A4957">
        <w:rPr>
          <w:rFonts w:ascii="Times New Roman" w:hAnsi="Times New Roman"/>
          <w:sz w:val="24"/>
          <w:szCs w:val="24"/>
        </w:rPr>
        <w:t xml:space="preserve">Ąžuolas </w:t>
      </w:r>
      <w:r w:rsidR="00ED6AD2">
        <w:rPr>
          <w:rFonts w:ascii="Times New Roman" w:hAnsi="Times New Roman"/>
          <w:sz w:val="24"/>
          <w:szCs w:val="24"/>
        </w:rPr>
        <w:t xml:space="preserve">– </w:t>
      </w:r>
      <w:r w:rsidR="00DD0AAF">
        <w:rPr>
          <w:rFonts w:ascii="Times New Roman" w:hAnsi="Times New Roman"/>
          <w:sz w:val="24"/>
          <w:szCs w:val="24"/>
        </w:rPr>
        <w:t>1341,10</w:t>
      </w:r>
      <w:r w:rsidRPr="009C30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0F8">
        <w:rPr>
          <w:rFonts w:ascii="Times New Roman" w:hAnsi="Times New Roman"/>
          <w:sz w:val="24"/>
          <w:szCs w:val="24"/>
        </w:rPr>
        <w:t>Eur</w:t>
      </w:r>
      <w:proofErr w:type="spellEnd"/>
      <w:r w:rsidRPr="009C30F8">
        <w:rPr>
          <w:rFonts w:ascii="Times New Roman" w:hAnsi="Times New Roman"/>
          <w:sz w:val="24"/>
          <w:szCs w:val="24"/>
        </w:rPr>
        <w:t>;</w:t>
      </w:r>
    </w:p>
    <w:p w:rsidR="000A7507" w:rsidRPr="009C30F8" w:rsidRDefault="000A7507" w:rsidP="000A75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B177EC">
        <w:rPr>
          <w:rFonts w:ascii="Times New Roman" w:hAnsi="Times New Roman"/>
          <w:sz w:val="24"/>
          <w:szCs w:val="24"/>
        </w:rPr>
        <w:t xml:space="preserve">  </w:t>
      </w:r>
      <w:r w:rsidR="00A6415E">
        <w:rPr>
          <w:rFonts w:ascii="Times New Roman" w:hAnsi="Times New Roman"/>
          <w:sz w:val="24"/>
          <w:szCs w:val="24"/>
        </w:rPr>
        <w:t>1.3</w:t>
      </w:r>
      <w:r w:rsidR="004E0F0D">
        <w:rPr>
          <w:rFonts w:ascii="Times New Roman" w:hAnsi="Times New Roman"/>
          <w:sz w:val="24"/>
          <w:szCs w:val="24"/>
        </w:rPr>
        <w:t>.</w:t>
      </w:r>
      <w:r w:rsidRPr="009C30F8">
        <w:rPr>
          <w:rFonts w:ascii="Times New Roman" w:hAnsi="Times New Roman"/>
          <w:sz w:val="24"/>
          <w:szCs w:val="24"/>
        </w:rPr>
        <w:t xml:space="preserve"> </w:t>
      </w:r>
      <w:r w:rsidR="001A4957">
        <w:rPr>
          <w:rFonts w:ascii="Times New Roman" w:hAnsi="Times New Roman"/>
          <w:sz w:val="24"/>
          <w:szCs w:val="24"/>
        </w:rPr>
        <w:t xml:space="preserve">Draugystė </w:t>
      </w:r>
      <w:r w:rsidRPr="009C30F8">
        <w:rPr>
          <w:rFonts w:ascii="Times New Roman" w:hAnsi="Times New Roman"/>
          <w:sz w:val="24"/>
          <w:szCs w:val="24"/>
        </w:rPr>
        <w:t>–</w:t>
      </w:r>
      <w:r w:rsidR="00DD0AAF">
        <w:rPr>
          <w:rFonts w:ascii="Times New Roman" w:hAnsi="Times New Roman"/>
          <w:sz w:val="24"/>
          <w:szCs w:val="24"/>
        </w:rPr>
        <w:t xml:space="preserve"> 1376,72</w:t>
      </w:r>
      <w:r w:rsidRPr="009C30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0F8">
        <w:rPr>
          <w:rFonts w:ascii="Times New Roman" w:hAnsi="Times New Roman"/>
          <w:sz w:val="24"/>
          <w:szCs w:val="24"/>
        </w:rPr>
        <w:t>Eur</w:t>
      </w:r>
      <w:proofErr w:type="spellEnd"/>
      <w:r w:rsidRPr="009C30F8">
        <w:rPr>
          <w:rFonts w:ascii="Times New Roman" w:hAnsi="Times New Roman"/>
          <w:sz w:val="24"/>
          <w:szCs w:val="24"/>
        </w:rPr>
        <w:t>;</w:t>
      </w:r>
    </w:p>
    <w:p w:rsidR="00ED6AD2" w:rsidRDefault="000A7507" w:rsidP="00B177EC">
      <w:pPr>
        <w:tabs>
          <w:tab w:val="left" w:pos="851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B177EC">
        <w:rPr>
          <w:rFonts w:ascii="Times New Roman" w:hAnsi="Times New Roman"/>
          <w:sz w:val="24"/>
          <w:szCs w:val="24"/>
        </w:rPr>
        <w:t xml:space="preserve">  </w:t>
      </w:r>
      <w:r w:rsidR="00A6415E">
        <w:rPr>
          <w:rFonts w:ascii="Times New Roman" w:hAnsi="Times New Roman"/>
          <w:sz w:val="24"/>
          <w:szCs w:val="24"/>
        </w:rPr>
        <w:t>1.4</w:t>
      </w:r>
      <w:r w:rsidR="004E0F0D">
        <w:rPr>
          <w:rFonts w:ascii="Times New Roman" w:hAnsi="Times New Roman"/>
          <w:sz w:val="24"/>
          <w:szCs w:val="24"/>
        </w:rPr>
        <w:t>.</w:t>
      </w:r>
      <w:r w:rsidRPr="009C30F8">
        <w:rPr>
          <w:rFonts w:ascii="Times New Roman" w:hAnsi="Times New Roman"/>
          <w:sz w:val="24"/>
          <w:szCs w:val="24"/>
        </w:rPr>
        <w:t xml:space="preserve"> </w:t>
      </w:r>
      <w:r w:rsidR="001A4957">
        <w:rPr>
          <w:rFonts w:ascii="Times New Roman" w:hAnsi="Times New Roman"/>
          <w:sz w:val="24"/>
          <w:szCs w:val="24"/>
        </w:rPr>
        <w:t>Žemaitija</w:t>
      </w:r>
      <w:r w:rsidRPr="009C30F8">
        <w:rPr>
          <w:rFonts w:ascii="Times New Roman" w:hAnsi="Times New Roman"/>
          <w:sz w:val="24"/>
          <w:szCs w:val="24"/>
        </w:rPr>
        <w:t xml:space="preserve"> – </w:t>
      </w:r>
      <w:r w:rsidR="00DD0AAF">
        <w:rPr>
          <w:rFonts w:ascii="Times New Roman" w:hAnsi="Times New Roman"/>
          <w:sz w:val="24"/>
          <w:szCs w:val="24"/>
        </w:rPr>
        <w:t>61,63</w:t>
      </w:r>
      <w:r w:rsidR="001A4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4957">
        <w:rPr>
          <w:rFonts w:ascii="Times New Roman" w:hAnsi="Times New Roman"/>
          <w:sz w:val="24"/>
          <w:szCs w:val="24"/>
        </w:rPr>
        <w:t>Eur</w:t>
      </w:r>
      <w:proofErr w:type="spellEnd"/>
      <w:r w:rsidR="001A4957">
        <w:rPr>
          <w:rFonts w:ascii="Times New Roman" w:hAnsi="Times New Roman"/>
          <w:sz w:val="24"/>
          <w:szCs w:val="24"/>
        </w:rPr>
        <w:t>.</w:t>
      </w:r>
    </w:p>
    <w:p w:rsidR="00AF785D" w:rsidRPr="00AF785D" w:rsidRDefault="00AF785D" w:rsidP="00B177EC">
      <w:pPr>
        <w:pStyle w:val="Pagrindinistekstas2"/>
        <w:tabs>
          <w:tab w:val="left" w:pos="851"/>
        </w:tabs>
        <w:spacing w:before="20" w:after="20"/>
        <w:ind w:firstLine="851"/>
      </w:pPr>
      <w:r w:rsidRPr="00AF785D">
        <w:t xml:space="preserve">2. Įgalioti Kretingos rajono savivaldybės administracijos direktorių pasirašyti </w:t>
      </w:r>
      <w:r w:rsidR="00744D19">
        <w:t xml:space="preserve">su sodininkų bendrijų pirmininkais, pateikusiais prašymus, biudžeto </w:t>
      </w:r>
      <w:r w:rsidR="00E91950">
        <w:t xml:space="preserve">lėšų </w:t>
      </w:r>
      <w:r w:rsidR="00744D19">
        <w:t>naudojimo</w:t>
      </w:r>
      <w:r w:rsidRPr="00AF785D">
        <w:t xml:space="preserve"> sutartis.</w:t>
      </w:r>
    </w:p>
    <w:p w:rsidR="00206254" w:rsidRDefault="00AF785D" w:rsidP="00B177EC">
      <w:pPr>
        <w:tabs>
          <w:tab w:val="left" w:pos="851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75482E">
        <w:rPr>
          <w:rFonts w:ascii="Times New Roman" w:hAnsi="Times New Roman"/>
          <w:sz w:val="24"/>
          <w:szCs w:val="24"/>
        </w:rPr>
        <w:t xml:space="preserve">3. </w:t>
      </w:r>
      <w:r w:rsidR="00206254">
        <w:rPr>
          <w:rFonts w:ascii="Times New Roman" w:hAnsi="Times New Roman"/>
          <w:sz w:val="24"/>
          <w:szCs w:val="24"/>
          <w:lang w:eastAsia="lt-LT"/>
        </w:rPr>
        <w:t xml:space="preserve">Šis </w:t>
      </w:r>
      <w:r w:rsidR="00684760">
        <w:rPr>
          <w:rFonts w:ascii="Times New Roman" w:hAnsi="Times New Roman"/>
          <w:sz w:val="24"/>
          <w:szCs w:val="24"/>
          <w:lang w:eastAsia="lt-LT"/>
        </w:rPr>
        <w:t>sprendimas</w:t>
      </w:r>
      <w:r w:rsidR="00206254">
        <w:rPr>
          <w:rFonts w:ascii="Times New Roman" w:hAnsi="Times New Roman"/>
          <w:sz w:val="24"/>
          <w:szCs w:val="24"/>
          <w:lang w:eastAsia="lt-LT"/>
        </w:rPr>
        <w:t xml:space="preserve"> gali būti skundžiamas Administracinių bylų teisenos įstatymo nustatyta tvarka Lietuvos administracinių ginčų komisijos Klaipėdos apygardos skyriui (H. Manto g. 37, Klaipėdoje) arba Regionų </w:t>
      </w:r>
      <w:r w:rsidR="00206254">
        <w:rPr>
          <w:rFonts w:ascii="Times New Roman" w:hAnsi="Times New Roman"/>
          <w:sz w:val="24"/>
          <w:szCs w:val="24"/>
        </w:rPr>
        <w:t xml:space="preserve">apygardos administracinio teismo Klaipėdos rūmams (Galinio Pylimo g. 9, Klaipėdoje) per vieną mėnesį nuo šio </w:t>
      </w:r>
      <w:r w:rsidR="00684760">
        <w:rPr>
          <w:rFonts w:ascii="Times New Roman" w:hAnsi="Times New Roman"/>
          <w:sz w:val="24"/>
          <w:szCs w:val="24"/>
        </w:rPr>
        <w:t>sprendimo</w:t>
      </w:r>
      <w:r w:rsidR="00206254">
        <w:rPr>
          <w:rFonts w:ascii="Times New Roman" w:hAnsi="Times New Roman"/>
          <w:sz w:val="24"/>
          <w:szCs w:val="24"/>
        </w:rPr>
        <w:t xml:space="preserve"> paskelbimo arba įteikimo suinteresuotam asmeniui dienos.</w:t>
      </w:r>
    </w:p>
    <w:p w:rsidR="00FE6B09" w:rsidRDefault="00AF785D" w:rsidP="00AF785D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AF785D">
        <w:rPr>
          <w:rFonts w:ascii="Times New Roman" w:hAnsi="Times New Roman"/>
          <w:sz w:val="24"/>
          <w:szCs w:val="24"/>
        </w:rPr>
        <w:t xml:space="preserve">Savivaldybės meras              </w:t>
      </w:r>
      <w:r w:rsidR="000956B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Antanas Kalnius </w:t>
      </w:r>
    </w:p>
    <w:p w:rsidR="00FE6B09" w:rsidRDefault="00FE6B09" w:rsidP="00AF785D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6B09" w:rsidRDefault="00FE6B09" w:rsidP="00AF785D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6B09" w:rsidRDefault="00FE6B09" w:rsidP="00AF785D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6B09" w:rsidRDefault="00FE6B09" w:rsidP="00AF785D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4957" w:rsidRDefault="001A4957" w:rsidP="00AF785D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4957" w:rsidRDefault="001A4957" w:rsidP="00AF785D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4957" w:rsidRDefault="001A4957" w:rsidP="00AF785D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4760" w:rsidRDefault="00684760" w:rsidP="00AF785D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4760" w:rsidRDefault="00684760" w:rsidP="00AF785D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4760" w:rsidRDefault="00684760" w:rsidP="00AF785D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4760" w:rsidRDefault="00684760" w:rsidP="00AF785D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0CC0" w:rsidRDefault="00180CC0" w:rsidP="00AF785D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0CC0" w:rsidRDefault="00180CC0" w:rsidP="00AF785D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3DBE" w:rsidRDefault="00373DBE" w:rsidP="00AF785D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3DBE" w:rsidRPr="0082669B" w:rsidRDefault="00D83E59" w:rsidP="00735988">
      <w:pPr>
        <w:rPr>
          <w:rFonts w:ascii="Times New Roman" w:hAnsi="Times New Roman"/>
          <w:sz w:val="24"/>
          <w:szCs w:val="24"/>
        </w:rPr>
      </w:pPr>
      <w:r w:rsidRPr="0082669B">
        <w:rPr>
          <w:rFonts w:ascii="Times New Roman" w:hAnsi="Times New Roman"/>
          <w:sz w:val="24"/>
          <w:szCs w:val="24"/>
        </w:rPr>
        <w:t>Simona Baublienė</w:t>
      </w:r>
    </w:p>
    <w:sectPr w:rsidR="00373DBE" w:rsidRPr="0082669B" w:rsidSect="00E47804">
      <w:headerReference w:type="default" r:id="rId9"/>
      <w:pgSz w:w="11906" w:h="16838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027" w:rsidRDefault="00494027" w:rsidP="00684760">
      <w:pPr>
        <w:spacing w:after="0" w:line="240" w:lineRule="auto"/>
      </w:pPr>
      <w:r>
        <w:separator/>
      </w:r>
    </w:p>
  </w:endnote>
  <w:endnote w:type="continuationSeparator" w:id="0">
    <w:p w:rsidR="00494027" w:rsidRDefault="00494027" w:rsidP="0068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027" w:rsidRDefault="00494027" w:rsidP="00684760">
      <w:pPr>
        <w:spacing w:after="0" w:line="240" w:lineRule="auto"/>
      </w:pPr>
      <w:r>
        <w:separator/>
      </w:r>
    </w:p>
  </w:footnote>
  <w:footnote w:type="continuationSeparator" w:id="0">
    <w:p w:rsidR="00494027" w:rsidRDefault="00494027" w:rsidP="0068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760" w:rsidRPr="00684760" w:rsidRDefault="00684760" w:rsidP="00684760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508B6"/>
    <w:multiLevelType w:val="hybridMultilevel"/>
    <w:tmpl w:val="2422B45C"/>
    <w:lvl w:ilvl="0" w:tplc="8D9C17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E7"/>
    <w:rsid w:val="00006D79"/>
    <w:rsid w:val="00021402"/>
    <w:rsid w:val="00034961"/>
    <w:rsid w:val="00085E13"/>
    <w:rsid w:val="000956B8"/>
    <w:rsid w:val="000A0400"/>
    <w:rsid w:val="000A7507"/>
    <w:rsid w:val="000A7722"/>
    <w:rsid w:val="000F08FB"/>
    <w:rsid w:val="0010120E"/>
    <w:rsid w:val="00102503"/>
    <w:rsid w:val="00140D1C"/>
    <w:rsid w:val="001443C7"/>
    <w:rsid w:val="00156568"/>
    <w:rsid w:val="0015676F"/>
    <w:rsid w:val="001742AB"/>
    <w:rsid w:val="00180CC0"/>
    <w:rsid w:val="00182992"/>
    <w:rsid w:val="001A0AA9"/>
    <w:rsid w:val="001A4957"/>
    <w:rsid w:val="001B28E0"/>
    <w:rsid w:val="001B453C"/>
    <w:rsid w:val="001F7D74"/>
    <w:rsid w:val="00206254"/>
    <w:rsid w:val="002356D5"/>
    <w:rsid w:val="0024000D"/>
    <w:rsid w:val="00251B75"/>
    <w:rsid w:val="00281891"/>
    <w:rsid w:val="002B086E"/>
    <w:rsid w:val="00355558"/>
    <w:rsid w:val="00373DBE"/>
    <w:rsid w:val="00377F29"/>
    <w:rsid w:val="00390273"/>
    <w:rsid w:val="003E1C6D"/>
    <w:rsid w:val="003E57DD"/>
    <w:rsid w:val="003E5A87"/>
    <w:rsid w:val="00441C46"/>
    <w:rsid w:val="00475CDF"/>
    <w:rsid w:val="0048279A"/>
    <w:rsid w:val="00486E5C"/>
    <w:rsid w:val="00487EB2"/>
    <w:rsid w:val="00494027"/>
    <w:rsid w:val="004A7443"/>
    <w:rsid w:val="004B63A1"/>
    <w:rsid w:val="004E0F0D"/>
    <w:rsid w:val="005027A6"/>
    <w:rsid w:val="00506BF1"/>
    <w:rsid w:val="00521B7A"/>
    <w:rsid w:val="0053546B"/>
    <w:rsid w:val="005447AF"/>
    <w:rsid w:val="00546AAE"/>
    <w:rsid w:val="00586608"/>
    <w:rsid w:val="005C6C42"/>
    <w:rsid w:val="005D73FA"/>
    <w:rsid w:val="005E4EA6"/>
    <w:rsid w:val="00602149"/>
    <w:rsid w:val="0061740F"/>
    <w:rsid w:val="00625572"/>
    <w:rsid w:val="00632B2B"/>
    <w:rsid w:val="006340F5"/>
    <w:rsid w:val="0064144A"/>
    <w:rsid w:val="006665AD"/>
    <w:rsid w:val="00684760"/>
    <w:rsid w:val="006949EE"/>
    <w:rsid w:val="0071116E"/>
    <w:rsid w:val="00735988"/>
    <w:rsid w:val="00744D19"/>
    <w:rsid w:val="00745CBD"/>
    <w:rsid w:val="0075482E"/>
    <w:rsid w:val="00762F40"/>
    <w:rsid w:val="007901DF"/>
    <w:rsid w:val="00790E2B"/>
    <w:rsid w:val="0079253C"/>
    <w:rsid w:val="007A1791"/>
    <w:rsid w:val="007F65C9"/>
    <w:rsid w:val="008065B9"/>
    <w:rsid w:val="00812174"/>
    <w:rsid w:val="0082669B"/>
    <w:rsid w:val="008307A1"/>
    <w:rsid w:val="00831B8E"/>
    <w:rsid w:val="00835C5E"/>
    <w:rsid w:val="008612A0"/>
    <w:rsid w:val="00876919"/>
    <w:rsid w:val="008802A4"/>
    <w:rsid w:val="00886E61"/>
    <w:rsid w:val="008A249E"/>
    <w:rsid w:val="008E0D68"/>
    <w:rsid w:val="008E16F7"/>
    <w:rsid w:val="008F0F8B"/>
    <w:rsid w:val="008F5AB5"/>
    <w:rsid w:val="00923553"/>
    <w:rsid w:val="0094394A"/>
    <w:rsid w:val="00953654"/>
    <w:rsid w:val="00971BCB"/>
    <w:rsid w:val="00972779"/>
    <w:rsid w:val="00973F4C"/>
    <w:rsid w:val="0097462D"/>
    <w:rsid w:val="009C4E3D"/>
    <w:rsid w:val="009C7C26"/>
    <w:rsid w:val="009D672D"/>
    <w:rsid w:val="00A015B0"/>
    <w:rsid w:val="00A53C60"/>
    <w:rsid w:val="00A62ABC"/>
    <w:rsid w:val="00A6415E"/>
    <w:rsid w:val="00A81252"/>
    <w:rsid w:val="00A90DB0"/>
    <w:rsid w:val="00AC766C"/>
    <w:rsid w:val="00AE2A78"/>
    <w:rsid w:val="00AF36DD"/>
    <w:rsid w:val="00AF3FFF"/>
    <w:rsid w:val="00AF785D"/>
    <w:rsid w:val="00B11855"/>
    <w:rsid w:val="00B177EC"/>
    <w:rsid w:val="00B562E7"/>
    <w:rsid w:val="00B624A6"/>
    <w:rsid w:val="00B70AE1"/>
    <w:rsid w:val="00BA1BE6"/>
    <w:rsid w:val="00BB0D5D"/>
    <w:rsid w:val="00BF0DD9"/>
    <w:rsid w:val="00C00B33"/>
    <w:rsid w:val="00C00F48"/>
    <w:rsid w:val="00C45C48"/>
    <w:rsid w:val="00C51C40"/>
    <w:rsid w:val="00C63E86"/>
    <w:rsid w:val="00C63EC2"/>
    <w:rsid w:val="00C821D9"/>
    <w:rsid w:val="00C927CF"/>
    <w:rsid w:val="00CA2C23"/>
    <w:rsid w:val="00CC7192"/>
    <w:rsid w:val="00CE2090"/>
    <w:rsid w:val="00D06E57"/>
    <w:rsid w:val="00D14732"/>
    <w:rsid w:val="00D65191"/>
    <w:rsid w:val="00D70FCA"/>
    <w:rsid w:val="00D83E59"/>
    <w:rsid w:val="00D90A0D"/>
    <w:rsid w:val="00D94E4A"/>
    <w:rsid w:val="00DA5D00"/>
    <w:rsid w:val="00DD0AAF"/>
    <w:rsid w:val="00E446F2"/>
    <w:rsid w:val="00E47804"/>
    <w:rsid w:val="00E91950"/>
    <w:rsid w:val="00EA2376"/>
    <w:rsid w:val="00EC786E"/>
    <w:rsid w:val="00ED6AD2"/>
    <w:rsid w:val="00ED7197"/>
    <w:rsid w:val="00EE60C2"/>
    <w:rsid w:val="00F41162"/>
    <w:rsid w:val="00F74FE8"/>
    <w:rsid w:val="00F92302"/>
    <w:rsid w:val="00FD6520"/>
    <w:rsid w:val="00FE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562E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B562E7"/>
    <w:rPr>
      <w:rFonts w:ascii="Times New Roman" w:eastAsia="Times New Roman" w:hAnsi="Times New Roman"/>
      <w:b/>
      <w:sz w:val="28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B562E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PavadinimasDiagrama">
    <w:name w:val="Pavadinimas Diagrama"/>
    <w:link w:val="Pavadinimas"/>
    <w:rsid w:val="00B562E7"/>
    <w:rPr>
      <w:rFonts w:ascii="Times New Roman" w:eastAsia="Times New Roman" w:hAnsi="Times New Roman"/>
      <w:b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6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06D79"/>
    <w:rPr>
      <w:rFonts w:ascii="Tahoma" w:hAnsi="Tahoma" w:cs="Tahoma"/>
      <w:sz w:val="16"/>
      <w:szCs w:val="16"/>
      <w:lang w:eastAsia="en-US"/>
    </w:rPr>
  </w:style>
  <w:style w:type="paragraph" w:styleId="Pagrindinistekstas2">
    <w:name w:val="Body Text 2"/>
    <w:basedOn w:val="prastasis"/>
    <w:link w:val="Pagrindinistekstas2Diagrama"/>
    <w:rsid w:val="00AF785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2Diagrama">
    <w:name w:val="Pagrindinis tekstas 2 Diagrama"/>
    <w:link w:val="Pagrindinistekstas2"/>
    <w:rsid w:val="00AF785D"/>
    <w:rPr>
      <w:rFonts w:ascii="Times New Roman" w:eastAsia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AF785D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AF785D"/>
    <w:rPr>
      <w:rFonts w:ascii="Times New Roman" w:eastAsia="Times New Roman" w:hAnsi="Times New Roman"/>
      <w:sz w:val="24"/>
      <w:szCs w:val="24"/>
      <w:lang w:eastAsia="en-US"/>
    </w:rPr>
  </w:style>
  <w:style w:type="paragraph" w:styleId="Betarp">
    <w:name w:val="No Spacing"/>
    <w:uiPriority w:val="1"/>
    <w:qFormat/>
    <w:rsid w:val="00281891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973F4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847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84760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847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8476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562E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B562E7"/>
    <w:rPr>
      <w:rFonts w:ascii="Times New Roman" w:eastAsia="Times New Roman" w:hAnsi="Times New Roman"/>
      <w:b/>
      <w:sz w:val="28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B562E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PavadinimasDiagrama">
    <w:name w:val="Pavadinimas Diagrama"/>
    <w:link w:val="Pavadinimas"/>
    <w:rsid w:val="00B562E7"/>
    <w:rPr>
      <w:rFonts w:ascii="Times New Roman" w:eastAsia="Times New Roman" w:hAnsi="Times New Roman"/>
      <w:b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6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06D79"/>
    <w:rPr>
      <w:rFonts w:ascii="Tahoma" w:hAnsi="Tahoma" w:cs="Tahoma"/>
      <w:sz w:val="16"/>
      <w:szCs w:val="16"/>
      <w:lang w:eastAsia="en-US"/>
    </w:rPr>
  </w:style>
  <w:style w:type="paragraph" w:styleId="Pagrindinistekstas2">
    <w:name w:val="Body Text 2"/>
    <w:basedOn w:val="prastasis"/>
    <w:link w:val="Pagrindinistekstas2Diagrama"/>
    <w:rsid w:val="00AF785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2Diagrama">
    <w:name w:val="Pagrindinis tekstas 2 Diagrama"/>
    <w:link w:val="Pagrindinistekstas2"/>
    <w:rsid w:val="00AF785D"/>
    <w:rPr>
      <w:rFonts w:ascii="Times New Roman" w:eastAsia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AF785D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AF785D"/>
    <w:rPr>
      <w:rFonts w:ascii="Times New Roman" w:eastAsia="Times New Roman" w:hAnsi="Times New Roman"/>
      <w:sz w:val="24"/>
      <w:szCs w:val="24"/>
      <w:lang w:eastAsia="en-US"/>
    </w:rPr>
  </w:style>
  <w:style w:type="paragraph" w:styleId="Betarp">
    <w:name w:val="No Spacing"/>
    <w:uiPriority w:val="1"/>
    <w:qFormat/>
    <w:rsid w:val="00281891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973F4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847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84760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847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8476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1263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2019-09-26T11:47:00Z</cp:lastPrinted>
  <dcterms:created xsi:type="dcterms:W3CDTF">2019-09-26T11:50:00Z</dcterms:created>
  <dcterms:modified xsi:type="dcterms:W3CDTF">2019-09-26T11:50:00Z</dcterms:modified>
</cp:coreProperties>
</file>