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74" w:rsidRDefault="00355474" w:rsidP="00355474">
      <w:pPr>
        <w:jc w:val="center"/>
      </w:pPr>
      <w:r>
        <w:rPr>
          <w:noProof/>
          <w:lang w:eastAsia="lt-LT"/>
        </w:rPr>
        <w:drawing>
          <wp:inline distT="0" distB="0" distL="0" distR="0" wp14:anchorId="29E7DA9B" wp14:editId="098F839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A4578" w:rsidRPr="004E1695" w:rsidTr="006A4578">
        <w:trPr>
          <w:trHeight w:val="1435"/>
          <w:tblHeader/>
        </w:trPr>
        <w:tc>
          <w:tcPr>
            <w:tcW w:w="9747" w:type="dxa"/>
          </w:tcPr>
          <w:p w:rsidR="006A4578" w:rsidRPr="004E1695" w:rsidRDefault="006A4578" w:rsidP="006A457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6A4578" w:rsidRPr="004E1695" w:rsidRDefault="006A4578" w:rsidP="006A457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6A4578" w:rsidRPr="00CC57F0" w:rsidRDefault="006A4578" w:rsidP="006A4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57F0"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6A4578" w:rsidRPr="00B32724" w:rsidRDefault="006A4578" w:rsidP="006A457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valdyti patikėjimo teise Kretingos rajono savivaldybės priešgaisrinei tarnybai </w:t>
            </w:r>
          </w:p>
        </w:tc>
      </w:tr>
    </w:tbl>
    <w:p w:rsidR="006A4578" w:rsidRPr="004E1695" w:rsidRDefault="006A4578" w:rsidP="006A4578">
      <w:pPr>
        <w:spacing w:after="0" w:line="240" w:lineRule="auto"/>
        <w:rPr>
          <w:rFonts w:ascii="Times New Roman" w:hAnsi="Times New Roman"/>
        </w:rPr>
      </w:pPr>
    </w:p>
    <w:p w:rsidR="006A4578" w:rsidRDefault="006A4578" w:rsidP="006A4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rugpjūčio</w:t>
      </w:r>
      <w:r w:rsidR="007D1D37">
        <w:rPr>
          <w:rFonts w:ascii="Times New Roman" w:hAnsi="Times New Roman"/>
          <w:sz w:val="24"/>
          <w:szCs w:val="24"/>
        </w:rPr>
        <w:t xml:space="preserve"> </w:t>
      </w:r>
      <w:r w:rsidR="00355474">
        <w:rPr>
          <w:rFonts w:ascii="Times New Roman" w:hAnsi="Times New Roman"/>
          <w:sz w:val="24"/>
          <w:szCs w:val="24"/>
        </w:rPr>
        <w:t>29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7D1D37">
        <w:rPr>
          <w:rFonts w:ascii="Times New Roman" w:hAnsi="Times New Roman"/>
          <w:sz w:val="24"/>
          <w:szCs w:val="24"/>
        </w:rPr>
        <w:t>T</w:t>
      </w:r>
      <w:r w:rsidR="00355474">
        <w:rPr>
          <w:rFonts w:ascii="Times New Roman" w:hAnsi="Times New Roman"/>
          <w:sz w:val="24"/>
          <w:szCs w:val="24"/>
        </w:rPr>
        <w:t>2</w:t>
      </w:r>
      <w:r w:rsidR="007D1D37">
        <w:rPr>
          <w:rFonts w:ascii="Times New Roman" w:hAnsi="Times New Roman"/>
          <w:sz w:val="24"/>
          <w:szCs w:val="24"/>
        </w:rPr>
        <w:t>-2</w:t>
      </w:r>
      <w:r w:rsidR="00355474">
        <w:rPr>
          <w:rFonts w:ascii="Times New Roman" w:hAnsi="Times New Roman"/>
          <w:sz w:val="24"/>
          <w:szCs w:val="24"/>
        </w:rPr>
        <w:t>35</w:t>
      </w:r>
    </w:p>
    <w:p w:rsidR="00355474" w:rsidRPr="004E1695" w:rsidRDefault="00355474" w:rsidP="006A4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578" w:rsidRPr="004E1695" w:rsidRDefault="006A4578" w:rsidP="006A4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6A4578" w:rsidRPr="004E1695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 </w:t>
      </w:r>
      <w:r w:rsidRPr="004E1695">
        <w:rPr>
          <w:rFonts w:ascii="Times New Roman" w:hAnsi="Times New Roman"/>
          <w:sz w:val="24"/>
          <w:szCs w:val="24"/>
        </w:rPr>
        <w:t xml:space="preserve">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priešgaisrinės tarnybos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m. liepos 25</w:t>
      </w:r>
      <w:r w:rsidRPr="0003714A">
        <w:rPr>
          <w:rFonts w:ascii="Times New Roman" w:hAnsi="Times New Roman"/>
          <w:sz w:val="24"/>
          <w:szCs w:val="24"/>
        </w:rPr>
        <w:t xml:space="preserve"> d. raštą Nr. SR-</w:t>
      </w:r>
      <w:r>
        <w:rPr>
          <w:rFonts w:ascii="Times New Roman" w:hAnsi="Times New Roman"/>
          <w:sz w:val="24"/>
          <w:szCs w:val="24"/>
        </w:rPr>
        <w:t>24</w:t>
      </w:r>
      <w:r w:rsidRPr="0003714A">
        <w:rPr>
          <w:rFonts w:ascii="Times New Roman" w:hAnsi="Times New Roman"/>
          <w:sz w:val="24"/>
          <w:szCs w:val="24"/>
        </w:rPr>
        <w:t xml:space="preserve"> (1.5.) „Dėl </w:t>
      </w:r>
      <w:r>
        <w:rPr>
          <w:rFonts w:ascii="Times New Roman" w:hAnsi="Times New Roman"/>
          <w:sz w:val="24"/>
          <w:szCs w:val="24"/>
        </w:rPr>
        <w:t>gelbėjimo lentos perdavimo</w:t>
      </w:r>
      <w:r w:rsidRPr="0003714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E1695">
        <w:rPr>
          <w:rFonts w:ascii="Times New Roman" w:hAnsi="Times New Roman"/>
          <w:sz w:val="24"/>
          <w:szCs w:val="24"/>
        </w:rPr>
        <w:t>Kretingos rajono savivaldybės taryba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E1695">
        <w:rPr>
          <w:rFonts w:ascii="Times New Roman" w:hAnsi="Times New Roman"/>
          <w:sz w:val="24"/>
          <w:szCs w:val="24"/>
        </w:rPr>
        <w:t>n u s p r e n d ž i a:</w:t>
      </w:r>
    </w:p>
    <w:p w:rsidR="006A4578" w:rsidRDefault="006A4578" w:rsidP="006A4578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>Kretingos rajono savivaldybės priešgaisrinei tarnybai nuostatuose nurodytai veiklai vykdyti</w:t>
      </w:r>
      <w:r w:rsidRPr="00753B5F">
        <w:rPr>
          <w:rFonts w:ascii="Times New Roman" w:eastAsia="MS Mincho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>naudoti ir disponuoti</w:t>
      </w:r>
      <w:r>
        <w:rPr>
          <w:rFonts w:ascii="Times New Roman" w:eastAsia="MS Mincho" w:hAnsi="Times New Roman"/>
          <w:sz w:val="24"/>
          <w:szCs w:val="24"/>
        </w:rPr>
        <w:t xml:space="preserve"> Kretingos rajono savivaldybei nuosavybės teise priklausantį turtą – gelbėjimo lentą (ledo roges), inventorinis Nr. 656, įsigijimo vertė – 1266,22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likutinė vertė 2019 m. liepos 31 d. </w:t>
      </w:r>
      <w:r w:rsidR="00CC6AFA">
        <w:rPr>
          <w:rFonts w:ascii="Times New Roman" w:eastAsia="MS Mincho" w:hAnsi="Times New Roman"/>
          <w:sz w:val="24"/>
          <w:szCs w:val="24"/>
        </w:rPr>
        <w:t>–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CC6AFA">
        <w:rPr>
          <w:rFonts w:ascii="Times New Roman" w:eastAsia="MS Mincho" w:hAnsi="Times New Roman"/>
          <w:sz w:val="24"/>
          <w:szCs w:val="24"/>
        </w:rPr>
        <w:t>0,29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6A4578" w:rsidRDefault="006A4578" w:rsidP="006A45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savivaldybės administracijos direktorių </w:t>
      </w:r>
      <w:r w:rsidRPr="004E1695">
        <w:rPr>
          <w:rFonts w:ascii="Times New Roman" w:hAnsi="Times New Roman"/>
          <w:sz w:val="24"/>
          <w:szCs w:val="24"/>
        </w:rPr>
        <w:t>pasirašyti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e</w:t>
      </w:r>
      <w:r w:rsidRPr="004E1695">
        <w:rPr>
          <w:rFonts w:ascii="Times New Roman" w:hAnsi="Times New Roman"/>
          <w:sz w:val="24"/>
          <w:szCs w:val="24"/>
        </w:rPr>
        <w:t xml:space="preserve"> nuro</w:t>
      </w:r>
      <w:r>
        <w:rPr>
          <w:rFonts w:ascii="Times New Roman" w:hAnsi="Times New Roman"/>
          <w:sz w:val="24"/>
          <w:szCs w:val="24"/>
        </w:rPr>
        <w:t>dyto turto perdavimo ir priėmimo aktą.</w:t>
      </w:r>
    </w:p>
    <w:p w:rsidR="006A4578" w:rsidRDefault="006A4578" w:rsidP="006A45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6A4578" w:rsidRPr="00753B5F" w:rsidRDefault="006A4578" w:rsidP="006A457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A4578" w:rsidRPr="004E1695" w:rsidRDefault="006A4578" w:rsidP="006A4578">
      <w:pPr>
        <w:pStyle w:val="Pagrindinistekstas"/>
        <w:spacing w:after="0"/>
        <w:ind w:firstLine="851"/>
        <w:jc w:val="both"/>
        <w:rPr>
          <w:szCs w:val="24"/>
        </w:rPr>
      </w:pPr>
    </w:p>
    <w:p w:rsidR="006A4578" w:rsidRPr="004E1695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6A4578" w:rsidRPr="004E1695">
        <w:rPr>
          <w:rFonts w:ascii="Times New Roman" w:hAnsi="Times New Roman"/>
          <w:sz w:val="24"/>
          <w:szCs w:val="24"/>
        </w:rPr>
        <w:t>vivaldybės meras</w:t>
      </w:r>
      <w:r w:rsidR="006A4578" w:rsidRPr="004E1695">
        <w:rPr>
          <w:rFonts w:ascii="Times New Roman" w:hAnsi="Times New Roman"/>
          <w:sz w:val="24"/>
          <w:szCs w:val="24"/>
        </w:rPr>
        <w:tab/>
      </w:r>
      <w:r w:rsidR="006A4578" w:rsidRPr="004E1695">
        <w:rPr>
          <w:rFonts w:ascii="Times New Roman" w:hAnsi="Times New Roman"/>
          <w:sz w:val="24"/>
          <w:szCs w:val="24"/>
        </w:rPr>
        <w:tab/>
      </w:r>
      <w:r w:rsidR="006A4578" w:rsidRPr="004E1695">
        <w:rPr>
          <w:rFonts w:ascii="Times New Roman" w:hAnsi="Times New Roman"/>
          <w:sz w:val="24"/>
          <w:szCs w:val="24"/>
        </w:rPr>
        <w:tab/>
      </w:r>
      <w:r w:rsidR="006A4578" w:rsidRPr="004E16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Antanas Kalnius </w:t>
      </w: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4578" w:rsidRDefault="006A4578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5474" w:rsidRPr="004E1695" w:rsidRDefault="00355474" w:rsidP="006A4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E0E" w:rsidRDefault="006A4578" w:rsidP="00355474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355474">
      <w:pgSz w:w="11906" w:h="16838" w:code="9"/>
      <w:pgMar w:top="709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575" w:rsidRDefault="00AF1575">
      <w:pPr>
        <w:spacing w:after="0" w:line="240" w:lineRule="auto"/>
      </w:pPr>
      <w:r>
        <w:separator/>
      </w:r>
    </w:p>
  </w:endnote>
  <w:endnote w:type="continuationSeparator" w:id="0">
    <w:p w:rsidR="00AF1575" w:rsidRDefault="00AF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575" w:rsidRDefault="00AF1575">
      <w:pPr>
        <w:spacing w:after="0" w:line="240" w:lineRule="auto"/>
      </w:pPr>
      <w:r>
        <w:separator/>
      </w:r>
    </w:p>
  </w:footnote>
  <w:footnote w:type="continuationSeparator" w:id="0">
    <w:p w:rsidR="00AF1575" w:rsidRDefault="00AF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78"/>
    <w:rsid w:val="00096F0F"/>
    <w:rsid w:val="00111E0E"/>
    <w:rsid w:val="00180001"/>
    <w:rsid w:val="002B09AE"/>
    <w:rsid w:val="00355474"/>
    <w:rsid w:val="003729A9"/>
    <w:rsid w:val="00421FF7"/>
    <w:rsid w:val="004A1C18"/>
    <w:rsid w:val="004A288D"/>
    <w:rsid w:val="00515055"/>
    <w:rsid w:val="006A4578"/>
    <w:rsid w:val="007D1D37"/>
    <w:rsid w:val="008103D8"/>
    <w:rsid w:val="00A23C13"/>
    <w:rsid w:val="00AF1575"/>
    <w:rsid w:val="00B95342"/>
    <w:rsid w:val="00CA5EED"/>
    <w:rsid w:val="00CC6AFA"/>
    <w:rsid w:val="00CE6BD9"/>
    <w:rsid w:val="00DA6CE5"/>
    <w:rsid w:val="00DB4589"/>
    <w:rsid w:val="00DD094E"/>
    <w:rsid w:val="00EB7A8B"/>
    <w:rsid w:val="00FB6358"/>
    <w:rsid w:val="00FD5D30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457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6A457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6A457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A45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A457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C6A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C6AF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4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457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6A457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6A457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A45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A457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C6A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C6AF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4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2019-08-14T10:00:00Z</cp:lastPrinted>
  <dcterms:created xsi:type="dcterms:W3CDTF">2019-08-21T07:16:00Z</dcterms:created>
  <dcterms:modified xsi:type="dcterms:W3CDTF">2019-08-21T07:18:00Z</dcterms:modified>
</cp:coreProperties>
</file>