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24" w:rsidRDefault="00CA5C24" w:rsidP="001B2D3C">
      <w:pPr>
        <w:keepNext/>
        <w:keepLines/>
        <w:suppressAutoHyphens/>
        <w:jc w:val="center"/>
        <w:rPr>
          <w:b/>
          <w:caps/>
          <w:sz w:val="28"/>
          <w:szCs w:val="28"/>
        </w:rPr>
      </w:pPr>
      <w:r>
        <w:rPr>
          <w:noProof/>
          <w:lang w:eastAsia="lt-LT"/>
        </w:rPr>
        <w:drawing>
          <wp:inline distT="0" distB="0" distL="0" distR="0" wp14:anchorId="1BE2E744" wp14:editId="1F4FF6F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A5C24" w:rsidRDefault="00CA5C24" w:rsidP="001B2D3C">
      <w:pPr>
        <w:keepNext/>
        <w:keepLines/>
        <w:suppressAutoHyphens/>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B2D3C">
      <w:pPr>
        <w:keepNext/>
        <w:keepLines/>
        <w:suppressAutoHyphens/>
        <w:ind w:firstLine="567"/>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SPRENDIMAS</w:t>
      </w:r>
    </w:p>
    <w:p w:rsidR="0099210B" w:rsidRPr="0099210B" w:rsidRDefault="00397389" w:rsidP="0099210B">
      <w:pPr>
        <w:jc w:val="center"/>
        <w:rPr>
          <w:b/>
          <w:caps/>
          <w:szCs w:val="24"/>
        </w:rPr>
      </w:pPr>
      <w:r w:rsidRPr="00E400B2">
        <w:rPr>
          <w:b/>
          <w:caps/>
          <w:szCs w:val="24"/>
        </w:rPr>
        <w:t xml:space="preserve">DĖL </w:t>
      </w:r>
      <w:r w:rsidR="0099210B" w:rsidRPr="0099210B">
        <w:rPr>
          <w:b/>
          <w:caps/>
          <w:szCs w:val="24"/>
        </w:rPr>
        <w:t>pritarimo projekt</w:t>
      </w:r>
      <w:r w:rsidR="00B01F28">
        <w:rPr>
          <w:b/>
          <w:caps/>
          <w:szCs w:val="24"/>
        </w:rPr>
        <w:t>ui</w:t>
      </w:r>
      <w:r w:rsidR="0099210B" w:rsidRPr="0099210B">
        <w:rPr>
          <w:b/>
          <w:caps/>
          <w:szCs w:val="24"/>
        </w:rPr>
        <w:t xml:space="preserve"> „</w:t>
      </w:r>
      <w:r w:rsidR="00B01F28">
        <w:rPr>
          <w:b/>
          <w:caps/>
          <w:szCs w:val="24"/>
        </w:rPr>
        <w:t>WIFI4EU: interneto ryšio vietos bendruomenėse rėmimas</w:t>
      </w:r>
      <w:r w:rsidR="0099210B" w:rsidRPr="0099210B">
        <w:rPr>
          <w:b/>
          <w:caps/>
          <w:szCs w:val="24"/>
        </w:rPr>
        <w:t xml:space="preserve">“ </w:t>
      </w:r>
      <w:r w:rsidR="00B01F28">
        <w:rPr>
          <w:b/>
          <w:caps/>
          <w:szCs w:val="24"/>
        </w:rPr>
        <w:t>ir DOTACIJOS SUSITARIMO PASIRAŠYMo</w:t>
      </w:r>
    </w:p>
    <w:p w:rsidR="001B2D3C" w:rsidRPr="008A757E" w:rsidRDefault="001B2D3C" w:rsidP="001B2D3C">
      <w:pPr>
        <w:keepNext/>
        <w:keepLines/>
        <w:suppressAutoHyphens/>
        <w:ind w:firstLine="567"/>
        <w:jc w:val="center"/>
        <w:rPr>
          <w:szCs w:val="24"/>
        </w:rPr>
      </w:pPr>
    </w:p>
    <w:p w:rsidR="00CA5C24" w:rsidRDefault="001B2D3C" w:rsidP="00922AF8">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99210B">
        <w:rPr>
          <w:szCs w:val="24"/>
        </w:rPr>
        <w:t>birželio</w:t>
      </w:r>
      <w:r w:rsidRPr="008A757E">
        <w:rPr>
          <w:szCs w:val="24"/>
        </w:rPr>
        <w:t xml:space="preserve"> </w:t>
      </w:r>
      <w:r w:rsidR="00CA5C24">
        <w:rPr>
          <w:szCs w:val="24"/>
        </w:rPr>
        <w:t>27</w:t>
      </w:r>
      <w:r w:rsidRPr="008A757E">
        <w:rPr>
          <w:szCs w:val="24"/>
        </w:rPr>
        <w:t xml:space="preserve"> d. </w:t>
      </w:r>
      <w:r>
        <w:rPr>
          <w:szCs w:val="24"/>
        </w:rPr>
        <w:t xml:space="preserve"> </w:t>
      </w:r>
      <w:r w:rsidRPr="008A757E">
        <w:rPr>
          <w:szCs w:val="24"/>
        </w:rPr>
        <w:t>Nr. T</w:t>
      </w:r>
      <w:r w:rsidR="00CA5C24">
        <w:rPr>
          <w:szCs w:val="24"/>
        </w:rPr>
        <w:t>2-186</w:t>
      </w:r>
    </w:p>
    <w:p w:rsidR="001B2D3C" w:rsidRPr="008A757E" w:rsidRDefault="001B2D3C" w:rsidP="00922AF8">
      <w:pPr>
        <w:keepNext/>
        <w:keepLines/>
        <w:suppressAutoHyphens/>
        <w:ind w:firstLine="567"/>
        <w:jc w:val="center"/>
        <w:rPr>
          <w:szCs w:val="24"/>
        </w:rPr>
      </w:pPr>
      <w:r w:rsidRPr="008A757E">
        <w:rPr>
          <w:szCs w:val="24"/>
        </w:rPr>
        <w:t>Kretinga</w:t>
      </w:r>
    </w:p>
    <w:p w:rsidR="00922AF8" w:rsidRDefault="00922AF8" w:rsidP="001B2D3C">
      <w:pPr>
        <w:keepNext/>
        <w:keepLines/>
        <w:suppressAutoHyphens/>
        <w:ind w:firstLine="851"/>
        <w:jc w:val="both"/>
        <w:rPr>
          <w:szCs w:val="24"/>
        </w:rPr>
      </w:pPr>
    </w:p>
    <w:p w:rsidR="0099210B" w:rsidRPr="0099210B" w:rsidRDefault="0099210B" w:rsidP="0099210B">
      <w:pPr>
        <w:ind w:firstLine="851"/>
        <w:jc w:val="both"/>
        <w:rPr>
          <w:rFonts w:ascii="Palemonas" w:hAnsi="Palemonas"/>
          <w:szCs w:val="24"/>
          <w:lang w:eastAsia="lt-LT"/>
        </w:rPr>
      </w:pPr>
      <w:r w:rsidRPr="0099210B">
        <w:rPr>
          <w:rFonts w:ascii="Palemonas" w:hAnsi="Palemonas"/>
          <w:szCs w:val="24"/>
          <w:lang w:eastAsia="lt-LT"/>
        </w:rPr>
        <w:t xml:space="preserve">Vadovaudamasi </w:t>
      </w:r>
      <w:r w:rsidR="00EF1818">
        <w:t xml:space="preserve">Lietuvos Respublikos vietos savivaldos įstatymo 6 straipsnio </w:t>
      </w:r>
      <w:r w:rsidR="00B01F28">
        <w:t>38</w:t>
      </w:r>
      <w:r w:rsidR="007878B7">
        <w:t xml:space="preserve">, </w:t>
      </w:r>
      <w:r w:rsidR="00B01F28">
        <w:t>Kretingos rajono savivaldybės sutarčių pasirašymo tvarkos aprašo, patvirtinto Kretingos rajono savivaldybės tarybos 2009 m. balandžio 30 d. sprendimu Nr. T2-127 „Dėl Kretingos rajono savivaldybės sutarčių pasirašymo tvarkos aprašo tvirtinimo“, 10 ir 11 punktu</w:t>
      </w:r>
      <w:r w:rsidRPr="0099210B">
        <w:rPr>
          <w:rFonts w:ascii="Palemonas" w:hAnsi="Palemonas"/>
          <w:szCs w:val="24"/>
          <w:lang w:eastAsia="lt-LT"/>
        </w:rPr>
        <w:t xml:space="preserve">, </w:t>
      </w:r>
      <w:r w:rsidR="00010FF3">
        <w:rPr>
          <w:rFonts w:ascii="Palemonas" w:hAnsi="Palemonas"/>
          <w:szCs w:val="24"/>
          <w:lang w:eastAsia="lt-LT"/>
        </w:rPr>
        <w:t xml:space="preserve">Kretingos rajono </w:t>
      </w:r>
      <w:r w:rsidRPr="0099210B">
        <w:rPr>
          <w:rFonts w:ascii="Palemonas" w:hAnsi="Palemonas"/>
          <w:szCs w:val="24"/>
          <w:lang w:eastAsia="lt-LT"/>
        </w:rPr>
        <w:t xml:space="preserve">savivaldybės taryba </w:t>
      </w:r>
      <w:r w:rsidRPr="0099210B">
        <w:rPr>
          <w:rFonts w:ascii="Palemonas" w:hAnsi="Palemonas"/>
          <w:spacing w:val="60"/>
          <w:szCs w:val="24"/>
          <w:lang w:eastAsia="lt-LT"/>
        </w:rPr>
        <w:t>nuspren</w:t>
      </w:r>
      <w:r w:rsidR="00AC788A">
        <w:rPr>
          <w:rFonts w:ascii="Palemonas" w:hAnsi="Palemonas"/>
          <w:spacing w:val="60"/>
          <w:szCs w:val="24"/>
          <w:lang w:eastAsia="lt-LT"/>
        </w:rPr>
        <w:t>d</w:t>
      </w:r>
      <w:r w:rsidRPr="0099210B">
        <w:rPr>
          <w:rFonts w:ascii="Palemonas" w:hAnsi="Palemonas"/>
          <w:spacing w:val="60"/>
          <w:szCs w:val="24"/>
          <w:lang w:eastAsia="lt-LT"/>
        </w:rPr>
        <w:t>ži</w:t>
      </w:r>
      <w:r w:rsidRPr="0099210B">
        <w:rPr>
          <w:rFonts w:ascii="Palemonas" w:hAnsi="Palemonas"/>
          <w:szCs w:val="24"/>
          <w:lang w:eastAsia="lt-LT"/>
        </w:rPr>
        <w:t>a:</w:t>
      </w:r>
    </w:p>
    <w:p w:rsidR="0099210B" w:rsidRPr="0099210B" w:rsidRDefault="0099210B" w:rsidP="0099210B">
      <w:pPr>
        <w:pStyle w:val="Sraopastraipa"/>
        <w:numPr>
          <w:ilvl w:val="0"/>
          <w:numId w:val="2"/>
        </w:numPr>
        <w:tabs>
          <w:tab w:val="left" w:pos="1276"/>
        </w:tabs>
        <w:ind w:left="0" w:firstLine="851"/>
        <w:jc w:val="both"/>
        <w:rPr>
          <w:szCs w:val="24"/>
        </w:rPr>
      </w:pPr>
      <w:r w:rsidRPr="0099210B">
        <w:rPr>
          <w:rFonts w:ascii="Palemonas" w:hAnsi="Palemonas"/>
          <w:szCs w:val="24"/>
          <w:lang w:eastAsia="lt-LT"/>
        </w:rPr>
        <w:t xml:space="preserve">Pritarti </w:t>
      </w:r>
      <w:r w:rsidR="00B01F28">
        <w:rPr>
          <w:rFonts w:ascii="Palemonas" w:hAnsi="Palemonas"/>
          <w:szCs w:val="24"/>
          <w:lang w:eastAsia="lt-LT"/>
        </w:rPr>
        <w:t>Kretingos rajono savivaldybės administracijos</w:t>
      </w:r>
      <w:r w:rsidRPr="0099210B">
        <w:rPr>
          <w:rFonts w:ascii="Palemonas" w:hAnsi="Palemonas"/>
          <w:szCs w:val="24"/>
          <w:lang w:eastAsia="lt-LT"/>
        </w:rPr>
        <w:t xml:space="preserve"> dalyvavimui </w:t>
      </w:r>
      <w:r w:rsidRPr="0099210B">
        <w:rPr>
          <w:szCs w:val="24"/>
        </w:rPr>
        <w:t>projekte „</w:t>
      </w:r>
      <w:r w:rsidR="007878B7" w:rsidRPr="007878B7">
        <w:rPr>
          <w:bCs/>
          <w:szCs w:val="24"/>
        </w:rPr>
        <w:t>WiFi4EU: interneto ryšio vietos bendruomenėse rėmimas</w:t>
      </w:r>
      <w:r w:rsidRPr="0099210B">
        <w:rPr>
          <w:szCs w:val="24"/>
        </w:rPr>
        <w:t>“.</w:t>
      </w:r>
    </w:p>
    <w:p w:rsidR="007947AE" w:rsidRPr="007947AE" w:rsidRDefault="007878B7" w:rsidP="00010FF3">
      <w:pPr>
        <w:pStyle w:val="Sraopastraipa"/>
        <w:numPr>
          <w:ilvl w:val="0"/>
          <w:numId w:val="2"/>
        </w:numPr>
        <w:tabs>
          <w:tab w:val="left" w:pos="1276"/>
        </w:tabs>
        <w:ind w:left="0" w:firstLine="851"/>
        <w:jc w:val="both"/>
        <w:rPr>
          <w:szCs w:val="24"/>
        </w:rPr>
      </w:pPr>
      <w:r>
        <w:t>Pritarti projekto</w:t>
      </w:r>
      <w:r w:rsidRPr="00B157BB">
        <w:t xml:space="preserve"> „</w:t>
      </w:r>
      <w:r w:rsidRPr="007878B7">
        <w:rPr>
          <w:bCs/>
          <w:szCs w:val="24"/>
        </w:rPr>
        <w:t>WiFi4EU: interneto ryšio vietos bendruomenėse rėmimas</w:t>
      </w:r>
      <w:r w:rsidRPr="00B157BB">
        <w:t xml:space="preserve">“ </w:t>
      </w:r>
      <w:r>
        <w:t>dotacijos susitarimo projektui tarp Kretingos rajono savivaldybės administracijos ir Inovacijų ir tinklų programų vykdomosios įstaigos</w:t>
      </w:r>
      <w:r w:rsidRPr="009F6349">
        <w:t xml:space="preserve"> </w:t>
      </w:r>
      <w:r>
        <w:t>(pridedama).</w:t>
      </w:r>
      <w:r w:rsidR="00720F34">
        <w:rPr>
          <w:color w:val="000000"/>
        </w:rPr>
        <w:t xml:space="preserve"> </w:t>
      </w:r>
    </w:p>
    <w:p w:rsidR="007947AE" w:rsidRDefault="007947AE" w:rsidP="007947AE">
      <w:pPr>
        <w:pStyle w:val="Sraopastraipa"/>
        <w:numPr>
          <w:ilvl w:val="0"/>
          <w:numId w:val="2"/>
        </w:numPr>
        <w:tabs>
          <w:tab w:val="left" w:pos="1276"/>
        </w:tabs>
        <w:ind w:left="0" w:firstLine="851"/>
        <w:jc w:val="both"/>
      </w:pPr>
      <w:r>
        <w:t xml:space="preserve">Įgalioti </w:t>
      </w:r>
      <w:r w:rsidR="00D034F0">
        <w:t>Kretingos</w:t>
      </w:r>
      <w:r>
        <w:t xml:space="preserve"> rajono savivaldybės administracijos direktorių pasirašyti </w:t>
      </w:r>
      <w:r w:rsidR="007878B7">
        <w:t>2</w:t>
      </w:r>
      <w:r>
        <w:t xml:space="preserve"> punkte nurodyt</w:t>
      </w:r>
      <w:r w:rsidR="007878B7">
        <w:t>ą susitarimą.</w:t>
      </w:r>
    </w:p>
    <w:p w:rsidR="00397389" w:rsidRPr="007947AE" w:rsidRDefault="007947AE" w:rsidP="007947AE">
      <w:pPr>
        <w:pStyle w:val="Sraopastraipa"/>
        <w:numPr>
          <w:ilvl w:val="0"/>
          <w:numId w:val="2"/>
        </w:numPr>
        <w:tabs>
          <w:tab w:val="left" w:pos="1276"/>
        </w:tabs>
        <w:ind w:left="0" w:firstLine="851"/>
        <w:jc w:val="both"/>
      </w:pPr>
      <w:r w:rsidRPr="007947AE">
        <w:t xml:space="preserve"> </w:t>
      </w:r>
      <w:r w:rsidR="00397389" w:rsidRPr="007947AE">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397389" w:rsidRDefault="00CA5C24" w:rsidP="00922AF8">
      <w:pPr>
        <w:tabs>
          <w:tab w:val="left" w:pos="1350"/>
        </w:tabs>
        <w:jc w:val="both"/>
        <w:rPr>
          <w:szCs w:val="24"/>
        </w:rPr>
      </w:pPr>
      <w:r>
        <w:rPr>
          <w:szCs w:val="24"/>
        </w:rPr>
        <w:t xml:space="preserve">     </w:t>
      </w:r>
    </w:p>
    <w:p w:rsidR="001B2D3C" w:rsidRDefault="001B2D3C" w:rsidP="001B2D3C">
      <w:pPr>
        <w:jc w:val="both"/>
        <w:rPr>
          <w:szCs w:val="24"/>
        </w:rPr>
      </w:pPr>
      <w:r w:rsidRPr="008A757E">
        <w:rPr>
          <w:szCs w:val="24"/>
        </w:rPr>
        <w:t>Savivaldybės</w:t>
      </w:r>
      <w:r w:rsidR="00CA5C24">
        <w:rPr>
          <w:szCs w:val="24"/>
        </w:rPr>
        <w:t xml:space="preserve"> m</w:t>
      </w:r>
      <w:r w:rsidRPr="008A757E">
        <w:rPr>
          <w:szCs w:val="24"/>
        </w:rPr>
        <w:t>eras</w:t>
      </w:r>
      <w:r w:rsidR="00CA5C24">
        <w:rPr>
          <w:szCs w:val="24"/>
        </w:rPr>
        <w:t xml:space="preserve">                                                                                                          Antanas Kalinius </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B1422A" w:rsidRDefault="00B1422A" w:rsidP="001B2D3C">
      <w:pPr>
        <w:jc w:val="both"/>
        <w:rPr>
          <w:szCs w:val="24"/>
        </w:rPr>
      </w:pPr>
    </w:p>
    <w:p w:rsidR="00B1422A" w:rsidRDefault="00B1422A" w:rsidP="001B2D3C">
      <w:pPr>
        <w:jc w:val="both"/>
        <w:rPr>
          <w:szCs w:val="24"/>
        </w:rPr>
      </w:pPr>
    </w:p>
    <w:p w:rsidR="00B1422A" w:rsidRDefault="00B1422A" w:rsidP="001B2D3C">
      <w:pPr>
        <w:jc w:val="both"/>
        <w:rPr>
          <w:szCs w:val="24"/>
        </w:rPr>
      </w:pPr>
    </w:p>
    <w:p w:rsidR="00B1422A" w:rsidRDefault="00B1422A" w:rsidP="001B2D3C">
      <w:pPr>
        <w:jc w:val="both"/>
        <w:rPr>
          <w:szCs w:val="24"/>
        </w:rPr>
      </w:pPr>
    </w:p>
    <w:p w:rsidR="00B1422A" w:rsidRDefault="00B1422A" w:rsidP="001B2D3C">
      <w:pPr>
        <w:jc w:val="both"/>
        <w:rPr>
          <w:szCs w:val="24"/>
        </w:rPr>
      </w:pPr>
    </w:p>
    <w:p w:rsidR="00CA5C24" w:rsidRDefault="00CA5C24" w:rsidP="001B2D3C">
      <w:pPr>
        <w:jc w:val="both"/>
        <w:rPr>
          <w:szCs w:val="24"/>
        </w:rPr>
      </w:pPr>
    </w:p>
    <w:p w:rsidR="00CA5C24" w:rsidRDefault="00CA5C24" w:rsidP="001B2D3C">
      <w:pPr>
        <w:jc w:val="both"/>
        <w:rPr>
          <w:szCs w:val="24"/>
        </w:rPr>
      </w:pPr>
    </w:p>
    <w:p w:rsidR="00855F4D" w:rsidRDefault="00855F4D" w:rsidP="001B2D3C">
      <w:pPr>
        <w:rPr>
          <w:szCs w:val="24"/>
        </w:rPr>
      </w:pPr>
    </w:p>
    <w:p w:rsidR="007C453B" w:rsidRDefault="007C453B" w:rsidP="001B2D3C">
      <w:pPr>
        <w:rPr>
          <w:szCs w:val="24"/>
        </w:rPr>
      </w:pPr>
    </w:p>
    <w:p w:rsidR="007C453B" w:rsidRDefault="007C453B" w:rsidP="001B2D3C">
      <w:pPr>
        <w:rPr>
          <w:szCs w:val="24"/>
        </w:rPr>
      </w:pPr>
    </w:p>
    <w:p w:rsidR="000C6D90" w:rsidRDefault="000C6D90" w:rsidP="001B2D3C">
      <w:pPr>
        <w:rPr>
          <w:szCs w:val="24"/>
        </w:rPr>
      </w:pPr>
    </w:p>
    <w:p w:rsidR="000C6D90" w:rsidRDefault="000C6D90" w:rsidP="001B2D3C">
      <w:pPr>
        <w:rPr>
          <w:szCs w:val="24"/>
        </w:rPr>
      </w:pPr>
    </w:p>
    <w:p w:rsidR="005E446C" w:rsidRDefault="005E446C" w:rsidP="001B2D3C">
      <w:pPr>
        <w:rPr>
          <w:szCs w:val="24"/>
        </w:rPr>
      </w:pPr>
      <w:bookmarkStart w:id="0" w:name="_GoBack"/>
      <w:bookmarkEnd w:id="0"/>
    </w:p>
    <w:p w:rsidR="005E446C" w:rsidRDefault="005E446C" w:rsidP="001B2D3C">
      <w:pPr>
        <w:rPr>
          <w:szCs w:val="24"/>
        </w:rPr>
      </w:pPr>
    </w:p>
    <w:p w:rsidR="004B382E" w:rsidRDefault="004B382E" w:rsidP="001B2D3C">
      <w:pPr>
        <w:rPr>
          <w:szCs w:val="24"/>
        </w:rPr>
      </w:pPr>
    </w:p>
    <w:p w:rsidR="004B382E" w:rsidRDefault="004B382E" w:rsidP="001B2D3C">
      <w:pPr>
        <w:rPr>
          <w:szCs w:val="24"/>
        </w:rPr>
      </w:pPr>
    </w:p>
    <w:p w:rsidR="007631CE" w:rsidRPr="001B2D3C" w:rsidRDefault="00397389" w:rsidP="00CA5C24">
      <w:r>
        <w:rPr>
          <w:szCs w:val="24"/>
        </w:rPr>
        <w:t>Darius Martinkus</w:t>
      </w:r>
    </w:p>
    <w:sectPr w:rsidR="007631CE" w:rsidRPr="001B2D3C" w:rsidSect="005E446C">
      <w:pgSz w:w="12240" w:h="15840"/>
      <w:pgMar w:top="426" w:right="567" w:bottom="426"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EC" w:rsidRDefault="00BA24EC" w:rsidP="00922AF8">
      <w:r>
        <w:separator/>
      </w:r>
    </w:p>
  </w:endnote>
  <w:endnote w:type="continuationSeparator" w:id="0">
    <w:p w:rsidR="00BA24EC" w:rsidRDefault="00BA24EC"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EC" w:rsidRDefault="00BA24EC" w:rsidP="00922AF8">
      <w:r>
        <w:separator/>
      </w:r>
    </w:p>
  </w:footnote>
  <w:footnote w:type="continuationSeparator" w:id="0">
    <w:p w:rsidR="00BA24EC" w:rsidRDefault="00BA24EC"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nsid w:val="36D837A4"/>
    <w:multiLevelType w:val="hybridMultilevel"/>
    <w:tmpl w:val="C06C90E8"/>
    <w:lvl w:ilvl="0" w:tplc="1B8AD2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47E97AE3"/>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3">
    <w:nsid w:val="61F668BA"/>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4">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7512EFC"/>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num w:numId="1">
    <w:abstractNumId w:val="5"/>
  </w:num>
  <w:num w:numId="2">
    <w:abstractNumId w:val="2"/>
  </w:num>
  <w:num w:numId="3">
    <w:abstractNumId w:val="0"/>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07CA9"/>
    <w:rsid w:val="00010FF3"/>
    <w:rsid w:val="000275E3"/>
    <w:rsid w:val="0003437E"/>
    <w:rsid w:val="00060648"/>
    <w:rsid w:val="00073894"/>
    <w:rsid w:val="00092461"/>
    <w:rsid w:val="00094F8D"/>
    <w:rsid w:val="000A7AA7"/>
    <w:rsid w:val="000C6D90"/>
    <w:rsid w:val="000C74B8"/>
    <w:rsid w:val="000E497D"/>
    <w:rsid w:val="001253A3"/>
    <w:rsid w:val="001464FE"/>
    <w:rsid w:val="0015247D"/>
    <w:rsid w:val="001977C0"/>
    <w:rsid w:val="001A336E"/>
    <w:rsid w:val="001B22EB"/>
    <w:rsid w:val="001B2D3C"/>
    <w:rsid w:val="001D656A"/>
    <w:rsid w:val="001E3E7C"/>
    <w:rsid w:val="001F5AF8"/>
    <w:rsid w:val="002425F9"/>
    <w:rsid w:val="00261464"/>
    <w:rsid w:val="00261BD7"/>
    <w:rsid w:val="002B79DE"/>
    <w:rsid w:val="002E1D7B"/>
    <w:rsid w:val="003003AB"/>
    <w:rsid w:val="003212C4"/>
    <w:rsid w:val="003216D1"/>
    <w:rsid w:val="00326DE6"/>
    <w:rsid w:val="00344128"/>
    <w:rsid w:val="00346024"/>
    <w:rsid w:val="00374EDE"/>
    <w:rsid w:val="00397389"/>
    <w:rsid w:val="003B4D2C"/>
    <w:rsid w:val="004264E4"/>
    <w:rsid w:val="00484E43"/>
    <w:rsid w:val="004B382E"/>
    <w:rsid w:val="004B744B"/>
    <w:rsid w:val="004C51E1"/>
    <w:rsid w:val="00593091"/>
    <w:rsid w:val="005A416C"/>
    <w:rsid w:val="005B41C5"/>
    <w:rsid w:val="005C047F"/>
    <w:rsid w:val="005E446C"/>
    <w:rsid w:val="006168BA"/>
    <w:rsid w:val="00616A81"/>
    <w:rsid w:val="00625CF0"/>
    <w:rsid w:val="006336DC"/>
    <w:rsid w:val="00696B33"/>
    <w:rsid w:val="00720F34"/>
    <w:rsid w:val="007878B7"/>
    <w:rsid w:val="007947AE"/>
    <w:rsid w:val="007B55D2"/>
    <w:rsid w:val="007C453B"/>
    <w:rsid w:val="007C4ACC"/>
    <w:rsid w:val="007E72A3"/>
    <w:rsid w:val="007F2D1A"/>
    <w:rsid w:val="00803DEF"/>
    <w:rsid w:val="00854CC2"/>
    <w:rsid w:val="00855F4D"/>
    <w:rsid w:val="008D3350"/>
    <w:rsid w:val="008F1B30"/>
    <w:rsid w:val="008F1C17"/>
    <w:rsid w:val="009078C2"/>
    <w:rsid w:val="00922AF8"/>
    <w:rsid w:val="009450CE"/>
    <w:rsid w:val="0097493E"/>
    <w:rsid w:val="00981AE7"/>
    <w:rsid w:val="0099210B"/>
    <w:rsid w:val="00993EF0"/>
    <w:rsid w:val="009A079B"/>
    <w:rsid w:val="009B5800"/>
    <w:rsid w:val="009C516C"/>
    <w:rsid w:val="009D5B89"/>
    <w:rsid w:val="009E5528"/>
    <w:rsid w:val="00A305C4"/>
    <w:rsid w:val="00A3096D"/>
    <w:rsid w:val="00A45CB1"/>
    <w:rsid w:val="00A63794"/>
    <w:rsid w:val="00A77F23"/>
    <w:rsid w:val="00AB3484"/>
    <w:rsid w:val="00AC07DD"/>
    <w:rsid w:val="00AC788A"/>
    <w:rsid w:val="00B01F28"/>
    <w:rsid w:val="00B1422A"/>
    <w:rsid w:val="00B60017"/>
    <w:rsid w:val="00B63D08"/>
    <w:rsid w:val="00B66374"/>
    <w:rsid w:val="00B85145"/>
    <w:rsid w:val="00BA24EC"/>
    <w:rsid w:val="00BC3C4F"/>
    <w:rsid w:val="00BD7186"/>
    <w:rsid w:val="00C02242"/>
    <w:rsid w:val="00C22995"/>
    <w:rsid w:val="00C80433"/>
    <w:rsid w:val="00C978EF"/>
    <w:rsid w:val="00C97AB2"/>
    <w:rsid w:val="00CA5C24"/>
    <w:rsid w:val="00D034F0"/>
    <w:rsid w:val="00D268B3"/>
    <w:rsid w:val="00D861D3"/>
    <w:rsid w:val="00D92471"/>
    <w:rsid w:val="00DA5898"/>
    <w:rsid w:val="00DB1F7A"/>
    <w:rsid w:val="00DC4332"/>
    <w:rsid w:val="00E12B19"/>
    <w:rsid w:val="00E26917"/>
    <w:rsid w:val="00E305C9"/>
    <w:rsid w:val="00E810EE"/>
    <w:rsid w:val="00E84D8A"/>
    <w:rsid w:val="00EF1818"/>
    <w:rsid w:val="00F3540D"/>
    <w:rsid w:val="00F46E6F"/>
    <w:rsid w:val="00FA182D"/>
    <w:rsid w:val="00FA6480"/>
    <w:rsid w:val="00FB348B"/>
    <w:rsid w:val="00FB3966"/>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paragraph" w:styleId="prastasistinklapis">
    <w:name w:val="Normal (Web)"/>
    <w:basedOn w:val="prastasis"/>
    <w:uiPriority w:val="99"/>
    <w:unhideWhenUsed/>
    <w:rsid w:val="007947AE"/>
    <w:pPr>
      <w:spacing w:before="100" w:beforeAutospacing="1" w:after="100" w:afterAutospacing="1"/>
    </w:pPr>
    <w:rPr>
      <w:szCs w:val="24"/>
      <w:lang w:val="en-GB" w:eastAsia="lt-LT"/>
    </w:rPr>
  </w:style>
  <w:style w:type="paragraph" w:customStyle="1" w:styleId="Default">
    <w:name w:val="Default"/>
    <w:rsid w:val="001464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rsid w:val="00EF18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paragraph" w:styleId="prastasistinklapis">
    <w:name w:val="Normal (Web)"/>
    <w:basedOn w:val="prastasis"/>
    <w:uiPriority w:val="99"/>
    <w:unhideWhenUsed/>
    <w:rsid w:val="007947AE"/>
    <w:pPr>
      <w:spacing w:before="100" w:beforeAutospacing="1" w:after="100" w:afterAutospacing="1"/>
    </w:pPr>
    <w:rPr>
      <w:szCs w:val="24"/>
      <w:lang w:val="en-GB" w:eastAsia="lt-LT"/>
    </w:rPr>
  </w:style>
  <w:style w:type="paragraph" w:customStyle="1" w:styleId="Default">
    <w:name w:val="Default"/>
    <w:rsid w:val="001464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rsid w:val="00EF18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7643">
      <w:bodyDiv w:val="1"/>
      <w:marLeft w:val="0"/>
      <w:marRight w:val="0"/>
      <w:marTop w:val="0"/>
      <w:marBottom w:val="0"/>
      <w:divBdr>
        <w:top w:val="none" w:sz="0" w:space="0" w:color="auto"/>
        <w:left w:val="none" w:sz="0" w:space="0" w:color="auto"/>
        <w:bottom w:val="none" w:sz="0" w:space="0" w:color="auto"/>
        <w:right w:val="none" w:sz="0" w:space="0" w:color="auto"/>
      </w:divBdr>
    </w:div>
    <w:div w:id="288778774">
      <w:bodyDiv w:val="1"/>
      <w:marLeft w:val="0"/>
      <w:marRight w:val="0"/>
      <w:marTop w:val="0"/>
      <w:marBottom w:val="0"/>
      <w:divBdr>
        <w:top w:val="none" w:sz="0" w:space="0" w:color="auto"/>
        <w:left w:val="none" w:sz="0" w:space="0" w:color="auto"/>
        <w:bottom w:val="none" w:sz="0" w:space="0" w:color="auto"/>
        <w:right w:val="none" w:sz="0" w:space="0" w:color="auto"/>
      </w:divBdr>
    </w:div>
    <w:div w:id="651058927">
      <w:bodyDiv w:val="1"/>
      <w:marLeft w:val="0"/>
      <w:marRight w:val="0"/>
      <w:marTop w:val="0"/>
      <w:marBottom w:val="0"/>
      <w:divBdr>
        <w:top w:val="none" w:sz="0" w:space="0" w:color="auto"/>
        <w:left w:val="none" w:sz="0" w:space="0" w:color="auto"/>
        <w:bottom w:val="none" w:sz="0" w:space="0" w:color="auto"/>
        <w:right w:val="none" w:sz="0" w:space="0" w:color="auto"/>
      </w:divBdr>
    </w:div>
    <w:div w:id="700127603">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105151785">
      <w:bodyDiv w:val="1"/>
      <w:marLeft w:val="0"/>
      <w:marRight w:val="0"/>
      <w:marTop w:val="0"/>
      <w:marBottom w:val="0"/>
      <w:divBdr>
        <w:top w:val="none" w:sz="0" w:space="0" w:color="auto"/>
        <w:left w:val="none" w:sz="0" w:space="0" w:color="auto"/>
        <w:bottom w:val="none" w:sz="0" w:space="0" w:color="auto"/>
        <w:right w:val="none" w:sz="0" w:space="0" w:color="auto"/>
      </w:divBdr>
    </w:div>
    <w:div w:id="1273854049">
      <w:bodyDiv w:val="1"/>
      <w:marLeft w:val="0"/>
      <w:marRight w:val="0"/>
      <w:marTop w:val="0"/>
      <w:marBottom w:val="0"/>
      <w:divBdr>
        <w:top w:val="none" w:sz="0" w:space="0" w:color="auto"/>
        <w:left w:val="none" w:sz="0" w:space="0" w:color="auto"/>
        <w:bottom w:val="none" w:sz="0" w:space="0" w:color="auto"/>
        <w:right w:val="none" w:sz="0" w:space="0" w:color="auto"/>
      </w:divBdr>
    </w:div>
    <w:div w:id="1412697496">
      <w:bodyDiv w:val="1"/>
      <w:marLeft w:val="0"/>
      <w:marRight w:val="0"/>
      <w:marTop w:val="0"/>
      <w:marBottom w:val="0"/>
      <w:divBdr>
        <w:top w:val="none" w:sz="0" w:space="0" w:color="auto"/>
        <w:left w:val="none" w:sz="0" w:space="0" w:color="auto"/>
        <w:bottom w:val="none" w:sz="0" w:space="0" w:color="auto"/>
        <w:right w:val="none" w:sz="0" w:space="0" w:color="auto"/>
      </w:divBdr>
    </w:div>
    <w:div w:id="1571577310">
      <w:bodyDiv w:val="1"/>
      <w:marLeft w:val="0"/>
      <w:marRight w:val="0"/>
      <w:marTop w:val="0"/>
      <w:marBottom w:val="0"/>
      <w:divBdr>
        <w:top w:val="none" w:sz="0" w:space="0" w:color="auto"/>
        <w:left w:val="none" w:sz="0" w:space="0" w:color="auto"/>
        <w:bottom w:val="none" w:sz="0" w:space="0" w:color="auto"/>
        <w:right w:val="none" w:sz="0" w:space="0" w:color="auto"/>
      </w:divBdr>
    </w:div>
    <w:div w:id="1574898493">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800756836">
      <w:bodyDiv w:val="1"/>
      <w:marLeft w:val="0"/>
      <w:marRight w:val="0"/>
      <w:marTop w:val="0"/>
      <w:marBottom w:val="0"/>
      <w:divBdr>
        <w:top w:val="none" w:sz="0" w:space="0" w:color="auto"/>
        <w:left w:val="none" w:sz="0" w:space="0" w:color="auto"/>
        <w:bottom w:val="none" w:sz="0" w:space="0" w:color="auto"/>
        <w:right w:val="none" w:sz="0" w:space="0" w:color="auto"/>
      </w:divBdr>
    </w:div>
    <w:div w:id="1808936332">
      <w:bodyDiv w:val="1"/>
      <w:marLeft w:val="0"/>
      <w:marRight w:val="0"/>
      <w:marTop w:val="0"/>
      <w:marBottom w:val="0"/>
      <w:divBdr>
        <w:top w:val="none" w:sz="0" w:space="0" w:color="auto"/>
        <w:left w:val="none" w:sz="0" w:space="0" w:color="auto"/>
        <w:bottom w:val="none" w:sz="0" w:space="0" w:color="auto"/>
        <w:right w:val="none" w:sz="0" w:space="0" w:color="auto"/>
      </w:divBdr>
    </w:div>
    <w:div w:id="1957442359">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74739926">
      <w:bodyDiv w:val="1"/>
      <w:marLeft w:val="0"/>
      <w:marRight w:val="0"/>
      <w:marTop w:val="0"/>
      <w:marBottom w:val="0"/>
      <w:divBdr>
        <w:top w:val="none" w:sz="0" w:space="0" w:color="auto"/>
        <w:left w:val="none" w:sz="0" w:space="0" w:color="auto"/>
        <w:bottom w:val="none" w:sz="0" w:space="0" w:color="auto"/>
        <w:right w:val="none" w:sz="0" w:space="0" w:color="auto"/>
      </w:divBdr>
    </w:div>
    <w:div w:id="20911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1044</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2019-06-20T10:45:00Z</cp:lastPrinted>
  <dcterms:created xsi:type="dcterms:W3CDTF">2019-06-20T10:30:00Z</dcterms:created>
  <dcterms:modified xsi:type="dcterms:W3CDTF">2019-06-20T10:47:00Z</dcterms:modified>
</cp:coreProperties>
</file>