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512" w:rsidRDefault="00322512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5A10B6D" wp14:editId="46D0B19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12" w:rsidRDefault="00322512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626DD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3626DD">
        <w:rPr>
          <w:b/>
          <w:caps/>
          <w:szCs w:val="28"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8869B4" w:rsidP="008869B4">
      <w:pPr>
        <w:tabs>
          <w:tab w:val="center" w:pos="4819"/>
          <w:tab w:val="left" w:pos="6750"/>
        </w:tabs>
        <w:spacing w:after="0" w:line="240" w:lineRule="auto"/>
      </w:pPr>
      <w:r>
        <w:tab/>
      </w:r>
      <w:r w:rsidR="003626DD">
        <w:t>2019</w:t>
      </w:r>
      <w:r w:rsidR="00073088">
        <w:t xml:space="preserve"> m. kovo</w:t>
      </w:r>
      <w:r w:rsidR="003626DD">
        <w:t xml:space="preserve"> </w:t>
      </w:r>
      <w:r w:rsidR="0034515B">
        <w:t>2</w:t>
      </w:r>
      <w:r w:rsidR="00322512">
        <w:t>8</w:t>
      </w:r>
      <w:r w:rsidR="0034515B">
        <w:t xml:space="preserve"> </w:t>
      </w:r>
      <w:r w:rsidR="00341E82">
        <w:t xml:space="preserve">d. </w:t>
      </w:r>
      <w:r w:rsidR="008F66B7">
        <w:t xml:space="preserve"> </w:t>
      </w:r>
      <w:r w:rsidR="00341E82">
        <w:t>Nr.</w:t>
      </w:r>
      <w:r w:rsidR="00586DB9">
        <w:t xml:space="preserve"> </w:t>
      </w:r>
      <w:proofErr w:type="spellStart"/>
      <w:r w:rsidR="0034515B">
        <w:t>T</w:t>
      </w:r>
      <w:r w:rsidR="00322512">
        <w:t>2</w:t>
      </w:r>
      <w:proofErr w:type="spellEnd"/>
      <w:r w:rsidR="0034515B">
        <w:t>-8</w:t>
      </w:r>
      <w:r w:rsidR="00322512">
        <w:t>4</w:t>
      </w:r>
      <w:r>
        <w:tab/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A26F83" w:rsidRDefault="008D3581" w:rsidP="002D3AA2">
      <w:pPr>
        <w:spacing w:after="0" w:line="240" w:lineRule="auto"/>
        <w:ind w:firstLine="851"/>
        <w:jc w:val="both"/>
      </w:pPr>
      <w:r>
        <w:t>Vadovaud</w:t>
      </w:r>
      <w:r w:rsidR="002E79A3">
        <w:t xml:space="preserve">amasi </w:t>
      </w:r>
      <w:r w:rsidR="000A49FF" w:rsidRPr="000A49FF">
        <w:t>Lietuvos Respublikos vietos savivaldos įstatymo 16 straipsnio 4 dalimi,</w:t>
      </w:r>
      <w:r w:rsidR="000A49FF">
        <w:t xml:space="preserve"> </w:t>
      </w:r>
      <w:r w:rsidR="002E79A3">
        <w:t>Lietuvos R</w:t>
      </w:r>
      <w:r>
        <w:t>espublikos sveikatos priežiūros įstaigų įstatymo 28 straipsnio 5 punktu</w:t>
      </w:r>
      <w:r w:rsidR="0001623C">
        <w:t xml:space="preserve"> ir atsižvelgdama į Kretingos rajono savivaldybės viešosios įstaigos Kretingos pirminės sveikatos priežiūros centro 2019 m. kovo 13 d. raštą Nr. </w:t>
      </w:r>
      <w:proofErr w:type="spellStart"/>
      <w:r w:rsidR="0001623C">
        <w:t>V5</w:t>
      </w:r>
      <w:proofErr w:type="spellEnd"/>
      <w:r w:rsidR="0001623C">
        <w:t xml:space="preserve">-097 bei Kretingos rajono savivaldybės tarybos Sveikatos apsaugos ir socialinių reikalų komiteto 2019 m. kovo 14 d. posėdžio protokolo Nr. </w:t>
      </w:r>
      <w:proofErr w:type="spellStart"/>
      <w:r w:rsidR="0001623C">
        <w:t>T7</w:t>
      </w:r>
      <w:proofErr w:type="spellEnd"/>
      <w:r w:rsidR="0001623C">
        <w:t xml:space="preserve">-4 </w:t>
      </w:r>
      <w:r w:rsidR="009043D6">
        <w:t>nutarimą</w:t>
      </w:r>
      <w:r w:rsidR="0001623C">
        <w:t xml:space="preserve">, </w:t>
      </w:r>
      <w:r w:rsidR="002E79A3">
        <w:t>Kreti</w:t>
      </w:r>
      <w:r w:rsidR="00104277">
        <w:t>ngos rajono savivaldybės taryba</w:t>
      </w:r>
      <w:r w:rsidR="001224AA">
        <w:t xml:space="preserve"> </w:t>
      </w:r>
      <w:r w:rsidR="002E79A3">
        <w:t xml:space="preserve">n </w:t>
      </w:r>
      <w:r w:rsidR="00820122">
        <w:t xml:space="preserve">u </w:t>
      </w:r>
      <w:r w:rsidR="002E79A3">
        <w:t>s p r e n d ž i a:</w:t>
      </w:r>
    </w:p>
    <w:p w:rsidR="006E72D1" w:rsidRDefault="001224AA" w:rsidP="002D3AA2">
      <w:pPr>
        <w:spacing w:after="0" w:line="240" w:lineRule="auto"/>
        <w:ind w:firstLine="851"/>
        <w:jc w:val="both"/>
      </w:pPr>
      <w:r>
        <w:t xml:space="preserve">1. </w:t>
      </w:r>
      <w:r w:rsidR="002E79A3">
        <w:t>Nustatyti Kretingos rajono savivaldybės viešosioms įstaigoms</w:t>
      </w:r>
      <w:r w:rsidR="0072198F">
        <w:t xml:space="preserve"> </w:t>
      </w:r>
      <w:r w:rsidR="003626DD">
        <w:t xml:space="preserve">2019 </w:t>
      </w:r>
      <w:r w:rsidR="002E79A3">
        <w:t>m. išlaidų</w:t>
      </w:r>
      <w:r>
        <w:t xml:space="preserve"> </w:t>
      </w:r>
      <w:r w:rsidR="002E79A3">
        <w:t>normatyvą darbo užmokesčiui kartu su mokesčiu SODRAI:</w:t>
      </w:r>
    </w:p>
    <w:p w:rsidR="006E72D1" w:rsidRDefault="002E79A3" w:rsidP="002D3AA2">
      <w:pPr>
        <w:spacing w:after="0" w:line="240" w:lineRule="auto"/>
        <w:ind w:firstLine="851"/>
        <w:jc w:val="both"/>
      </w:pPr>
      <w:r>
        <w:t>1.1. Kretingos li</w:t>
      </w:r>
      <w:r w:rsidR="003B3C83">
        <w:t xml:space="preserve">goninei, Kartenos </w:t>
      </w:r>
      <w:r w:rsidR="000135E1">
        <w:t xml:space="preserve">ir </w:t>
      </w:r>
      <w:r>
        <w:t>Salantų pirmin</w:t>
      </w:r>
      <w:r w:rsidR="000135E1">
        <w:t>ės sveikatos priežiūros centrams</w:t>
      </w:r>
      <w:r w:rsidR="006E72D1">
        <w:t xml:space="preserve"> –</w:t>
      </w:r>
      <w:r w:rsidR="00FF6F13">
        <w:t xml:space="preserve"> iki 78 proc. nuo gaunamų pajamų</w:t>
      </w:r>
      <w:r w:rsidR="00733DD3">
        <w:t>;</w:t>
      </w:r>
    </w:p>
    <w:p w:rsidR="006E72D1" w:rsidRDefault="002E79A3" w:rsidP="002D3AA2">
      <w:pPr>
        <w:spacing w:after="0" w:line="240" w:lineRule="auto"/>
        <w:ind w:firstLine="851"/>
        <w:jc w:val="both"/>
      </w:pPr>
      <w:r>
        <w:t xml:space="preserve">1.2. </w:t>
      </w:r>
      <w:r w:rsidR="003B3C83">
        <w:t xml:space="preserve">Kretingos pirminės sveikatos priežiūros centrui ir </w:t>
      </w:r>
      <w:r>
        <w:t xml:space="preserve">Kretingos psichikos sveikatos centrui </w:t>
      </w:r>
      <w:r w:rsidR="006E72D1">
        <w:t>–</w:t>
      </w:r>
      <w:r w:rsidR="00733DD3">
        <w:t xml:space="preserve"> </w:t>
      </w:r>
      <w:r w:rsidR="00FF6F13">
        <w:t>iki 80 proc. nuo gaunamų pajamų</w:t>
      </w:r>
      <w:r>
        <w:t>.</w:t>
      </w:r>
    </w:p>
    <w:p w:rsidR="009043D6" w:rsidRDefault="006E72D1" w:rsidP="009043D6">
      <w:pPr>
        <w:spacing w:after="0" w:line="240" w:lineRule="auto"/>
        <w:ind w:firstLine="851"/>
        <w:jc w:val="both"/>
      </w:pPr>
      <w:r>
        <w:t xml:space="preserve">2. </w:t>
      </w:r>
      <w:r w:rsidR="00027BB1">
        <w:t>Pavesti viešųjų įstaigų vadovams įsakymu nustatyti išlaidų medikamentams normatyvą.</w:t>
      </w:r>
    </w:p>
    <w:p w:rsidR="006E72D1" w:rsidRDefault="006843A8" w:rsidP="009043D6">
      <w:pPr>
        <w:spacing w:after="0" w:line="240" w:lineRule="auto"/>
        <w:ind w:firstLine="851"/>
        <w:jc w:val="both"/>
        <w:rPr>
          <w:rFonts w:eastAsia="Calibri"/>
        </w:rPr>
      </w:pPr>
      <w:r>
        <w:t>3. Šis</w:t>
      </w:r>
      <w:r w:rsidRPr="006843A8">
        <w:t xml:space="preserve"> sprendimas gali būti skundžiamas</w:t>
      </w:r>
      <w:r w:rsidR="002D3AA2" w:rsidRPr="002D3AA2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2D3AA2" w:rsidRPr="002D3AA2">
        <w:rPr>
          <w:rFonts w:eastAsia="Calibri"/>
        </w:rPr>
        <w:t xml:space="preserve">apygardos administracinio teismo Klaipėdos rūmams (Galinio Pylimo g. 9, Klaipėdoje) per vieną mėnesį nuo šio </w:t>
      </w:r>
      <w:r w:rsidR="009043D6">
        <w:rPr>
          <w:rFonts w:eastAsia="Calibri"/>
        </w:rPr>
        <w:t>sprendimo</w:t>
      </w:r>
      <w:r w:rsidR="002D3AA2" w:rsidRPr="002D3AA2">
        <w:rPr>
          <w:rFonts w:eastAsia="Calibri"/>
        </w:rPr>
        <w:t xml:space="preserve"> paskelbimo arba įteikimo suinteresuotam asmeniui dienos.</w:t>
      </w:r>
    </w:p>
    <w:p w:rsidR="009043D6" w:rsidRPr="009043D6" w:rsidRDefault="009043D6" w:rsidP="009043D6">
      <w:pPr>
        <w:spacing w:after="0" w:line="240" w:lineRule="auto"/>
        <w:ind w:firstLine="851"/>
        <w:jc w:val="both"/>
      </w:pPr>
    </w:p>
    <w:p w:rsidR="00341E82" w:rsidRDefault="006E72D1" w:rsidP="00140EF4">
      <w:pPr>
        <w:spacing w:after="0" w:line="240" w:lineRule="auto"/>
      </w:pPr>
      <w:r>
        <w:t>Savivaldybės meras</w:t>
      </w:r>
      <w:r w:rsidR="00322512">
        <w:t xml:space="preserve">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  <w:bookmarkStart w:id="0" w:name="_GoBack"/>
      <w:bookmarkEnd w:id="0"/>
    </w:p>
    <w:p w:rsidR="006A4286" w:rsidRDefault="006A4286" w:rsidP="00D766E1">
      <w:pPr>
        <w:spacing w:after="0" w:line="240" w:lineRule="auto"/>
        <w:jc w:val="both"/>
      </w:pPr>
    </w:p>
    <w:p w:rsidR="00322512" w:rsidRDefault="00322512" w:rsidP="00D766E1">
      <w:pPr>
        <w:spacing w:after="0" w:line="240" w:lineRule="auto"/>
        <w:jc w:val="both"/>
      </w:pPr>
    </w:p>
    <w:p w:rsidR="00322512" w:rsidRDefault="00322512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3626DD" w:rsidRDefault="003626DD" w:rsidP="00D766E1">
      <w:pPr>
        <w:spacing w:after="0" w:line="240" w:lineRule="auto"/>
        <w:jc w:val="both"/>
      </w:pPr>
    </w:p>
    <w:p w:rsidR="0001623C" w:rsidRDefault="0001623C" w:rsidP="00D766E1">
      <w:pPr>
        <w:spacing w:after="0" w:line="240" w:lineRule="auto"/>
        <w:jc w:val="both"/>
      </w:pPr>
    </w:p>
    <w:p w:rsidR="003626DD" w:rsidRDefault="003626DD" w:rsidP="00D766E1">
      <w:pPr>
        <w:spacing w:after="0" w:line="240" w:lineRule="auto"/>
        <w:jc w:val="both"/>
      </w:pPr>
    </w:p>
    <w:p w:rsidR="001224AA" w:rsidRPr="008424F2" w:rsidRDefault="003626DD" w:rsidP="00322512">
      <w:pPr>
        <w:spacing w:after="0" w:line="240" w:lineRule="auto"/>
        <w:rPr>
          <w:b/>
          <w:lang w:val="en-US"/>
        </w:rPr>
      </w:pPr>
      <w:r>
        <w:rPr>
          <w:rFonts w:eastAsia="Calibri"/>
          <w:sz w:val="23"/>
          <w:szCs w:val="23"/>
        </w:rPr>
        <w:t xml:space="preserve">Zita </w:t>
      </w:r>
      <w:proofErr w:type="spellStart"/>
      <w:r>
        <w:rPr>
          <w:rFonts w:eastAsia="Calibri"/>
          <w:sz w:val="23"/>
          <w:szCs w:val="23"/>
        </w:rPr>
        <w:t>Abelkienė</w:t>
      </w:r>
      <w:proofErr w:type="spellEnd"/>
      <w:r w:rsidR="006A4286" w:rsidRPr="008424F2">
        <w:rPr>
          <w:rFonts w:eastAsia="Calibri"/>
          <w:b/>
          <w:lang w:val="en-US"/>
        </w:rPr>
        <w:t xml:space="preserve"> </w:t>
      </w:r>
    </w:p>
    <w:sectPr w:rsidR="001224AA" w:rsidRPr="008424F2" w:rsidSect="00322512">
      <w:headerReference w:type="firs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49C" w:rsidRDefault="00F0049C" w:rsidP="00D766E1">
      <w:pPr>
        <w:spacing w:after="0" w:line="240" w:lineRule="auto"/>
      </w:pPr>
      <w:r>
        <w:separator/>
      </w:r>
    </w:p>
  </w:endnote>
  <w:endnote w:type="continuationSeparator" w:id="0">
    <w:p w:rsidR="00F0049C" w:rsidRDefault="00F0049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49C" w:rsidRDefault="00F0049C" w:rsidP="00D766E1">
      <w:pPr>
        <w:spacing w:after="0" w:line="240" w:lineRule="auto"/>
      </w:pPr>
      <w:r>
        <w:separator/>
      </w:r>
    </w:p>
  </w:footnote>
  <w:footnote w:type="continuationSeparator" w:id="0">
    <w:p w:rsidR="00F0049C" w:rsidRDefault="00F0049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4F2" w:rsidRPr="008424F2" w:rsidRDefault="008424F2" w:rsidP="008424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57"/>
    <w:rsid w:val="000017A1"/>
    <w:rsid w:val="00001BDE"/>
    <w:rsid w:val="00001FBD"/>
    <w:rsid w:val="000135E1"/>
    <w:rsid w:val="0001623C"/>
    <w:rsid w:val="0002308E"/>
    <w:rsid w:val="00027BB1"/>
    <w:rsid w:val="00035842"/>
    <w:rsid w:val="00036312"/>
    <w:rsid w:val="000458A6"/>
    <w:rsid w:val="00054C25"/>
    <w:rsid w:val="00065056"/>
    <w:rsid w:val="00073088"/>
    <w:rsid w:val="000A49FF"/>
    <w:rsid w:val="000F2DCE"/>
    <w:rsid w:val="00104277"/>
    <w:rsid w:val="001224AA"/>
    <w:rsid w:val="00140EF4"/>
    <w:rsid w:val="00141A2E"/>
    <w:rsid w:val="00142456"/>
    <w:rsid w:val="0016397D"/>
    <w:rsid w:val="0016450F"/>
    <w:rsid w:val="001A2D89"/>
    <w:rsid w:val="001C0BBD"/>
    <w:rsid w:val="001F0358"/>
    <w:rsid w:val="00200F59"/>
    <w:rsid w:val="0020350C"/>
    <w:rsid w:val="00267C94"/>
    <w:rsid w:val="00280421"/>
    <w:rsid w:val="00284B0A"/>
    <w:rsid w:val="002A787D"/>
    <w:rsid w:val="002D3AA2"/>
    <w:rsid w:val="002E4AB0"/>
    <w:rsid w:val="002E79A3"/>
    <w:rsid w:val="002F727D"/>
    <w:rsid w:val="00322512"/>
    <w:rsid w:val="003318E6"/>
    <w:rsid w:val="00333F1B"/>
    <w:rsid w:val="00341E82"/>
    <w:rsid w:val="0034515B"/>
    <w:rsid w:val="0035320A"/>
    <w:rsid w:val="00361357"/>
    <w:rsid w:val="003626DD"/>
    <w:rsid w:val="00364535"/>
    <w:rsid w:val="003B3C83"/>
    <w:rsid w:val="003C5065"/>
    <w:rsid w:val="003C7F4A"/>
    <w:rsid w:val="00415FB0"/>
    <w:rsid w:val="004231B9"/>
    <w:rsid w:val="004652F7"/>
    <w:rsid w:val="00497C08"/>
    <w:rsid w:val="004C7C9B"/>
    <w:rsid w:val="005103E1"/>
    <w:rsid w:val="005537F7"/>
    <w:rsid w:val="00583BC8"/>
    <w:rsid w:val="00586DB9"/>
    <w:rsid w:val="005A0EBE"/>
    <w:rsid w:val="005A439C"/>
    <w:rsid w:val="005A63F4"/>
    <w:rsid w:val="005B450E"/>
    <w:rsid w:val="005C1142"/>
    <w:rsid w:val="006177C6"/>
    <w:rsid w:val="00621290"/>
    <w:rsid w:val="0062288F"/>
    <w:rsid w:val="006374FB"/>
    <w:rsid w:val="006619D2"/>
    <w:rsid w:val="0066674D"/>
    <w:rsid w:val="00673D98"/>
    <w:rsid w:val="006750DB"/>
    <w:rsid w:val="00677E3E"/>
    <w:rsid w:val="006843A8"/>
    <w:rsid w:val="006932F8"/>
    <w:rsid w:val="0069368F"/>
    <w:rsid w:val="006A0861"/>
    <w:rsid w:val="006A4286"/>
    <w:rsid w:val="006C2DA2"/>
    <w:rsid w:val="006E72D1"/>
    <w:rsid w:val="00700173"/>
    <w:rsid w:val="00703D9A"/>
    <w:rsid w:val="00711479"/>
    <w:rsid w:val="0072198F"/>
    <w:rsid w:val="00727B0F"/>
    <w:rsid w:val="00733DD3"/>
    <w:rsid w:val="0076094E"/>
    <w:rsid w:val="007738EC"/>
    <w:rsid w:val="007C491E"/>
    <w:rsid w:val="007C4934"/>
    <w:rsid w:val="007C6481"/>
    <w:rsid w:val="007E148F"/>
    <w:rsid w:val="00820122"/>
    <w:rsid w:val="00822294"/>
    <w:rsid w:val="008424F2"/>
    <w:rsid w:val="00842743"/>
    <w:rsid w:val="008619AA"/>
    <w:rsid w:val="008869B4"/>
    <w:rsid w:val="008D3581"/>
    <w:rsid w:val="008F66B7"/>
    <w:rsid w:val="0090179E"/>
    <w:rsid w:val="009043D6"/>
    <w:rsid w:val="00910381"/>
    <w:rsid w:val="009420B5"/>
    <w:rsid w:val="0095343B"/>
    <w:rsid w:val="0099567A"/>
    <w:rsid w:val="00A00463"/>
    <w:rsid w:val="00A26F83"/>
    <w:rsid w:val="00A2764B"/>
    <w:rsid w:val="00A93B72"/>
    <w:rsid w:val="00AD7408"/>
    <w:rsid w:val="00B11978"/>
    <w:rsid w:val="00B5213A"/>
    <w:rsid w:val="00B816C5"/>
    <w:rsid w:val="00C15D1E"/>
    <w:rsid w:val="00C23349"/>
    <w:rsid w:val="00C8181E"/>
    <w:rsid w:val="00C869FA"/>
    <w:rsid w:val="00C91922"/>
    <w:rsid w:val="00CE72BE"/>
    <w:rsid w:val="00D45E54"/>
    <w:rsid w:val="00D5022D"/>
    <w:rsid w:val="00D557C6"/>
    <w:rsid w:val="00D766E1"/>
    <w:rsid w:val="00D86AA1"/>
    <w:rsid w:val="00DC0272"/>
    <w:rsid w:val="00DD395B"/>
    <w:rsid w:val="00DD3AA8"/>
    <w:rsid w:val="00E40C11"/>
    <w:rsid w:val="00E724C5"/>
    <w:rsid w:val="00E761F9"/>
    <w:rsid w:val="00E903C1"/>
    <w:rsid w:val="00F0049C"/>
    <w:rsid w:val="00F12247"/>
    <w:rsid w:val="00F15373"/>
    <w:rsid w:val="00F4474B"/>
    <w:rsid w:val="00F47930"/>
    <w:rsid w:val="00F759A4"/>
    <w:rsid w:val="00F90F3B"/>
    <w:rsid w:val="00FA6F59"/>
    <w:rsid w:val="00FD4B67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09A21"/>
  <w15:docId w15:val="{A3094AE1-FC9A-49AD-951A-812E325C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93CC-CD23-480A-A5ED-3C2D7CAF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2019-03-21T05:59:00Z</cp:lastPrinted>
  <dcterms:created xsi:type="dcterms:W3CDTF">2019-03-26T12:17:00Z</dcterms:created>
  <dcterms:modified xsi:type="dcterms:W3CDTF">2019-03-26T12:18:00Z</dcterms:modified>
</cp:coreProperties>
</file>