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040" w:rsidRPr="006874B9" w:rsidRDefault="00A96A97">
      <w:pPr>
        <w:spacing w:after="0" w:line="278" w:lineRule="exact"/>
        <w:ind w:left="5251"/>
        <w:rPr>
          <w:rFonts w:ascii="Times New Roman" w:eastAsia="Times New Roman" w:hAnsi="Times New Roman" w:cs="Times New Roman"/>
          <w:sz w:val="24"/>
          <w:szCs w:val="24"/>
          <w:lang w:val="lt-LT"/>
        </w:rPr>
      </w:pPr>
      <w:r w:rsidRPr="006874B9">
        <w:rPr>
          <w:rFonts w:ascii="Times New Roman" w:eastAsia="Times New Roman" w:hAnsi="Times New Roman" w:cs="Times New Roman"/>
          <w:sz w:val="24"/>
          <w:szCs w:val="24"/>
          <w:lang w:val="lt-LT" w:eastAsia="lt-LT"/>
        </w:rPr>
        <w:t>PATVIRTINTA</w:t>
      </w:r>
    </w:p>
    <w:p w:rsidR="003D7A25" w:rsidRPr="006874B9" w:rsidRDefault="003D7A25">
      <w:pPr>
        <w:spacing w:after="0" w:line="278" w:lineRule="exact"/>
        <w:ind w:left="5256"/>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Kretingos</w:t>
      </w:r>
      <w:r w:rsidR="00A96A97" w:rsidRPr="006874B9">
        <w:rPr>
          <w:rFonts w:ascii="Times New Roman" w:eastAsia="Times New Roman" w:hAnsi="Times New Roman" w:cs="Times New Roman"/>
          <w:sz w:val="24"/>
          <w:szCs w:val="24"/>
          <w:lang w:val="lt-LT" w:eastAsia="lt-LT"/>
        </w:rPr>
        <w:t xml:space="preserve"> rajono savivaldybės tarybos </w:t>
      </w:r>
    </w:p>
    <w:p w:rsidR="00185040" w:rsidRPr="006874B9" w:rsidRDefault="00A96A97">
      <w:pPr>
        <w:spacing w:after="0" w:line="278" w:lineRule="exact"/>
        <w:ind w:left="5256"/>
        <w:rPr>
          <w:rFonts w:ascii="Times New Roman" w:eastAsia="Times New Roman" w:hAnsi="Times New Roman" w:cs="Times New Roman"/>
          <w:sz w:val="24"/>
          <w:szCs w:val="24"/>
          <w:lang w:val="lt-LT"/>
        </w:rPr>
      </w:pPr>
      <w:r w:rsidRPr="006874B9">
        <w:rPr>
          <w:rFonts w:ascii="Times New Roman" w:eastAsia="Times New Roman" w:hAnsi="Times New Roman" w:cs="Times New Roman"/>
          <w:sz w:val="24"/>
          <w:szCs w:val="24"/>
          <w:lang w:val="lt-LT" w:eastAsia="lt-LT"/>
        </w:rPr>
        <w:t xml:space="preserve">2019 m. </w:t>
      </w:r>
      <w:r w:rsidR="003D7A25" w:rsidRPr="006874B9">
        <w:rPr>
          <w:rFonts w:ascii="Times New Roman" w:eastAsia="Times New Roman" w:hAnsi="Times New Roman" w:cs="Times New Roman"/>
          <w:sz w:val="24"/>
          <w:szCs w:val="24"/>
          <w:lang w:val="lt-LT" w:eastAsia="lt-LT"/>
        </w:rPr>
        <w:t>kovo</w:t>
      </w:r>
      <w:r w:rsidR="006A1BE6">
        <w:rPr>
          <w:rFonts w:ascii="Times New Roman" w:eastAsia="Times New Roman" w:hAnsi="Times New Roman" w:cs="Times New Roman"/>
          <w:sz w:val="24"/>
          <w:szCs w:val="24"/>
          <w:lang w:val="lt-LT" w:eastAsia="lt-LT"/>
        </w:rPr>
        <w:t xml:space="preserve"> 28</w:t>
      </w:r>
      <w:r w:rsidRPr="006874B9">
        <w:rPr>
          <w:rFonts w:ascii="Times New Roman" w:eastAsia="Times New Roman" w:hAnsi="Times New Roman" w:cs="Times New Roman"/>
          <w:sz w:val="24"/>
          <w:szCs w:val="24"/>
          <w:lang w:val="lt-LT" w:eastAsia="lt-LT"/>
        </w:rPr>
        <w:t xml:space="preserve"> d. sprendimu Nr. </w:t>
      </w:r>
      <w:proofErr w:type="spellStart"/>
      <w:r w:rsidRPr="006874B9">
        <w:rPr>
          <w:rFonts w:ascii="Times New Roman" w:eastAsia="Times New Roman" w:hAnsi="Times New Roman" w:cs="Times New Roman"/>
          <w:sz w:val="24"/>
          <w:szCs w:val="24"/>
          <w:lang w:val="lt-LT" w:eastAsia="lt-LT"/>
        </w:rPr>
        <w:t>T</w:t>
      </w:r>
      <w:r w:rsidR="006A1BE6">
        <w:rPr>
          <w:rFonts w:ascii="Times New Roman" w:eastAsia="Times New Roman" w:hAnsi="Times New Roman" w:cs="Times New Roman"/>
          <w:sz w:val="24"/>
          <w:szCs w:val="24"/>
          <w:lang w:val="lt-LT" w:eastAsia="lt-LT"/>
        </w:rPr>
        <w:t>2</w:t>
      </w:r>
      <w:proofErr w:type="spellEnd"/>
      <w:r w:rsidRPr="006874B9">
        <w:rPr>
          <w:rFonts w:ascii="Times New Roman" w:eastAsia="Times New Roman" w:hAnsi="Times New Roman" w:cs="Times New Roman"/>
          <w:sz w:val="24"/>
          <w:szCs w:val="24"/>
          <w:lang w:val="lt-LT" w:eastAsia="lt-LT"/>
        </w:rPr>
        <w:t>-</w:t>
      </w:r>
      <w:r w:rsidR="006A1BE6">
        <w:rPr>
          <w:rFonts w:ascii="Times New Roman" w:eastAsia="Times New Roman" w:hAnsi="Times New Roman" w:cs="Times New Roman"/>
          <w:sz w:val="24"/>
          <w:szCs w:val="24"/>
          <w:lang w:val="lt-LT" w:eastAsia="lt-LT"/>
        </w:rPr>
        <w:t>49</w:t>
      </w:r>
    </w:p>
    <w:p w:rsidR="00185040" w:rsidRPr="006874B9" w:rsidRDefault="008617A7">
      <w:pPr>
        <w:spacing w:after="0" w:line="240" w:lineRule="exact"/>
        <w:jc w:val="center"/>
        <w:rPr>
          <w:rFonts w:ascii="Times New Roman" w:eastAsia="Times New Roman" w:hAnsi="Times New Roman" w:cs="Times New Roman"/>
          <w:sz w:val="20"/>
          <w:szCs w:val="20"/>
          <w:lang w:val="lt-LT"/>
        </w:rPr>
      </w:pPr>
    </w:p>
    <w:p w:rsidR="00185040" w:rsidRPr="006874B9" w:rsidRDefault="003D7A25" w:rsidP="003D7A25">
      <w:pPr>
        <w:spacing w:before="91" w:after="0" w:line="240" w:lineRule="auto"/>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 xml:space="preserve">KRETINGOS </w:t>
      </w:r>
      <w:r w:rsidR="00A96A97" w:rsidRPr="006874B9">
        <w:rPr>
          <w:rFonts w:ascii="Times New Roman" w:eastAsia="Times New Roman" w:hAnsi="Times New Roman" w:cs="Times New Roman"/>
          <w:b/>
          <w:bCs/>
          <w:sz w:val="24"/>
          <w:szCs w:val="24"/>
          <w:lang w:val="lt-LT" w:eastAsia="lt-LT"/>
        </w:rPr>
        <w:t>RAJONO SAVIVALDYB</w:t>
      </w:r>
      <w:r w:rsidRPr="006874B9">
        <w:rPr>
          <w:rFonts w:ascii="Times New Roman" w:eastAsia="Times New Roman" w:hAnsi="Times New Roman" w:cs="Times New Roman"/>
          <w:b/>
          <w:bCs/>
          <w:sz w:val="24"/>
          <w:szCs w:val="24"/>
          <w:lang w:val="lt-LT" w:eastAsia="lt-LT"/>
        </w:rPr>
        <w:t>Ė</w:t>
      </w:r>
      <w:r w:rsidR="00A96A97" w:rsidRPr="006874B9">
        <w:rPr>
          <w:rFonts w:ascii="Times New Roman" w:eastAsia="Times New Roman" w:hAnsi="Times New Roman" w:cs="Times New Roman"/>
          <w:b/>
          <w:bCs/>
          <w:sz w:val="24"/>
          <w:szCs w:val="24"/>
          <w:lang w:val="lt-LT" w:eastAsia="lt-LT"/>
        </w:rPr>
        <w:t>S BENDRUOMENINIŲ ORGANIZACIJŲ</w:t>
      </w:r>
    </w:p>
    <w:p w:rsidR="00185040" w:rsidRPr="006874B9" w:rsidRDefault="00A96A97" w:rsidP="003D7A25">
      <w:pPr>
        <w:spacing w:before="19" w:after="0" w:line="240" w:lineRule="auto"/>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TARYBOS NUOSTATAI</w:t>
      </w:r>
    </w:p>
    <w:p w:rsidR="00185040" w:rsidRPr="006874B9" w:rsidRDefault="008617A7" w:rsidP="003D7A25">
      <w:pPr>
        <w:spacing w:after="0" w:line="240" w:lineRule="exact"/>
        <w:ind w:left="3264" w:right="3269"/>
        <w:jc w:val="both"/>
        <w:rPr>
          <w:rFonts w:ascii="Times New Roman" w:eastAsia="Times New Roman" w:hAnsi="Times New Roman" w:cs="Times New Roman"/>
          <w:sz w:val="24"/>
          <w:szCs w:val="24"/>
          <w:lang w:val="lt-LT"/>
        </w:rPr>
      </w:pPr>
    </w:p>
    <w:p w:rsidR="003D7A25" w:rsidRPr="006874B9" w:rsidRDefault="00A96A97" w:rsidP="000227BC">
      <w:pPr>
        <w:tabs>
          <w:tab w:val="left" w:pos="0"/>
          <w:tab w:val="left" w:pos="142"/>
        </w:tabs>
        <w:spacing w:before="43" w:after="0" w:line="274" w:lineRule="exact"/>
        <w:ind w:right="9"/>
        <w:jc w:val="center"/>
        <w:rPr>
          <w:rFonts w:ascii="Times New Roman" w:eastAsia="Times New Roman" w:hAnsi="Times New Roman" w:cs="Times New Roman"/>
          <w:b/>
          <w:bCs/>
          <w:sz w:val="24"/>
          <w:szCs w:val="24"/>
          <w:lang w:val="lt-LT" w:eastAsia="lt-LT"/>
        </w:rPr>
      </w:pPr>
      <w:r w:rsidRPr="006874B9">
        <w:rPr>
          <w:rFonts w:ascii="Times New Roman" w:eastAsia="Times New Roman" w:hAnsi="Times New Roman" w:cs="Times New Roman"/>
          <w:b/>
          <w:bCs/>
          <w:sz w:val="24"/>
          <w:szCs w:val="24"/>
          <w:lang w:val="lt-LT" w:eastAsia="lt-LT"/>
        </w:rPr>
        <w:t>I</w:t>
      </w:r>
      <w:r w:rsidRPr="006874B9">
        <w:rPr>
          <w:rFonts w:ascii="Times New Roman" w:eastAsia="Times New Roman" w:hAnsi="Times New Roman" w:cs="Times New Roman"/>
          <w:sz w:val="24"/>
          <w:szCs w:val="24"/>
          <w:lang w:val="lt-LT" w:eastAsia="lt-LT"/>
        </w:rPr>
        <w:tab/>
      </w:r>
      <w:r w:rsidR="000227BC" w:rsidRPr="006874B9">
        <w:rPr>
          <w:rFonts w:ascii="Times New Roman" w:eastAsia="Times New Roman" w:hAnsi="Times New Roman" w:cs="Times New Roman"/>
          <w:sz w:val="24"/>
          <w:szCs w:val="24"/>
          <w:lang w:val="lt-LT" w:eastAsia="lt-LT"/>
        </w:rPr>
        <w:t xml:space="preserve"> </w:t>
      </w:r>
      <w:r w:rsidRPr="006874B9">
        <w:rPr>
          <w:rFonts w:ascii="Times New Roman" w:eastAsia="Times New Roman" w:hAnsi="Times New Roman" w:cs="Times New Roman"/>
          <w:b/>
          <w:bCs/>
          <w:sz w:val="24"/>
          <w:szCs w:val="24"/>
          <w:lang w:val="lt-LT" w:eastAsia="lt-LT"/>
        </w:rPr>
        <w:t>SKYRIUS</w:t>
      </w:r>
    </w:p>
    <w:p w:rsidR="00185040" w:rsidRPr="006874B9" w:rsidRDefault="00A96A97" w:rsidP="000227BC">
      <w:pPr>
        <w:tabs>
          <w:tab w:val="left" w:pos="0"/>
        </w:tabs>
        <w:spacing w:before="43" w:after="0" w:line="274" w:lineRule="exact"/>
        <w:ind w:right="9"/>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BENDROSIOS NUOSTATOS</w:t>
      </w:r>
    </w:p>
    <w:p w:rsidR="00185040" w:rsidRPr="006874B9" w:rsidRDefault="000227BC" w:rsidP="00CA133C">
      <w:pPr>
        <w:numPr>
          <w:ilvl w:val="0"/>
          <w:numId w:val="1"/>
        </w:numPr>
        <w:tabs>
          <w:tab w:val="left" w:pos="811"/>
          <w:tab w:val="left" w:pos="1134"/>
        </w:tabs>
        <w:spacing w:before="269"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 xml:space="preserve">Kretingos </w:t>
      </w:r>
      <w:r w:rsidR="00A96A97" w:rsidRPr="006874B9">
        <w:rPr>
          <w:rFonts w:ascii="Times New Roman" w:eastAsia="Times New Roman" w:hAnsi="Times New Roman" w:cs="Times New Roman"/>
          <w:sz w:val="24"/>
          <w:szCs w:val="24"/>
          <w:lang w:val="lt-LT" w:eastAsia="lt-LT"/>
        </w:rPr>
        <w:t xml:space="preserve">rajono savivaldybės bendruomeninių organizacijų tarybos nuostatai (toliau </w:t>
      </w:r>
      <w:r w:rsidRPr="006874B9">
        <w:rPr>
          <w:rFonts w:ascii="Times New Roman" w:eastAsia="Times New Roman" w:hAnsi="Times New Roman" w:cs="Times New Roman"/>
          <w:sz w:val="24"/>
          <w:szCs w:val="24"/>
          <w:lang w:val="lt-LT" w:eastAsia="lt-LT"/>
        </w:rPr>
        <w:t>–</w:t>
      </w:r>
      <w:r w:rsidR="00A96A97" w:rsidRPr="006874B9">
        <w:rPr>
          <w:rFonts w:ascii="Times New Roman" w:eastAsia="Times New Roman" w:hAnsi="Times New Roman" w:cs="Times New Roman"/>
          <w:sz w:val="24"/>
          <w:szCs w:val="24"/>
          <w:lang w:val="lt-LT" w:eastAsia="lt-LT"/>
        </w:rPr>
        <w:t xml:space="preserve">nuostatai) reglamentuoja </w:t>
      </w:r>
      <w:r w:rsidRPr="006874B9">
        <w:rPr>
          <w:rFonts w:ascii="Times New Roman" w:eastAsia="Times New Roman" w:hAnsi="Times New Roman" w:cs="Times New Roman"/>
          <w:sz w:val="24"/>
          <w:szCs w:val="24"/>
          <w:lang w:val="lt-LT" w:eastAsia="lt-LT"/>
        </w:rPr>
        <w:t xml:space="preserve">Kretingos </w:t>
      </w:r>
      <w:r w:rsidR="00A96A97" w:rsidRPr="006874B9">
        <w:rPr>
          <w:rFonts w:ascii="Times New Roman" w:eastAsia="Times New Roman" w:hAnsi="Times New Roman" w:cs="Times New Roman"/>
          <w:sz w:val="24"/>
          <w:szCs w:val="24"/>
          <w:lang w:val="lt-LT" w:eastAsia="lt-LT"/>
        </w:rPr>
        <w:t xml:space="preserve">rajono savivaldybės (toliau </w:t>
      </w:r>
      <w:r w:rsidRPr="006874B9">
        <w:rPr>
          <w:rFonts w:ascii="Times New Roman" w:eastAsia="Times New Roman" w:hAnsi="Times New Roman" w:cs="Times New Roman"/>
          <w:sz w:val="24"/>
          <w:szCs w:val="24"/>
          <w:lang w:val="lt-LT" w:eastAsia="lt-LT"/>
        </w:rPr>
        <w:t>–</w:t>
      </w:r>
      <w:r w:rsidR="00A96A97" w:rsidRPr="006874B9">
        <w:rPr>
          <w:rFonts w:ascii="Times New Roman" w:eastAsia="Times New Roman" w:hAnsi="Times New Roman" w:cs="Times New Roman"/>
          <w:sz w:val="24"/>
          <w:szCs w:val="24"/>
          <w:lang w:val="lt-LT" w:eastAsia="lt-LT"/>
        </w:rPr>
        <w:t xml:space="preserve"> savivaldybė) bendruomeninių organizacijų (toliau </w:t>
      </w:r>
      <w:r w:rsidRPr="006874B9">
        <w:rPr>
          <w:rFonts w:ascii="Times New Roman" w:eastAsia="Times New Roman" w:hAnsi="Times New Roman" w:cs="Times New Roman"/>
          <w:sz w:val="24"/>
          <w:szCs w:val="24"/>
          <w:lang w:val="lt-LT" w:eastAsia="lt-LT"/>
        </w:rPr>
        <w:t>–</w:t>
      </w:r>
      <w:r w:rsidR="00A96A97" w:rsidRPr="006874B9">
        <w:rPr>
          <w:rFonts w:ascii="Times New Roman" w:eastAsia="Times New Roman" w:hAnsi="Times New Roman" w:cs="Times New Roman"/>
          <w:sz w:val="24"/>
          <w:szCs w:val="24"/>
          <w:lang w:val="lt-LT" w:eastAsia="lt-LT"/>
        </w:rPr>
        <w:t xml:space="preserve"> BO) tarybos funkcijas, sudarymo tvarką ir darbo organizavimą.</w:t>
      </w:r>
    </w:p>
    <w:p w:rsidR="00185040" w:rsidRPr="006874B9" w:rsidRDefault="00A96A97" w:rsidP="00CA133C">
      <w:pPr>
        <w:numPr>
          <w:ilvl w:val="0"/>
          <w:numId w:val="1"/>
        </w:numPr>
        <w:tabs>
          <w:tab w:val="left" w:pos="811"/>
          <w:tab w:val="left" w:pos="993"/>
          <w:tab w:val="left" w:pos="1134"/>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taryba savo veikloje vadovaujasi Lietuvos Respublikos Konstitucija, Lietuvos Respublikos bendruomeninių organizacijų plėtros įstatymu, kitais Lietuvos Respublikos įstatymais, Lietuvos Respublikos Vyriausybės nutarimais, savivaldybės tarybos sprendimais, kitais teisės aktais ir šiais nuostatais.</w:t>
      </w:r>
    </w:p>
    <w:p w:rsidR="00185040" w:rsidRPr="006874B9" w:rsidRDefault="00A96A97" w:rsidP="00CA133C">
      <w:pPr>
        <w:numPr>
          <w:ilvl w:val="0"/>
          <w:numId w:val="1"/>
        </w:numPr>
        <w:tabs>
          <w:tab w:val="left" w:pos="811"/>
          <w:tab w:val="left" w:pos="1134"/>
        </w:tabs>
        <w:spacing w:before="5"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b/>
          <w:sz w:val="24"/>
          <w:szCs w:val="24"/>
          <w:lang w:val="lt-LT" w:eastAsia="lt-LT"/>
        </w:rPr>
        <w:t>Bendruomeninė organizacija</w:t>
      </w:r>
      <w:r w:rsidRPr="006874B9">
        <w:rPr>
          <w:rFonts w:ascii="Times New Roman" w:eastAsia="Times New Roman" w:hAnsi="Times New Roman" w:cs="Times New Roman"/>
          <w:sz w:val="24"/>
          <w:szCs w:val="24"/>
          <w:lang w:val="lt-LT" w:eastAsia="lt-LT"/>
        </w:rPr>
        <w:t xml:space="preserve"> </w:t>
      </w:r>
      <w:r w:rsidR="000227BC" w:rsidRPr="006874B9">
        <w:rPr>
          <w:rFonts w:ascii="Times New Roman" w:eastAsia="Times New Roman" w:hAnsi="Times New Roman" w:cs="Times New Roman"/>
          <w:sz w:val="24"/>
          <w:szCs w:val="24"/>
          <w:lang w:val="lt-LT" w:eastAsia="lt-LT"/>
        </w:rPr>
        <w:t>–</w:t>
      </w:r>
      <w:r w:rsidRPr="006874B9">
        <w:rPr>
          <w:rFonts w:ascii="Times New Roman" w:eastAsia="Times New Roman" w:hAnsi="Times New Roman" w:cs="Times New Roman"/>
          <w:sz w:val="24"/>
          <w:szCs w:val="24"/>
          <w:lang w:val="lt-LT" w:eastAsia="lt-LT"/>
        </w:rPr>
        <w:t xml:space="preserve"> asociacija, kurios steigėjai ir nariai yra gyvenamosios vietovės bendruomenės (jos dalies arba kelių gyvenamųjų vietovių) gyventojai (jų atstovai) ir </w:t>
      </w:r>
      <w:r w:rsidR="003F6187" w:rsidRPr="006874B9">
        <w:rPr>
          <w:rFonts w:ascii="Times New Roman" w:eastAsia="Times New Roman" w:hAnsi="Times New Roman" w:cs="Times New Roman"/>
          <w:sz w:val="24"/>
          <w:szCs w:val="24"/>
          <w:lang w:val="lt-LT" w:eastAsia="lt-LT"/>
        </w:rPr>
        <w:t>k</w:t>
      </w:r>
      <w:r w:rsidRPr="006874B9">
        <w:rPr>
          <w:rFonts w:ascii="Times New Roman" w:eastAsia="Times New Roman" w:hAnsi="Times New Roman" w:cs="Times New Roman"/>
          <w:sz w:val="24"/>
          <w:szCs w:val="24"/>
          <w:lang w:val="lt-LT" w:eastAsia="lt-LT"/>
        </w:rPr>
        <w:t xml:space="preserve">urios paskirtis </w:t>
      </w:r>
      <w:r w:rsidR="000227BC" w:rsidRPr="006874B9">
        <w:rPr>
          <w:rFonts w:ascii="Times New Roman" w:eastAsia="Times New Roman" w:hAnsi="Times New Roman" w:cs="Times New Roman"/>
          <w:sz w:val="24"/>
          <w:szCs w:val="24"/>
          <w:lang w:val="lt-LT" w:eastAsia="lt-LT"/>
        </w:rPr>
        <w:t>–</w:t>
      </w:r>
      <w:r w:rsidRPr="006874B9">
        <w:rPr>
          <w:rFonts w:ascii="Times New Roman" w:eastAsia="Times New Roman" w:hAnsi="Times New Roman" w:cs="Times New Roman"/>
          <w:sz w:val="24"/>
          <w:szCs w:val="24"/>
          <w:lang w:val="lt-LT" w:eastAsia="lt-LT"/>
        </w:rPr>
        <w:t xml:space="preserve"> per iniciatyvas įgyvendinti viešuosius interesus, susijusius su gyvenimu kaimynystėje.</w:t>
      </w:r>
    </w:p>
    <w:p w:rsidR="00185040" w:rsidRPr="006874B9" w:rsidRDefault="00A96A97" w:rsidP="00CA133C">
      <w:pPr>
        <w:numPr>
          <w:ilvl w:val="0"/>
          <w:numId w:val="1"/>
        </w:numPr>
        <w:tabs>
          <w:tab w:val="left" w:pos="811"/>
          <w:tab w:val="left" w:pos="1134"/>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b/>
          <w:sz w:val="24"/>
          <w:szCs w:val="24"/>
          <w:lang w:val="lt-LT" w:eastAsia="lt-LT"/>
        </w:rPr>
        <w:t>Savivaldybės bendruomeninių organizacijų taryba</w:t>
      </w:r>
      <w:r w:rsidRPr="006874B9">
        <w:rPr>
          <w:rFonts w:ascii="Times New Roman" w:eastAsia="Times New Roman" w:hAnsi="Times New Roman" w:cs="Times New Roman"/>
          <w:sz w:val="24"/>
          <w:szCs w:val="24"/>
          <w:lang w:val="lt-LT" w:eastAsia="lt-LT"/>
        </w:rPr>
        <w:t xml:space="preserve"> </w:t>
      </w:r>
      <w:r w:rsidR="000227BC" w:rsidRPr="006874B9">
        <w:rPr>
          <w:rFonts w:ascii="Times New Roman" w:eastAsia="Times New Roman" w:hAnsi="Times New Roman" w:cs="Times New Roman"/>
          <w:sz w:val="24"/>
          <w:szCs w:val="24"/>
          <w:lang w:val="lt-LT" w:eastAsia="lt-LT"/>
        </w:rPr>
        <w:t>–</w:t>
      </w:r>
      <w:r w:rsidRPr="006874B9">
        <w:rPr>
          <w:rFonts w:ascii="Times New Roman" w:eastAsia="Times New Roman" w:hAnsi="Times New Roman" w:cs="Times New Roman"/>
          <w:sz w:val="24"/>
          <w:szCs w:val="24"/>
          <w:lang w:val="lt-LT" w:eastAsia="lt-LT"/>
        </w:rPr>
        <w:t xml:space="preserve"> visuomeniniais pagrindais veikianti kolegiali patariamoji institucija, nustatyta tvarka sudaroma iš savivaldybės institucijų ir įstaigų bei bendruomeninių organizacijų deleguotų atstovų laikantis pariteto principo.</w:t>
      </w:r>
    </w:p>
    <w:p w:rsidR="00185040" w:rsidRPr="006874B9" w:rsidRDefault="008617A7" w:rsidP="00CA133C">
      <w:pPr>
        <w:spacing w:after="0" w:line="240" w:lineRule="exact"/>
        <w:ind w:firstLine="851"/>
        <w:jc w:val="both"/>
        <w:rPr>
          <w:rFonts w:ascii="Times New Roman" w:eastAsia="Times New Roman" w:hAnsi="Times New Roman" w:cs="Times New Roman"/>
          <w:sz w:val="24"/>
          <w:szCs w:val="24"/>
          <w:lang w:val="lt-LT"/>
        </w:rPr>
      </w:pPr>
    </w:p>
    <w:p w:rsidR="00185040" w:rsidRPr="006874B9" w:rsidRDefault="00A96A97" w:rsidP="000227BC">
      <w:pPr>
        <w:tabs>
          <w:tab w:val="left" w:pos="245"/>
        </w:tabs>
        <w:spacing w:before="58" w:after="0" w:line="240" w:lineRule="auto"/>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II</w:t>
      </w:r>
      <w:r w:rsidRPr="006874B9">
        <w:rPr>
          <w:rFonts w:ascii="Times New Roman" w:eastAsia="Times New Roman" w:hAnsi="Times New Roman" w:cs="Times New Roman"/>
          <w:sz w:val="24"/>
          <w:szCs w:val="24"/>
          <w:lang w:val="lt-LT" w:eastAsia="lt-LT"/>
        </w:rPr>
        <w:tab/>
      </w:r>
      <w:r w:rsidRPr="006874B9">
        <w:rPr>
          <w:rFonts w:ascii="Times New Roman" w:eastAsia="Times New Roman" w:hAnsi="Times New Roman" w:cs="Times New Roman"/>
          <w:b/>
          <w:bCs/>
          <w:sz w:val="24"/>
          <w:szCs w:val="24"/>
          <w:lang w:val="lt-LT" w:eastAsia="lt-LT"/>
        </w:rPr>
        <w:t>SKYRIUS</w:t>
      </w:r>
    </w:p>
    <w:p w:rsidR="00185040" w:rsidRPr="006874B9" w:rsidRDefault="00A96A97" w:rsidP="000227BC">
      <w:pPr>
        <w:spacing w:before="29" w:after="0" w:line="240" w:lineRule="auto"/>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B</w:t>
      </w:r>
      <w:r w:rsidR="000227BC" w:rsidRPr="006874B9">
        <w:rPr>
          <w:rFonts w:ascii="Times New Roman" w:eastAsia="Times New Roman" w:hAnsi="Times New Roman" w:cs="Times New Roman"/>
          <w:b/>
          <w:bCs/>
          <w:sz w:val="24"/>
          <w:szCs w:val="24"/>
          <w:lang w:val="lt-LT" w:eastAsia="lt-LT"/>
        </w:rPr>
        <w:t>ENDRUOMENINIŲ ORGANIZACIJŲ</w:t>
      </w:r>
      <w:r w:rsidRPr="006874B9">
        <w:rPr>
          <w:rFonts w:ascii="Times New Roman" w:eastAsia="Times New Roman" w:hAnsi="Times New Roman" w:cs="Times New Roman"/>
          <w:b/>
          <w:bCs/>
          <w:sz w:val="24"/>
          <w:szCs w:val="24"/>
          <w:lang w:val="lt-LT" w:eastAsia="lt-LT"/>
        </w:rPr>
        <w:t xml:space="preserve"> TARYBOS VEIKLOS TIKSLAS IR FUNKCIJOS</w:t>
      </w:r>
    </w:p>
    <w:p w:rsidR="00185040" w:rsidRPr="006874B9" w:rsidRDefault="00A96A97" w:rsidP="00CA133C">
      <w:pPr>
        <w:numPr>
          <w:ilvl w:val="0"/>
          <w:numId w:val="2"/>
        </w:numPr>
        <w:tabs>
          <w:tab w:val="left" w:pos="950"/>
          <w:tab w:val="left" w:pos="1276"/>
        </w:tabs>
        <w:spacing w:before="274"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 xml:space="preserve">BO tarybos veiklos tikslas </w:t>
      </w:r>
      <w:r w:rsidR="006874B9" w:rsidRPr="006874B9">
        <w:rPr>
          <w:rFonts w:ascii="Times New Roman" w:eastAsia="Times New Roman" w:hAnsi="Times New Roman" w:cs="Times New Roman"/>
          <w:sz w:val="24"/>
          <w:szCs w:val="24"/>
          <w:lang w:val="lt-LT" w:eastAsia="lt-LT"/>
        </w:rPr>
        <w:t>–</w:t>
      </w:r>
      <w:r w:rsidRPr="006874B9">
        <w:rPr>
          <w:rFonts w:ascii="Times New Roman" w:eastAsia="Times New Roman" w:hAnsi="Times New Roman" w:cs="Times New Roman"/>
          <w:sz w:val="24"/>
          <w:szCs w:val="24"/>
          <w:lang w:val="lt-LT" w:eastAsia="lt-LT"/>
        </w:rPr>
        <w:t xml:space="preserve"> užtikrinti ir skatinti BO dalyvavimą nustatant, formuojant ir įgyvendinant bendruomeninių organizacijų plėtros politiką, stiprinti bendradarbiavimą tarp savivaldybės institucijų, įstaigų ir </w:t>
      </w:r>
      <w:proofErr w:type="spellStart"/>
      <w:r w:rsidRPr="006874B9">
        <w:rPr>
          <w:rFonts w:ascii="Times New Roman" w:eastAsia="Times New Roman" w:hAnsi="Times New Roman" w:cs="Times New Roman"/>
          <w:sz w:val="24"/>
          <w:szCs w:val="24"/>
          <w:lang w:val="lt-LT" w:eastAsia="lt-LT"/>
        </w:rPr>
        <w:t>BO</w:t>
      </w:r>
      <w:proofErr w:type="spellEnd"/>
      <w:r w:rsidRPr="006874B9">
        <w:rPr>
          <w:rFonts w:ascii="Times New Roman" w:eastAsia="Times New Roman" w:hAnsi="Times New Roman" w:cs="Times New Roman"/>
          <w:sz w:val="24"/>
          <w:szCs w:val="24"/>
          <w:lang w:val="lt-LT" w:eastAsia="lt-LT"/>
        </w:rPr>
        <w:t>.</w:t>
      </w:r>
    </w:p>
    <w:p w:rsidR="00185040" w:rsidRPr="006874B9" w:rsidRDefault="00A96A97" w:rsidP="00B8663C">
      <w:pPr>
        <w:numPr>
          <w:ilvl w:val="0"/>
          <w:numId w:val="2"/>
        </w:numPr>
        <w:tabs>
          <w:tab w:val="left" w:pos="955"/>
          <w:tab w:val="left" w:pos="1276"/>
        </w:tabs>
        <w:spacing w:after="0" w:line="274" w:lineRule="exact"/>
        <w:ind w:left="720" w:firstLine="131"/>
        <w:jc w:val="both"/>
        <w:rPr>
          <w:rFonts w:ascii="Times New Roman" w:eastAsia="Times New Roman" w:hAnsi="Times New Roman" w:cs="Times New Roman"/>
          <w:sz w:val="24"/>
          <w:szCs w:val="24"/>
          <w:lang w:val="lt-LT" w:eastAsia="lt-LT"/>
        </w:rPr>
      </w:pPr>
      <w:bookmarkStart w:id="0" w:name="_GoBack"/>
      <w:bookmarkEnd w:id="0"/>
      <w:proofErr w:type="spellStart"/>
      <w:r w:rsidRPr="006874B9">
        <w:rPr>
          <w:rFonts w:ascii="Times New Roman" w:eastAsia="Times New Roman" w:hAnsi="Times New Roman" w:cs="Times New Roman"/>
          <w:sz w:val="24"/>
          <w:szCs w:val="24"/>
          <w:lang w:val="lt-LT" w:eastAsia="lt-LT"/>
        </w:rPr>
        <w:t>BO</w:t>
      </w:r>
      <w:proofErr w:type="spellEnd"/>
      <w:r w:rsidRPr="006874B9">
        <w:rPr>
          <w:rFonts w:ascii="Times New Roman" w:eastAsia="Times New Roman" w:hAnsi="Times New Roman" w:cs="Times New Roman"/>
          <w:sz w:val="24"/>
          <w:szCs w:val="24"/>
          <w:lang w:val="lt-LT" w:eastAsia="lt-LT"/>
        </w:rPr>
        <w:t xml:space="preserve"> taryba:</w:t>
      </w:r>
    </w:p>
    <w:p w:rsidR="00185040" w:rsidRPr="006874B9" w:rsidRDefault="00A96A97" w:rsidP="00CA133C">
      <w:pPr>
        <w:numPr>
          <w:ilvl w:val="0"/>
          <w:numId w:val="3"/>
        </w:numPr>
        <w:tabs>
          <w:tab w:val="left" w:pos="1128"/>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teikia pasiūlymus savivaldybės institucijoms dėl savivaldybės teritorijoje veikiančių BO veiklos skatinimo;</w:t>
      </w:r>
    </w:p>
    <w:p w:rsidR="00185040" w:rsidRPr="006874B9" w:rsidRDefault="00A96A97" w:rsidP="00CA133C">
      <w:pPr>
        <w:numPr>
          <w:ilvl w:val="0"/>
          <w:numId w:val="3"/>
        </w:numPr>
        <w:tabs>
          <w:tab w:val="left" w:pos="1128"/>
        </w:tabs>
        <w:spacing w:before="5"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teikia siūlymus išplėstinei seniūnaičių sueigai dėl atstovų, deleguojamų į pretendentų eiti seniūno pareigas konkurso komisijos narius, ir dėl atstovų, deleguojamų dalyvauti savivaldybės tarybos sudaromų komitetų, darbo grupių, komisijų darbe;</w:t>
      </w:r>
    </w:p>
    <w:p w:rsidR="00185040" w:rsidRPr="006874B9" w:rsidRDefault="00A96A97" w:rsidP="00CA133C">
      <w:pPr>
        <w:numPr>
          <w:ilvl w:val="0"/>
          <w:numId w:val="3"/>
        </w:numPr>
        <w:tabs>
          <w:tab w:val="left" w:pos="1128"/>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teikia siūlymus savivaldybių institucijoms ir išplėstinei seniūnaičių sueigai dėl bendruomenių viešųjų poreikių ir iniciatyvų finansavimo tikslingumo, dėl viešųjų paslaugų, už kurių teikimą yra atsakinga savivaldybė, teikimo perdavimo bendruomeninėms ir kitoms nevyriausybinėmis organizacijoms tikslingumo, vietos verslumo skatinimo ir dėl kitų savivaldybės gyventojams svarbių reikalų;</w:t>
      </w:r>
    </w:p>
    <w:p w:rsidR="00185040" w:rsidRPr="006874B9" w:rsidRDefault="00A96A97" w:rsidP="00CA133C">
      <w:pPr>
        <w:numPr>
          <w:ilvl w:val="0"/>
          <w:numId w:val="3"/>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skleidžia informaciją apie savivaldybėje veikiančias BO, jų iniciatyvas, veiklą ir patirtį;</w:t>
      </w:r>
    </w:p>
    <w:p w:rsidR="00185040" w:rsidRPr="006874B9" w:rsidRDefault="00A96A97" w:rsidP="00CA133C">
      <w:pPr>
        <w:numPr>
          <w:ilvl w:val="0"/>
          <w:numId w:val="3"/>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inicijuoja BO pasitarimus, seminarus ir mokymą aktualiais veiklos klausimais;</w:t>
      </w:r>
    </w:p>
    <w:p w:rsidR="00185040" w:rsidRPr="006874B9" w:rsidRDefault="00A96A97" w:rsidP="00CA133C">
      <w:pPr>
        <w:numPr>
          <w:ilvl w:val="0"/>
          <w:numId w:val="3"/>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atlieka kitas teisės aktuose numatytas funkcijas.</w:t>
      </w:r>
    </w:p>
    <w:p w:rsidR="00185040" w:rsidRPr="006874B9" w:rsidRDefault="008617A7" w:rsidP="00CA133C">
      <w:pPr>
        <w:spacing w:after="0" w:line="274" w:lineRule="exact"/>
        <w:ind w:firstLine="851"/>
        <w:jc w:val="both"/>
        <w:rPr>
          <w:rFonts w:ascii="Times New Roman" w:eastAsia="Times New Roman" w:hAnsi="Times New Roman" w:cs="Times New Roman"/>
          <w:sz w:val="24"/>
          <w:szCs w:val="24"/>
          <w:lang w:val="lt-LT"/>
        </w:rPr>
      </w:pPr>
    </w:p>
    <w:p w:rsidR="00185040" w:rsidRPr="006874B9" w:rsidRDefault="00A96A97" w:rsidP="00CA133C">
      <w:pPr>
        <w:spacing w:after="0" w:line="240" w:lineRule="auto"/>
        <w:ind w:firstLine="851"/>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III SKYRIUS</w:t>
      </w:r>
    </w:p>
    <w:p w:rsidR="00185040" w:rsidRPr="006874B9" w:rsidRDefault="000227BC" w:rsidP="00CA133C">
      <w:pPr>
        <w:spacing w:before="24" w:after="0" w:line="240" w:lineRule="auto"/>
        <w:ind w:firstLine="851"/>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 xml:space="preserve">BENDRUOMENINIŲ ORGANIZACIJŲ </w:t>
      </w:r>
      <w:r w:rsidR="00A96A97" w:rsidRPr="006874B9">
        <w:rPr>
          <w:rFonts w:ascii="Times New Roman" w:eastAsia="Times New Roman" w:hAnsi="Times New Roman" w:cs="Times New Roman"/>
          <w:b/>
          <w:bCs/>
          <w:sz w:val="24"/>
          <w:szCs w:val="24"/>
          <w:lang w:val="lt-LT" w:eastAsia="lt-LT"/>
        </w:rPr>
        <w:t>TARYBOS SUDARYMAS IR DARBO ORGANIZAVIMAS</w:t>
      </w:r>
    </w:p>
    <w:p w:rsidR="00185040" w:rsidRPr="006874B9" w:rsidRDefault="00A96A97" w:rsidP="00CA133C">
      <w:pPr>
        <w:numPr>
          <w:ilvl w:val="0"/>
          <w:numId w:val="4"/>
        </w:numPr>
        <w:tabs>
          <w:tab w:val="left" w:pos="955"/>
          <w:tab w:val="left" w:pos="1134"/>
        </w:tabs>
        <w:spacing w:before="274"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 xml:space="preserve">BO taryba sudaroma iš 9 narių laikantis šio principo: ne daugiau kaip 1/2 šios tarybos narių sudaro savivaldybės institucijų ir įstaigų atstovai ir ne mažiau kaip 1/2 tarybos narių sudaro </w:t>
      </w:r>
      <w:r w:rsidRPr="006874B9">
        <w:rPr>
          <w:rFonts w:ascii="Times New Roman" w:eastAsia="Times New Roman" w:hAnsi="Times New Roman" w:cs="Times New Roman"/>
          <w:sz w:val="24"/>
          <w:szCs w:val="24"/>
          <w:lang w:val="lt-LT" w:eastAsia="lt-LT"/>
        </w:rPr>
        <w:lastRenderedPageBreak/>
        <w:t>BO, veikiančių savivaldybės teritorijoje, atstovai. BO tarybos kadencijos trukmė yra 3 metai. BO tarybos sudėtį tvirtina savivaldybės taryba.</w:t>
      </w:r>
      <w:r w:rsidR="00896D37" w:rsidRPr="006874B9">
        <w:rPr>
          <w:rFonts w:ascii="Times New Roman" w:eastAsia="Times New Roman" w:hAnsi="Times New Roman" w:cs="Times New Roman"/>
          <w:sz w:val="24"/>
          <w:szCs w:val="24"/>
          <w:lang w:val="lt-LT" w:eastAsia="lt-LT"/>
        </w:rPr>
        <w:t xml:space="preserve"> BO tarybos</w:t>
      </w:r>
      <w:r w:rsidR="00896D37" w:rsidRPr="006874B9">
        <w:rPr>
          <w:rFonts w:ascii="Times New Roman" w:eastAsia="Calibri" w:hAnsi="Times New Roman" w:cs="Times New Roman"/>
          <w:sz w:val="24"/>
          <w:szCs w:val="24"/>
          <w:lang w:val="lt-LT"/>
        </w:rPr>
        <w:t xml:space="preserve"> narių darbas yra neapmokamas.</w:t>
      </w:r>
    </w:p>
    <w:p w:rsidR="00185040" w:rsidRPr="006874B9" w:rsidRDefault="00A96A97" w:rsidP="002D783D">
      <w:pPr>
        <w:numPr>
          <w:ilvl w:val="0"/>
          <w:numId w:val="4"/>
        </w:numPr>
        <w:tabs>
          <w:tab w:val="left" w:pos="955"/>
          <w:tab w:val="left" w:pos="1134"/>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 xml:space="preserve">Kandidatai į </w:t>
      </w:r>
      <w:proofErr w:type="spellStart"/>
      <w:r w:rsidRPr="006874B9">
        <w:rPr>
          <w:rFonts w:ascii="Times New Roman" w:eastAsia="Times New Roman" w:hAnsi="Times New Roman" w:cs="Times New Roman"/>
          <w:sz w:val="24"/>
          <w:szCs w:val="24"/>
          <w:lang w:val="lt-LT" w:eastAsia="lt-LT"/>
        </w:rPr>
        <w:t>BO</w:t>
      </w:r>
      <w:proofErr w:type="spellEnd"/>
      <w:r w:rsidRPr="006874B9">
        <w:rPr>
          <w:rFonts w:ascii="Times New Roman" w:eastAsia="Times New Roman" w:hAnsi="Times New Roman" w:cs="Times New Roman"/>
          <w:sz w:val="24"/>
          <w:szCs w:val="24"/>
          <w:lang w:val="lt-LT" w:eastAsia="lt-LT"/>
        </w:rPr>
        <w:t xml:space="preserve"> tarybą atrenkami šia tvarka:</w:t>
      </w:r>
    </w:p>
    <w:p w:rsidR="00185040" w:rsidRPr="006874B9" w:rsidRDefault="00A96A97" w:rsidP="002D783D">
      <w:pPr>
        <w:numPr>
          <w:ilvl w:val="0"/>
          <w:numId w:val="5"/>
        </w:numPr>
        <w:tabs>
          <w:tab w:val="left" w:pos="955"/>
          <w:tab w:val="left" w:pos="1147"/>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savivaldybės administracija organizuoja</w:t>
      </w:r>
      <w:r w:rsidR="00735BD6" w:rsidRPr="006874B9">
        <w:rPr>
          <w:rFonts w:ascii="Times New Roman" w:eastAsia="Times New Roman" w:hAnsi="Times New Roman" w:cs="Times New Roman"/>
          <w:sz w:val="24"/>
          <w:szCs w:val="24"/>
          <w:lang w:val="lt-LT" w:eastAsia="lt-LT"/>
        </w:rPr>
        <w:t xml:space="preserve"> 5</w:t>
      </w:r>
      <w:r w:rsidRPr="006874B9">
        <w:rPr>
          <w:rFonts w:ascii="Times New Roman" w:eastAsia="Times New Roman" w:hAnsi="Times New Roman" w:cs="Times New Roman"/>
          <w:sz w:val="24"/>
          <w:szCs w:val="24"/>
          <w:lang w:val="lt-LT" w:eastAsia="lt-LT"/>
        </w:rPr>
        <w:t xml:space="preserve"> BO atstovų atranką į BO tarybą. Informacija apie organizuojamą atranką skelbiama savivaldybės interneto svetainėje</w:t>
      </w:r>
      <w:hyperlink w:history="1">
        <w:r w:rsidR="00806759" w:rsidRPr="006874B9">
          <w:rPr>
            <w:rStyle w:val="Hipersaitas"/>
            <w:rFonts w:ascii="Times New Roman" w:eastAsia="Times New Roman" w:hAnsi="Times New Roman" w:cs="Times New Roman"/>
            <w:sz w:val="24"/>
            <w:szCs w:val="24"/>
            <w:lang w:val="lt-LT" w:eastAsia="lt-LT"/>
          </w:rPr>
          <w:t xml:space="preserve"> </w:t>
        </w:r>
        <w:r w:rsidR="00806759" w:rsidRPr="006874B9">
          <w:rPr>
            <w:rStyle w:val="Hipersaitas"/>
            <w:rFonts w:ascii="Times New Roman" w:eastAsia="Times New Roman" w:hAnsi="Times New Roman" w:cs="Times New Roman"/>
            <w:sz w:val="24"/>
            <w:szCs w:val="24"/>
            <w:lang w:val="lt-LT"/>
          </w:rPr>
          <w:t>www.kretinga.lt.</w:t>
        </w:r>
      </w:hyperlink>
      <w:r w:rsidRPr="006874B9">
        <w:rPr>
          <w:rFonts w:ascii="Times New Roman" w:eastAsia="Times New Roman" w:hAnsi="Times New Roman" w:cs="Times New Roman"/>
          <w:sz w:val="24"/>
          <w:szCs w:val="24"/>
          <w:lang w:val="lt-LT"/>
        </w:rPr>
        <w:t xml:space="preserve"> </w:t>
      </w:r>
      <w:r w:rsidRPr="006874B9">
        <w:rPr>
          <w:rFonts w:ascii="Times New Roman" w:eastAsia="Times New Roman" w:hAnsi="Times New Roman" w:cs="Times New Roman"/>
          <w:sz w:val="24"/>
          <w:szCs w:val="24"/>
          <w:lang w:val="lt-LT" w:eastAsia="lt-LT"/>
        </w:rPr>
        <w:t xml:space="preserve">Juridinį statusą turinčios BO raštu (galima pateikti skenuotą raštą elektroninėmis priemonėmis) pasiūlo po vieną atstovą. Jeigu pasiūloma daugiau asmenų, organizuojamas BO atstovų susirinkimas, kurio metu balsavimo būdu išrenkami </w:t>
      </w:r>
      <w:r w:rsidR="00735BD6" w:rsidRPr="006874B9">
        <w:rPr>
          <w:rFonts w:ascii="Times New Roman" w:eastAsia="Times New Roman" w:hAnsi="Times New Roman" w:cs="Times New Roman"/>
          <w:sz w:val="24"/>
          <w:szCs w:val="24"/>
          <w:lang w:val="lt-LT" w:eastAsia="lt-LT"/>
        </w:rPr>
        <w:t xml:space="preserve">5 </w:t>
      </w:r>
      <w:r w:rsidRPr="006874B9">
        <w:rPr>
          <w:rFonts w:ascii="Times New Roman" w:eastAsia="Times New Roman" w:hAnsi="Times New Roman" w:cs="Times New Roman"/>
          <w:sz w:val="24"/>
          <w:szCs w:val="24"/>
          <w:lang w:val="lt-LT" w:eastAsia="lt-LT"/>
        </w:rPr>
        <w:t>BO atstovai į BO tarybą</w:t>
      </w:r>
      <w:r w:rsidR="00E205B1" w:rsidRPr="006874B9">
        <w:rPr>
          <w:rFonts w:ascii="Times New Roman" w:eastAsia="Times New Roman" w:hAnsi="Times New Roman" w:cs="Times New Roman"/>
          <w:sz w:val="24"/>
          <w:szCs w:val="24"/>
          <w:lang w:val="lt-LT" w:eastAsia="lt-LT"/>
        </w:rPr>
        <w:t>, nepažeidž</w:t>
      </w:r>
      <w:r w:rsidR="006874B9">
        <w:rPr>
          <w:rFonts w:ascii="Times New Roman" w:eastAsia="Times New Roman" w:hAnsi="Times New Roman" w:cs="Times New Roman"/>
          <w:sz w:val="24"/>
          <w:szCs w:val="24"/>
          <w:lang w:val="lt-LT" w:eastAsia="lt-LT"/>
        </w:rPr>
        <w:t>i</w:t>
      </w:r>
      <w:r w:rsidR="00E205B1" w:rsidRPr="006874B9">
        <w:rPr>
          <w:rFonts w:ascii="Times New Roman" w:eastAsia="Times New Roman" w:hAnsi="Times New Roman" w:cs="Times New Roman"/>
          <w:sz w:val="24"/>
          <w:szCs w:val="24"/>
          <w:lang w:val="lt-LT" w:eastAsia="lt-LT"/>
        </w:rPr>
        <w:t>ant 7 punkte nurodyto principo</w:t>
      </w:r>
      <w:r w:rsidRPr="006874B9">
        <w:rPr>
          <w:rFonts w:ascii="Times New Roman" w:eastAsia="Times New Roman" w:hAnsi="Times New Roman" w:cs="Times New Roman"/>
          <w:sz w:val="24"/>
          <w:szCs w:val="24"/>
          <w:lang w:val="lt-LT" w:eastAsia="lt-LT"/>
        </w:rPr>
        <w:t>;</w:t>
      </w:r>
    </w:p>
    <w:p w:rsidR="00185040" w:rsidRPr="006874B9" w:rsidRDefault="00A96A97" w:rsidP="002D783D">
      <w:pPr>
        <w:numPr>
          <w:ilvl w:val="0"/>
          <w:numId w:val="5"/>
        </w:numPr>
        <w:tabs>
          <w:tab w:val="left" w:pos="955"/>
          <w:tab w:val="left" w:pos="1147"/>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 xml:space="preserve">savivaldybės administracijos direktorius deleguoja iš savivaldybės administracijos </w:t>
      </w:r>
      <w:r w:rsidR="00735BD6" w:rsidRPr="006874B9">
        <w:rPr>
          <w:rFonts w:ascii="Times New Roman" w:eastAsia="Times New Roman" w:hAnsi="Times New Roman" w:cs="Times New Roman"/>
          <w:sz w:val="24"/>
          <w:szCs w:val="24"/>
          <w:lang w:val="lt-LT" w:eastAsia="lt-LT"/>
        </w:rPr>
        <w:t xml:space="preserve">4 </w:t>
      </w:r>
      <w:r w:rsidRPr="006874B9">
        <w:rPr>
          <w:rFonts w:ascii="Times New Roman" w:eastAsia="Times New Roman" w:hAnsi="Times New Roman" w:cs="Times New Roman"/>
          <w:sz w:val="24"/>
          <w:szCs w:val="24"/>
          <w:lang w:val="lt-LT" w:eastAsia="lt-LT"/>
        </w:rPr>
        <w:t>atstovus.</w:t>
      </w:r>
    </w:p>
    <w:p w:rsidR="00185040" w:rsidRPr="006874B9" w:rsidRDefault="00A96A97" w:rsidP="002D783D">
      <w:pPr>
        <w:tabs>
          <w:tab w:val="left" w:pos="974"/>
          <w:tab w:val="left" w:pos="1134"/>
          <w:tab w:val="left" w:pos="1276"/>
        </w:tabs>
        <w:spacing w:after="0" w:line="274" w:lineRule="exact"/>
        <w:ind w:firstLine="851"/>
        <w:jc w:val="both"/>
        <w:rPr>
          <w:rFonts w:ascii="Times New Roman" w:eastAsia="Times New Roman" w:hAnsi="Times New Roman" w:cs="Times New Roman"/>
          <w:sz w:val="24"/>
          <w:szCs w:val="24"/>
          <w:lang w:val="lt-LT"/>
        </w:rPr>
      </w:pPr>
      <w:r w:rsidRPr="006874B9">
        <w:rPr>
          <w:rFonts w:ascii="Times New Roman" w:eastAsia="Times New Roman" w:hAnsi="Times New Roman" w:cs="Times New Roman"/>
          <w:sz w:val="24"/>
          <w:szCs w:val="24"/>
          <w:lang w:val="lt-LT" w:eastAsia="lt-LT"/>
        </w:rPr>
        <w:t>9.</w:t>
      </w:r>
      <w:r w:rsidRPr="006874B9">
        <w:rPr>
          <w:rFonts w:ascii="Times New Roman" w:eastAsia="Times New Roman" w:hAnsi="Times New Roman" w:cs="Times New Roman"/>
          <w:sz w:val="24"/>
          <w:szCs w:val="24"/>
          <w:lang w:val="lt-LT" w:eastAsia="lt-LT"/>
        </w:rPr>
        <w:tab/>
        <w:t>BO tarybos nario įgaliojimai nutrūksta, jeigu:</w:t>
      </w:r>
    </w:p>
    <w:p w:rsidR="00185040" w:rsidRPr="006874B9" w:rsidRDefault="00A96A97" w:rsidP="002D783D">
      <w:pPr>
        <w:numPr>
          <w:ilvl w:val="0"/>
          <w:numId w:val="6"/>
        </w:numPr>
        <w:tabs>
          <w:tab w:val="left" w:pos="113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narys atsistatydina savo noru anksčiau, negu pasibaigia BO tarybos kadencija;</w:t>
      </w:r>
    </w:p>
    <w:p w:rsidR="00185040" w:rsidRPr="006874B9" w:rsidRDefault="00A96A97" w:rsidP="002D783D">
      <w:pPr>
        <w:numPr>
          <w:ilvl w:val="0"/>
          <w:numId w:val="6"/>
        </w:numPr>
        <w:tabs>
          <w:tab w:val="left" w:pos="113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nutrūksta jo darbo (tarnybos) santykiai atstovaujamoje savivaldybės institucijoje;</w:t>
      </w:r>
    </w:p>
    <w:p w:rsidR="00185040" w:rsidRPr="006874B9" w:rsidRDefault="00A96A97" w:rsidP="002D783D">
      <w:pPr>
        <w:numPr>
          <w:ilvl w:val="0"/>
          <w:numId w:val="6"/>
        </w:numPr>
        <w:tabs>
          <w:tab w:val="left" w:pos="113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nutrūksta jo narystė atstovaujamoje BO;</w:t>
      </w:r>
    </w:p>
    <w:p w:rsidR="00185040" w:rsidRPr="006874B9" w:rsidRDefault="00A96A97" w:rsidP="002D783D">
      <w:pPr>
        <w:numPr>
          <w:ilvl w:val="0"/>
          <w:numId w:val="6"/>
        </w:numPr>
        <w:tabs>
          <w:tab w:val="left" w:pos="113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jis atšaukiamas jį delegavusios savivaldybės institucijos, BO iniciatyva ar BO susirinkimo sprendimu.</w:t>
      </w:r>
    </w:p>
    <w:p w:rsidR="00185040" w:rsidRPr="006874B9" w:rsidRDefault="00A96A97" w:rsidP="002D783D">
      <w:pPr>
        <w:numPr>
          <w:ilvl w:val="0"/>
          <w:numId w:val="7"/>
        </w:numPr>
        <w:tabs>
          <w:tab w:val="left" w:pos="851"/>
          <w:tab w:val="left" w:pos="1276"/>
        </w:tabs>
        <w:spacing w:before="5"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Jeigu narys iš BO tarybos atšaukiamas arba dėl kitokių priežasčių pasitraukia iš BO tarybos, jį delegavusi institucija ar BO ne vėliau kaip per 30 kalendorinių dienų BO tarybos pirmininkui pateikia naują kandidatūrą.</w:t>
      </w:r>
    </w:p>
    <w:p w:rsidR="00185040" w:rsidRPr="006874B9" w:rsidRDefault="00A96A97" w:rsidP="002D783D">
      <w:pPr>
        <w:numPr>
          <w:ilvl w:val="0"/>
          <w:numId w:val="7"/>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 xml:space="preserve">BO tarybai vadovauja pirmininkas, jo nesant </w:t>
      </w:r>
      <w:r w:rsidR="006874B9">
        <w:rPr>
          <w:rFonts w:ascii="Times New Roman" w:eastAsia="Times New Roman" w:hAnsi="Times New Roman" w:cs="Times New Roman"/>
          <w:sz w:val="24"/>
          <w:szCs w:val="24"/>
          <w:lang w:val="lt-LT" w:eastAsia="lt-LT"/>
        </w:rPr>
        <w:t>–</w:t>
      </w:r>
      <w:r w:rsidRPr="006874B9">
        <w:rPr>
          <w:rFonts w:ascii="Times New Roman" w:eastAsia="Times New Roman" w:hAnsi="Times New Roman" w:cs="Times New Roman"/>
          <w:sz w:val="24"/>
          <w:szCs w:val="24"/>
          <w:lang w:val="lt-LT" w:eastAsia="lt-LT"/>
        </w:rPr>
        <w:t xml:space="preserve"> BO tarybos pirmininko pavaduotojas (toliau </w:t>
      </w:r>
      <w:r w:rsidR="006874B9">
        <w:rPr>
          <w:rFonts w:ascii="Times New Roman" w:eastAsia="Times New Roman" w:hAnsi="Times New Roman" w:cs="Times New Roman"/>
          <w:sz w:val="24"/>
          <w:szCs w:val="24"/>
          <w:lang w:val="lt-LT" w:eastAsia="lt-LT"/>
        </w:rPr>
        <w:t>–</w:t>
      </w:r>
      <w:r w:rsidRPr="006874B9">
        <w:rPr>
          <w:rFonts w:ascii="Times New Roman" w:eastAsia="Times New Roman" w:hAnsi="Times New Roman" w:cs="Times New Roman"/>
          <w:sz w:val="24"/>
          <w:szCs w:val="24"/>
          <w:lang w:val="lt-LT" w:eastAsia="lt-LT"/>
        </w:rPr>
        <w:t xml:space="preserve"> pavaduotojas).</w:t>
      </w:r>
    </w:p>
    <w:p w:rsidR="00185040" w:rsidRPr="006874B9" w:rsidRDefault="00A96A97" w:rsidP="002D783D">
      <w:pPr>
        <w:numPr>
          <w:ilvl w:val="0"/>
          <w:numId w:val="7"/>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pirmininkas ir pavaduotojas yra renkami atviru balsavimu pirmojo BO tarybos posėdžio metu.</w:t>
      </w:r>
    </w:p>
    <w:p w:rsidR="00185040" w:rsidRPr="006874B9" w:rsidRDefault="00A96A97" w:rsidP="002D783D">
      <w:pPr>
        <w:numPr>
          <w:ilvl w:val="0"/>
          <w:numId w:val="7"/>
        </w:numPr>
        <w:tabs>
          <w:tab w:val="left" w:pos="1075"/>
          <w:tab w:val="left" w:pos="1276"/>
        </w:tabs>
        <w:spacing w:after="0" w:line="274" w:lineRule="exact"/>
        <w:ind w:firstLine="851"/>
        <w:jc w:val="both"/>
        <w:rPr>
          <w:rFonts w:ascii="Times New Roman" w:eastAsia="Times New Roman" w:hAnsi="Times New Roman" w:cs="Times New Roman"/>
          <w:color w:val="000000" w:themeColor="text1"/>
          <w:sz w:val="24"/>
          <w:szCs w:val="24"/>
          <w:lang w:val="lt-LT" w:eastAsia="lt-LT"/>
        </w:rPr>
      </w:pPr>
      <w:r w:rsidRPr="006874B9">
        <w:rPr>
          <w:rFonts w:ascii="Times New Roman" w:eastAsia="Times New Roman" w:hAnsi="Times New Roman" w:cs="Times New Roman"/>
          <w:color w:val="000000" w:themeColor="text1"/>
          <w:sz w:val="24"/>
          <w:szCs w:val="24"/>
          <w:lang w:val="lt-LT" w:eastAsia="lt-LT"/>
        </w:rPr>
        <w:t xml:space="preserve">BO tarybos pirmininkas </w:t>
      </w:r>
      <w:r w:rsidR="00582629" w:rsidRPr="006874B9">
        <w:rPr>
          <w:rFonts w:ascii="Times New Roman" w:eastAsia="Times New Roman" w:hAnsi="Times New Roman" w:cs="Times New Roman"/>
          <w:color w:val="000000" w:themeColor="text1"/>
          <w:sz w:val="24"/>
          <w:szCs w:val="24"/>
          <w:lang w:val="lt-LT" w:eastAsia="lt-LT"/>
        </w:rPr>
        <w:t>renkamas pirmo posėdžio metu iš</w:t>
      </w:r>
      <w:r w:rsidR="009C779B" w:rsidRPr="006874B9">
        <w:rPr>
          <w:rFonts w:ascii="Times New Roman" w:eastAsia="Times New Roman" w:hAnsi="Times New Roman" w:cs="Times New Roman"/>
          <w:color w:val="000000" w:themeColor="text1"/>
          <w:sz w:val="24"/>
          <w:szCs w:val="24"/>
          <w:lang w:val="lt-LT" w:eastAsia="lt-LT"/>
        </w:rPr>
        <w:t xml:space="preserve"> </w:t>
      </w:r>
      <w:r w:rsidR="00147EB7" w:rsidRPr="006874B9">
        <w:rPr>
          <w:rFonts w:ascii="Times New Roman" w:eastAsia="Times New Roman" w:hAnsi="Times New Roman" w:cs="Times New Roman"/>
          <w:color w:val="000000" w:themeColor="text1"/>
          <w:sz w:val="24"/>
          <w:szCs w:val="24"/>
          <w:lang w:val="lt-LT" w:eastAsia="lt-LT"/>
        </w:rPr>
        <w:t>savo narių balsų dauguma.</w:t>
      </w:r>
      <w:r w:rsidR="009C779B" w:rsidRPr="006874B9">
        <w:rPr>
          <w:rFonts w:ascii="Times New Roman" w:eastAsia="Times New Roman" w:hAnsi="Times New Roman" w:cs="Times New Roman"/>
          <w:color w:val="000000" w:themeColor="text1"/>
          <w:sz w:val="24"/>
          <w:szCs w:val="24"/>
          <w:lang w:val="lt-LT" w:eastAsia="lt-LT"/>
        </w:rPr>
        <w:t xml:space="preserve"> </w:t>
      </w:r>
    </w:p>
    <w:p w:rsidR="002D783D" w:rsidRPr="006874B9" w:rsidRDefault="00A96A97" w:rsidP="002D783D">
      <w:pPr>
        <w:numPr>
          <w:ilvl w:val="0"/>
          <w:numId w:val="7"/>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Jei BO tarybos pirmininku išrenkamas savivaldybės institucijų atstovas, tai pavaduotoju renkamas BO atstovas. Jei BO tarybos pirmininku išrenkamas BO atstovas, tai pavaduotoju renkamas savivaldybės institucijų atstovas.</w:t>
      </w:r>
    </w:p>
    <w:p w:rsidR="00185040" w:rsidRPr="006874B9" w:rsidRDefault="00A96A97" w:rsidP="002D783D">
      <w:pPr>
        <w:numPr>
          <w:ilvl w:val="0"/>
          <w:numId w:val="7"/>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pirmininkas:</w:t>
      </w:r>
    </w:p>
    <w:p w:rsidR="00185040" w:rsidRPr="006874B9" w:rsidRDefault="00A96A97" w:rsidP="002D783D">
      <w:pPr>
        <w:numPr>
          <w:ilvl w:val="0"/>
          <w:numId w:val="8"/>
        </w:numPr>
        <w:tabs>
          <w:tab w:val="left" w:pos="1276"/>
        </w:tabs>
        <w:spacing w:before="5"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planuoja ir organizuoja BO tarybos darbą;</w:t>
      </w:r>
    </w:p>
    <w:p w:rsidR="00185040" w:rsidRPr="006874B9" w:rsidRDefault="00A96A97" w:rsidP="002D783D">
      <w:pPr>
        <w:numPr>
          <w:ilvl w:val="0"/>
          <w:numId w:val="8"/>
        </w:numPr>
        <w:tabs>
          <w:tab w:val="left" w:pos="1277"/>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šaukia BO tarybos posėdžius ir jiems pirmininkauja, sudaro BO tarybos posėdžių darbotvarkę;</w:t>
      </w:r>
    </w:p>
    <w:p w:rsidR="00185040" w:rsidRPr="006874B9" w:rsidRDefault="00A96A97" w:rsidP="002D783D">
      <w:pPr>
        <w:numPr>
          <w:ilvl w:val="0"/>
          <w:numId w:val="8"/>
        </w:numPr>
        <w:tabs>
          <w:tab w:val="left" w:pos="1277"/>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pasirašo BO tarybos posėdžių protokolus ir kitus su BO tarybos veikla susijusius dokumentus;</w:t>
      </w:r>
    </w:p>
    <w:p w:rsidR="00185040" w:rsidRPr="006874B9" w:rsidRDefault="00A96A97" w:rsidP="002D783D">
      <w:pPr>
        <w:numPr>
          <w:ilvl w:val="0"/>
          <w:numId w:val="8"/>
        </w:numPr>
        <w:tabs>
          <w:tab w:val="left" w:pos="1277"/>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atstovauja BO tarybai savivaldybės institucijose, įstaigose ir organizacijose ar įgalioja jai atstovauti kitus BO tarybos narius.</w:t>
      </w:r>
    </w:p>
    <w:p w:rsidR="00185040" w:rsidRPr="006874B9" w:rsidRDefault="00A96A97" w:rsidP="002D783D">
      <w:pPr>
        <w:numPr>
          <w:ilvl w:val="0"/>
          <w:numId w:val="9"/>
        </w:numPr>
        <w:tabs>
          <w:tab w:val="left" w:pos="1075"/>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sekretoriaus funkcijas atlieka savivaldybės administracijos direktoriaus paskirtas darbuotojas, kuris nėra BO tarybos narys.</w:t>
      </w:r>
    </w:p>
    <w:p w:rsidR="00185040" w:rsidRPr="006874B9" w:rsidRDefault="00A96A97" w:rsidP="002D783D">
      <w:pPr>
        <w:numPr>
          <w:ilvl w:val="0"/>
          <w:numId w:val="9"/>
        </w:numPr>
        <w:tabs>
          <w:tab w:val="left" w:pos="113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sekretorius:</w:t>
      </w:r>
    </w:p>
    <w:p w:rsidR="00185040" w:rsidRPr="006874B9" w:rsidRDefault="00A96A97" w:rsidP="002D783D">
      <w:pPr>
        <w:numPr>
          <w:ilvl w:val="0"/>
          <w:numId w:val="10"/>
        </w:numPr>
        <w:tabs>
          <w:tab w:val="left" w:pos="1243"/>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ne vėliau kaip prieš 3 darbo dienas praneša BO tarybos nariams ir kitiems į posėdį kviečiamiems asmenims apie BO tarybos posėdžio laiką, vietą, pateikia jiems su BO tarybos pirmininku suderintą posėdžio medžiagą ir darbotvarkę;</w:t>
      </w:r>
    </w:p>
    <w:p w:rsidR="00185040" w:rsidRPr="006874B9" w:rsidRDefault="00A96A97" w:rsidP="002D783D">
      <w:pPr>
        <w:numPr>
          <w:ilvl w:val="0"/>
          <w:numId w:val="10"/>
        </w:numPr>
        <w:tabs>
          <w:tab w:val="left" w:pos="1267"/>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rašo BO tarybos posėdžių protokolus;</w:t>
      </w:r>
    </w:p>
    <w:p w:rsidR="00185040" w:rsidRPr="006650D3" w:rsidRDefault="00A96A97" w:rsidP="003D7A25">
      <w:pPr>
        <w:numPr>
          <w:ilvl w:val="0"/>
          <w:numId w:val="10"/>
        </w:numPr>
        <w:tabs>
          <w:tab w:val="left" w:pos="1267"/>
        </w:tabs>
        <w:spacing w:after="0" w:line="274" w:lineRule="exact"/>
        <w:ind w:firstLine="851"/>
        <w:jc w:val="both"/>
        <w:rPr>
          <w:rFonts w:ascii="Times New Roman" w:eastAsia="Times New Roman" w:hAnsi="Times New Roman" w:cs="Times New Roman"/>
          <w:sz w:val="24"/>
          <w:szCs w:val="24"/>
          <w:lang w:val="lt-LT"/>
        </w:rPr>
      </w:pPr>
      <w:r w:rsidRPr="006650D3">
        <w:rPr>
          <w:rFonts w:ascii="Times New Roman" w:eastAsia="Times New Roman" w:hAnsi="Times New Roman" w:cs="Times New Roman"/>
          <w:sz w:val="24"/>
          <w:szCs w:val="24"/>
          <w:lang w:val="lt-LT" w:eastAsia="lt-LT"/>
        </w:rPr>
        <w:t>tvarko su BO tarybos darbu susijusius dokumentus, kaupia ir sistemina surinktą</w:t>
      </w:r>
      <w:r w:rsidR="006650D3" w:rsidRPr="006650D3">
        <w:rPr>
          <w:rFonts w:ascii="Times New Roman" w:eastAsia="Times New Roman" w:hAnsi="Times New Roman" w:cs="Times New Roman"/>
          <w:sz w:val="24"/>
          <w:szCs w:val="24"/>
          <w:lang w:val="lt-LT" w:eastAsia="lt-LT"/>
        </w:rPr>
        <w:t xml:space="preserve"> </w:t>
      </w:r>
      <w:r w:rsidRPr="006650D3">
        <w:rPr>
          <w:rFonts w:ascii="Times New Roman" w:eastAsia="Times New Roman" w:hAnsi="Times New Roman" w:cs="Times New Roman"/>
          <w:sz w:val="24"/>
          <w:szCs w:val="24"/>
          <w:lang w:val="lt-LT" w:eastAsia="lt-LT"/>
        </w:rPr>
        <w:t>medžiagą, vykdo kitus BO tarybos sprendimus ir (ar) pirm</w:t>
      </w:r>
      <w:r w:rsidR="004A7EAE" w:rsidRPr="006650D3">
        <w:rPr>
          <w:rFonts w:ascii="Times New Roman" w:eastAsia="Times New Roman" w:hAnsi="Times New Roman" w:cs="Times New Roman"/>
          <w:sz w:val="24"/>
          <w:szCs w:val="24"/>
          <w:lang w:val="lt-LT" w:eastAsia="lt-LT"/>
        </w:rPr>
        <w:t>i</w:t>
      </w:r>
      <w:r w:rsidRPr="006650D3">
        <w:rPr>
          <w:rFonts w:ascii="Times New Roman" w:eastAsia="Times New Roman" w:hAnsi="Times New Roman" w:cs="Times New Roman"/>
          <w:sz w:val="24"/>
          <w:szCs w:val="24"/>
          <w:lang w:val="lt-LT" w:eastAsia="lt-LT"/>
        </w:rPr>
        <w:t>ninko nurodymus.</w:t>
      </w:r>
    </w:p>
    <w:p w:rsidR="00185040" w:rsidRPr="006874B9" w:rsidRDefault="00A96A97" w:rsidP="002D783D">
      <w:pPr>
        <w:numPr>
          <w:ilvl w:val="0"/>
          <w:numId w:val="11"/>
        </w:numPr>
        <w:tabs>
          <w:tab w:val="left" w:pos="109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veiklos forma yra posėdžiai.</w:t>
      </w:r>
    </w:p>
    <w:p w:rsidR="00185040" w:rsidRPr="006874B9" w:rsidRDefault="00A96A97" w:rsidP="002D783D">
      <w:pPr>
        <w:numPr>
          <w:ilvl w:val="0"/>
          <w:numId w:val="11"/>
        </w:numPr>
        <w:tabs>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posėdžiai teisėti, kai juose dalyvauja ne mažiau kaip pusė narių.</w:t>
      </w:r>
    </w:p>
    <w:p w:rsidR="00185040" w:rsidRPr="006874B9" w:rsidRDefault="00A96A97" w:rsidP="003F6187">
      <w:pPr>
        <w:numPr>
          <w:ilvl w:val="0"/>
          <w:numId w:val="11"/>
        </w:numPr>
        <w:tabs>
          <w:tab w:val="left" w:pos="1094"/>
          <w:tab w:val="left" w:pos="1276"/>
        </w:tabs>
        <w:spacing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BO tarybos posėdžiai atviri. Posėdyje savo nuomonę turi teisę pareikšti BO tarybos nariai ir kiti posėdžio dalyviai. Pirmenybė savo nuomonę išsakyti teikiama BO tarybos nariams.</w:t>
      </w:r>
    </w:p>
    <w:p w:rsidR="00185040" w:rsidRPr="006874B9" w:rsidRDefault="00A96A97" w:rsidP="00CA133C">
      <w:pPr>
        <w:numPr>
          <w:ilvl w:val="0"/>
          <w:numId w:val="11"/>
        </w:numPr>
        <w:tabs>
          <w:tab w:val="left" w:pos="1094"/>
          <w:tab w:val="left" w:pos="1134"/>
        </w:tabs>
        <w:spacing w:after="0" w:line="274" w:lineRule="exact"/>
        <w:ind w:firstLine="851"/>
        <w:jc w:val="both"/>
        <w:rPr>
          <w:rFonts w:ascii="Times New Roman" w:eastAsia="Times New Roman" w:hAnsi="Times New Roman" w:cs="Times New Roman"/>
          <w:sz w:val="24"/>
          <w:szCs w:val="24"/>
          <w:lang w:val="lt-LT" w:eastAsia="lt-LT"/>
        </w:rPr>
      </w:pPr>
      <w:proofErr w:type="spellStart"/>
      <w:r w:rsidRPr="006874B9">
        <w:rPr>
          <w:rFonts w:ascii="Times New Roman" w:eastAsia="Times New Roman" w:hAnsi="Times New Roman" w:cs="Times New Roman"/>
          <w:sz w:val="24"/>
          <w:szCs w:val="24"/>
          <w:lang w:val="lt-LT" w:eastAsia="lt-LT"/>
        </w:rPr>
        <w:lastRenderedPageBreak/>
        <w:t>BO</w:t>
      </w:r>
      <w:proofErr w:type="spellEnd"/>
      <w:r w:rsidRPr="006874B9">
        <w:rPr>
          <w:rFonts w:ascii="Times New Roman" w:eastAsia="Times New Roman" w:hAnsi="Times New Roman" w:cs="Times New Roman"/>
          <w:sz w:val="24"/>
          <w:szCs w:val="24"/>
          <w:lang w:val="lt-LT" w:eastAsia="lt-LT"/>
        </w:rPr>
        <w:t xml:space="preserve"> taryba priima sprendimus atviru balsavimu arba bendru sutarimu. Kai bendro sutarimo nėra, sprendimai priimami posėdyje dalyvaujančių BO tarybos narių balsų dauguma. </w:t>
      </w:r>
      <w:r w:rsidR="00222347" w:rsidRPr="006874B9">
        <w:rPr>
          <w:rFonts w:ascii="Times New Roman" w:eastAsia="Times New Roman" w:hAnsi="Times New Roman" w:cs="Times New Roman"/>
          <w:sz w:val="24"/>
          <w:szCs w:val="24"/>
          <w:lang w:val="lt-LT" w:eastAsia="lt-LT"/>
        </w:rPr>
        <w:t>Balsams pasiskirsčius po lygiai, lemia posėdžio pirmininko balsas.</w:t>
      </w:r>
    </w:p>
    <w:p w:rsidR="00CA133C" w:rsidRDefault="00A96A97" w:rsidP="00CA133C">
      <w:pPr>
        <w:numPr>
          <w:ilvl w:val="0"/>
          <w:numId w:val="11"/>
        </w:numPr>
        <w:tabs>
          <w:tab w:val="left" w:pos="1094"/>
          <w:tab w:val="left" w:pos="1134"/>
          <w:tab w:val="left" w:pos="1276"/>
        </w:tabs>
        <w:spacing w:before="5" w:after="0" w:line="274" w:lineRule="exact"/>
        <w:ind w:left="734" w:firstLine="117"/>
        <w:jc w:val="both"/>
        <w:rPr>
          <w:rFonts w:ascii="Times New Roman" w:eastAsia="Times New Roman" w:hAnsi="Times New Roman" w:cs="Times New Roman"/>
          <w:sz w:val="24"/>
          <w:szCs w:val="24"/>
          <w:lang w:val="lt-LT" w:eastAsia="lt-LT"/>
        </w:rPr>
      </w:pPr>
      <w:r w:rsidRPr="00CA133C">
        <w:rPr>
          <w:rFonts w:ascii="Times New Roman" w:eastAsia="Times New Roman" w:hAnsi="Times New Roman" w:cs="Times New Roman"/>
          <w:sz w:val="24"/>
          <w:szCs w:val="24"/>
          <w:lang w:val="lt-LT" w:eastAsia="lt-LT"/>
        </w:rPr>
        <w:t>Jeigu BO taryboje svarstomas klausimas, susijęs su BO tarybos nario interesais, narys informuoja apie tai BO tarybą ir nusišalina priimant sprendimą.</w:t>
      </w:r>
      <w:r w:rsidR="00CA133C" w:rsidRPr="00CA133C">
        <w:rPr>
          <w:rFonts w:ascii="Times New Roman" w:eastAsia="Times New Roman" w:hAnsi="Times New Roman" w:cs="Times New Roman"/>
          <w:sz w:val="24"/>
          <w:szCs w:val="24"/>
          <w:lang w:val="lt-LT" w:eastAsia="lt-LT"/>
        </w:rPr>
        <w:t xml:space="preserve"> </w:t>
      </w:r>
    </w:p>
    <w:p w:rsidR="00CA133C" w:rsidRDefault="00A96A97" w:rsidP="00CA133C">
      <w:pPr>
        <w:numPr>
          <w:ilvl w:val="0"/>
          <w:numId w:val="11"/>
        </w:numPr>
        <w:tabs>
          <w:tab w:val="left" w:pos="1094"/>
          <w:tab w:val="left" w:pos="1134"/>
          <w:tab w:val="left" w:pos="1276"/>
        </w:tabs>
        <w:spacing w:before="5" w:after="0" w:line="274" w:lineRule="exact"/>
        <w:ind w:left="734" w:firstLine="117"/>
        <w:jc w:val="both"/>
        <w:rPr>
          <w:rFonts w:ascii="Times New Roman" w:eastAsia="Times New Roman" w:hAnsi="Times New Roman" w:cs="Times New Roman"/>
          <w:sz w:val="24"/>
          <w:szCs w:val="24"/>
          <w:lang w:val="lt-LT" w:eastAsia="lt-LT"/>
        </w:rPr>
      </w:pPr>
      <w:proofErr w:type="spellStart"/>
      <w:r w:rsidRPr="00CA133C">
        <w:rPr>
          <w:rFonts w:ascii="Times New Roman" w:eastAsia="Times New Roman" w:hAnsi="Times New Roman" w:cs="Times New Roman"/>
          <w:sz w:val="24"/>
          <w:szCs w:val="24"/>
          <w:lang w:val="lt-LT" w:eastAsia="lt-LT"/>
        </w:rPr>
        <w:t>BO</w:t>
      </w:r>
      <w:proofErr w:type="spellEnd"/>
      <w:r w:rsidRPr="00CA133C">
        <w:rPr>
          <w:rFonts w:ascii="Times New Roman" w:eastAsia="Times New Roman" w:hAnsi="Times New Roman" w:cs="Times New Roman"/>
          <w:sz w:val="24"/>
          <w:szCs w:val="24"/>
          <w:lang w:val="lt-LT" w:eastAsia="lt-LT"/>
        </w:rPr>
        <w:t xml:space="preserve"> tarybos sprendimai įforminami </w:t>
      </w:r>
      <w:proofErr w:type="spellStart"/>
      <w:r w:rsidRPr="00CA133C">
        <w:rPr>
          <w:rFonts w:ascii="Times New Roman" w:eastAsia="Times New Roman" w:hAnsi="Times New Roman" w:cs="Times New Roman"/>
          <w:sz w:val="24"/>
          <w:szCs w:val="24"/>
          <w:lang w:val="lt-LT" w:eastAsia="lt-LT"/>
        </w:rPr>
        <w:t>BO</w:t>
      </w:r>
      <w:proofErr w:type="spellEnd"/>
      <w:r w:rsidRPr="00CA133C">
        <w:rPr>
          <w:rFonts w:ascii="Times New Roman" w:eastAsia="Times New Roman" w:hAnsi="Times New Roman" w:cs="Times New Roman"/>
          <w:sz w:val="24"/>
          <w:szCs w:val="24"/>
          <w:lang w:val="lt-LT" w:eastAsia="lt-LT"/>
        </w:rPr>
        <w:t xml:space="preserve"> tarybos posėdžių protokolais.</w:t>
      </w:r>
      <w:r w:rsidR="00CA133C" w:rsidRPr="00CA133C">
        <w:rPr>
          <w:rFonts w:ascii="Times New Roman" w:eastAsia="Times New Roman" w:hAnsi="Times New Roman" w:cs="Times New Roman"/>
          <w:sz w:val="24"/>
          <w:szCs w:val="24"/>
          <w:lang w:val="lt-LT" w:eastAsia="lt-LT"/>
        </w:rPr>
        <w:t xml:space="preserve"> </w:t>
      </w:r>
    </w:p>
    <w:p w:rsidR="00185040" w:rsidRPr="00CA133C" w:rsidRDefault="00A96A97" w:rsidP="00CA133C">
      <w:pPr>
        <w:numPr>
          <w:ilvl w:val="0"/>
          <w:numId w:val="11"/>
        </w:numPr>
        <w:tabs>
          <w:tab w:val="left" w:pos="1094"/>
          <w:tab w:val="left" w:pos="1134"/>
          <w:tab w:val="left" w:pos="1276"/>
        </w:tabs>
        <w:spacing w:before="5" w:after="0" w:line="274" w:lineRule="exact"/>
        <w:ind w:left="734" w:firstLine="117"/>
        <w:jc w:val="both"/>
        <w:rPr>
          <w:rFonts w:ascii="Times New Roman" w:eastAsia="Times New Roman" w:hAnsi="Times New Roman" w:cs="Times New Roman"/>
          <w:sz w:val="24"/>
          <w:szCs w:val="24"/>
          <w:lang w:val="lt-LT" w:eastAsia="lt-LT"/>
        </w:rPr>
      </w:pPr>
      <w:r w:rsidRPr="00CA133C">
        <w:rPr>
          <w:rFonts w:ascii="Times New Roman" w:eastAsia="Times New Roman" w:hAnsi="Times New Roman" w:cs="Times New Roman"/>
          <w:sz w:val="24"/>
          <w:szCs w:val="24"/>
          <w:lang w:val="lt-LT" w:eastAsia="lt-LT"/>
        </w:rPr>
        <w:t xml:space="preserve">Informacija apie </w:t>
      </w:r>
      <w:proofErr w:type="spellStart"/>
      <w:r w:rsidRPr="00CA133C">
        <w:rPr>
          <w:rFonts w:ascii="Times New Roman" w:eastAsia="Times New Roman" w:hAnsi="Times New Roman" w:cs="Times New Roman"/>
          <w:sz w:val="24"/>
          <w:szCs w:val="24"/>
          <w:lang w:val="lt-LT" w:eastAsia="lt-LT"/>
        </w:rPr>
        <w:t>BO</w:t>
      </w:r>
      <w:proofErr w:type="spellEnd"/>
      <w:r w:rsidRPr="00CA133C">
        <w:rPr>
          <w:rFonts w:ascii="Times New Roman" w:eastAsia="Times New Roman" w:hAnsi="Times New Roman" w:cs="Times New Roman"/>
          <w:sz w:val="24"/>
          <w:szCs w:val="24"/>
          <w:lang w:val="lt-LT" w:eastAsia="lt-LT"/>
        </w:rPr>
        <w:t xml:space="preserve"> tarybos sprendimus pateikiama savivaldybės </w:t>
      </w:r>
      <w:r w:rsidRPr="00CA133C">
        <w:rPr>
          <w:rFonts w:ascii="Times New Roman" w:eastAsia="Times New Roman" w:hAnsi="Times New Roman" w:cs="Times New Roman"/>
          <w:sz w:val="24"/>
          <w:szCs w:val="24"/>
          <w:lang w:val="lt-LT" w:eastAsia="es-ES_tradnl"/>
        </w:rPr>
        <w:t xml:space="preserve">interneto </w:t>
      </w:r>
      <w:r w:rsidRPr="00CA133C">
        <w:rPr>
          <w:rFonts w:ascii="Times New Roman" w:eastAsia="Times New Roman" w:hAnsi="Times New Roman" w:cs="Times New Roman"/>
          <w:sz w:val="24"/>
          <w:szCs w:val="24"/>
          <w:lang w:val="lt-LT" w:eastAsia="lt-LT"/>
        </w:rPr>
        <w:t>svetainėje.</w:t>
      </w:r>
    </w:p>
    <w:p w:rsidR="00185040" w:rsidRPr="006874B9" w:rsidRDefault="008617A7" w:rsidP="00CA133C">
      <w:pPr>
        <w:spacing w:after="0" w:line="240" w:lineRule="exact"/>
        <w:ind w:left="3154" w:right="3029" w:firstLine="851"/>
        <w:jc w:val="both"/>
        <w:rPr>
          <w:rFonts w:ascii="Times New Roman" w:eastAsia="Times New Roman" w:hAnsi="Times New Roman" w:cs="Times New Roman"/>
          <w:sz w:val="24"/>
          <w:szCs w:val="24"/>
          <w:lang w:val="lt-LT"/>
        </w:rPr>
      </w:pPr>
    </w:p>
    <w:p w:rsidR="003F6187" w:rsidRPr="006874B9" w:rsidRDefault="00A96A97" w:rsidP="003F6187">
      <w:pPr>
        <w:spacing w:before="34" w:after="0" w:line="278" w:lineRule="exact"/>
        <w:ind w:right="59"/>
        <w:jc w:val="center"/>
        <w:rPr>
          <w:rFonts w:ascii="Times New Roman" w:eastAsia="Times New Roman" w:hAnsi="Times New Roman" w:cs="Times New Roman"/>
          <w:b/>
          <w:bCs/>
          <w:sz w:val="24"/>
          <w:szCs w:val="24"/>
          <w:lang w:val="lt-LT" w:eastAsia="lt-LT"/>
        </w:rPr>
      </w:pPr>
      <w:r w:rsidRPr="006874B9">
        <w:rPr>
          <w:rFonts w:ascii="Times New Roman" w:eastAsia="Times New Roman" w:hAnsi="Times New Roman" w:cs="Times New Roman"/>
          <w:b/>
          <w:bCs/>
          <w:sz w:val="24"/>
          <w:szCs w:val="24"/>
          <w:lang w:val="lt-LT" w:eastAsia="lt-LT"/>
        </w:rPr>
        <w:t>IV SKYRIUS</w:t>
      </w:r>
    </w:p>
    <w:p w:rsidR="00185040" w:rsidRPr="006874B9" w:rsidRDefault="00A96A97" w:rsidP="003F6187">
      <w:pPr>
        <w:spacing w:before="34" w:after="0" w:line="278" w:lineRule="exact"/>
        <w:ind w:right="59"/>
        <w:jc w:val="center"/>
        <w:rPr>
          <w:rFonts w:ascii="Times New Roman" w:eastAsia="Times New Roman" w:hAnsi="Times New Roman" w:cs="Times New Roman"/>
          <w:sz w:val="24"/>
          <w:szCs w:val="24"/>
          <w:lang w:val="lt-LT"/>
        </w:rPr>
      </w:pPr>
      <w:r w:rsidRPr="006874B9">
        <w:rPr>
          <w:rFonts w:ascii="Times New Roman" w:eastAsia="Times New Roman" w:hAnsi="Times New Roman" w:cs="Times New Roman"/>
          <w:b/>
          <w:bCs/>
          <w:sz w:val="24"/>
          <w:szCs w:val="24"/>
          <w:lang w:val="lt-LT" w:eastAsia="lt-LT"/>
        </w:rPr>
        <w:t>BAIGIAMOSIOS NUOSTATOS</w:t>
      </w:r>
    </w:p>
    <w:p w:rsidR="00185040" w:rsidRPr="006874B9" w:rsidRDefault="00A96A97" w:rsidP="003F6187">
      <w:pPr>
        <w:numPr>
          <w:ilvl w:val="0"/>
          <w:numId w:val="12"/>
        </w:numPr>
        <w:tabs>
          <w:tab w:val="left" w:pos="1094"/>
          <w:tab w:val="left" w:pos="1276"/>
        </w:tabs>
        <w:spacing w:before="269" w:after="0" w:line="274" w:lineRule="exact"/>
        <w:ind w:firstLine="851"/>
        <w:jc w:val="both"/>
        <w:rPr>
          <w:rFonts w:ascii="Times New Roman" w:eastAsia="Times New Roman" w:hAnsi="Times New Roman" w:cs="Times New Roman"/>
          <w:sz w:val="24"/>
          <w:szCs w:val="24"/>
          <w:lang w:val="lt-LT" w:eastAsia="lt-LT"/>
        </w:rPr>
      </w:pPr>
      <w:r w:rsidRPr="006874B9">
        <w:rPr>
          <w:rFonts w:ascii="Times New Roman" w:eastAsia="Times New Roman" w:hAnsi="Times New Roman" w:cs="Times New Roman"/>
          <w:sz w:val="24"/>
          <w:szCs w:val="24"/>
          <w:lang w:val="lt-LT" w:eastAsia="lt-LT"/>
        </w:rPr>
        <w:t>Šie nuostatai tvirtinami ir keičiami savivaldybės tarybos sprendimu.</w:t>
      </w:r>
    </w:p>
    <w:p w:rsidR="00185040" w:rsidRPr="006874B9" w:rsidRDefault="00A96A97" w:rsidP="003F6187">
      <w:pPr>
        <w:pStyle w:val="Style11"/>
        <w:numPr>
          <w:ilvl w:val="0"/>
          <w:numId w:val="12"/>
        </w:numPr>
        <w:tabs>
          <w:tab w:val="left" w:pos="1276"/>
        </w:tabs>
        <w:spacing w:line="274" w:lineRule="exact"/>
        <w:ind w:firstLine="851"/>
        <w:jc w:val="both"/>
        <w:rPr>
          <w:sz w:val="24"/>
          <w:szCs w:val="24"/>
          <w:lang w:val="lt-LT" w:eastAsia="lt-LT"/>
        </w:rPr>
      </w:pPr>
      <w:r w:rsidRPr="006874B9">
        <w:rPr>
          <w:sz w:val="24"/>
          <w:szCs w:val="24"/>
          <w:lang w:val="lt-LT" w:eastAsia="lt-LT"/>
        </w:rPr>
        <w:t>BO tarybos posėdžių protokolai ir kiti dokumentai saugomi bylose pagal savivaldybės administracijos dokumentacijos planą.</w:t>
      </w:r>
    </w:p>
    <w:p w:rsidR="009E7CC3" w:rsidRPr="006874B9" w:rsidRDefault="009E7CC3" w:rsidP="009E7CC3">
      <w:pPr>
        <w:pStyle w:val="Style11"/>
        <w:tabs>
          <w:tab w:val="left" w:pos="1276"/>
        </w:tabs>
        <w:spacing w:line="274" w:lineRule="exact"/>
        <w:ind w:left="851" w:firstLine="0"/>
        <w:jc w:val="center"/>
        <w:rPr>
          <w:rStyle w:val="CharStyle6"/>
          <w:sz w:val="24"/>
          <w:szCs w:val="24"/>
          <w:lang w:val="lt-LT" w:eastAsia="lt-LT"/>
        </w:rPr>
      </w:pPr>
      <w:r w:rsidRPr="006874B9">
        <w:rPr>
          <w:sz w:val="24"/>
          <w:szCs w:val="24"/>
          <w:lang w:val="lt-LT" w:eastAsia="lt-LT"/>
        </w:rPr>
        <w:t>__________________________</w:t>
      </w:r>
    </w:p>
    <w:sectPr w:rsidR="009E7CC3" w:rsidRPr="006874B9" w:rsidSect="006650D3">
      <w:headerReference w:type="even" r:id="rId7"/>
      <w:headerReference w:type="default" r:id="rId8"/>
      <w:pgSz w:w="11904" w:h="16838"/>
      <w:pgMar w:top="1133" w:right="667" w:bottom="1134" w:left="16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7A7" w:rsidRDefault="008617A7" w:rsidP="003D7A25">
      <w:pPr>
        <w:spacing w:after="0" w:line="240" w:lineRule="auto"/>
      </w:pPr>
      <w:r>
        <w:separator/>
      </w:r>
    </w:p>
  </w:endnote>
  <w:endnote w:type="continuationSeparator" w:id="0">
    <w:p w:rsidR="008617A7" w:rsidRDefault="008617A7" w:rsidP="003D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7A7" w:rsidRDefault="008617A7" w:rsidP="003D7A25">
      <w:pPr>
        <w:spacing w:after="0" w:line="240" w:lineRule="auto"/>
      </w:pPr>
      <w:r>
        <w:separator/>
      </w:r>
    </w:p>
  </w:footnote>
  <w:footnote w:type="continuationSeparator" w:id="0">
    <w:p w:rsidR="008617A7" w:rsidRDefault="008617A7" w:rsidP="003D7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040" w:rsidRDefault="00A96A97">
    <w:pPr>
      <w:pStyle w:val="Style21"/>
      <w:ind w:left="4781" w:right="5"/>
      <w:jc w:val="both"/>
      <w:rPr>
        <w:sz w:val="18"/>
        <w:szCs w:val="18"/>
      </w:rPr>
    </w:pPr>
    <w:r>
      <w:rPr>
        <w:rStyle w:val="CharStyle5"/>
        <w:lang w:val="lt-LT" w:eastAsia="lt-LT"/>
      </w:rPr>
      <w:fldChar w:fldCharType="begin"/>
    </w:r>
    <w:r>
      <w:rPr>
        <w:rStyle w:val="CharStyle5"/>
        <w:lang w:val="lt-LT" w:eastAsia="lt-LT"/>
      </w:rPr>
      <w:instrText>PAGE</w:instrText>
    </w:r>
    <w:r>
      <w:rPr>
        <w:rStyle w:val="CharStyle5"/>
        <w:lang w:val="lt-LT" w:eastAsia="lt-LT"/>
      </w:rPr>
      <w:fldChar w:fldCharType="separate"/>
    </w:r>
    <w:r>
      <w:rPr>
        <w:rStyle w:val="CharStyle5"/>
        <w:lang w:val="lt-LT" w:eastAsia="lt-LT"/>
      </w:rPr>
      <w:t>2</w:t>
    </w:r>
    <w:r>
      <w:rPr>
        <w:rStyle w:val="CharStyle5"/>
        <w:lang w:val="lt-LT" w:eastAsia="lt-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884468"/>
      <w:docPartObj>
        <w:docPartGallery w:val="Page Numbers (Top of Page)"/>
        <w:docPartUnique/>
      </w:docPartObj>
    </w:sdtPr>
    <w:sdtEndPr>
      <w:rPr>
        <w:rFonts w:ascii="Times New Roman" w:hAnsi="Times New Roman" w:cs="Times New Roman"/>
        <w:sz w:val="24"/>
        <w:szCs w:val="24"/>
      </w:rPr>
    </w:sdtEndPr>
    <w:sdtContent>
      <w:p w:rsidR="006650D3" w:rsidRPr="006650D3" w:rsidRDefault="006650D3">
        <w:pPr>
          <w:pStyle w:val="Antrats"/>
          <w:jc w:val="center"/>
          <w:rPr>
            <w:rFonts w:ascii="Times New Roman" w:hAnsi="Times New Roman" w:cs="Times New Roman"/>
            <w:sz w:val="24"/>
            <w:szCs w:val="24"/>
          </w:rPr>
        </w:pPr>
        <w:r w:rsidRPr="006650D3">
          <w:rPr>
            <w:rFonts w:ascii="Times New Roman" w:hAnsi="Times New Roman" w:cs="Times New Roman"/>
            <w:sz w:val="24"/>
            <w:szCs w:val="24"/>
          </w:rPr>
          <w:fldChar w:fldCharType="begin"/>
        </w:r>
        <w:r w:rsidRPr="006650D3">
          <w:rPr>
            <w:rFonts w:ascii="Times New Roman" w:hAnsi="Times New Roman" w:cs="Times New Roman"/>
            <w:sz w:val="24"/>
            <w:szCs w:val="24"/>
          </w:rPr>
          <w:instrText>PAGE   \* MERGEFORMAT</w:instrText>
        </w:r>
        <w:r w:rsidRPr="006650D3">
          <w:rPr>
            <w:rFonts w:ascii="Times New Roman" w:hAnsi="Times New Roman" w:cs="Times New Roman"/>
            <w:sz w:val="24"/>
            <w:szCs w:val="24"/>
          </w:rPr>
          <w:fldChar w:fldCharType="separate"/>
        </w:r>
        <w:r w:rsidRPr="006650D3">
          <w:rPr>
            <w:rFonts w:ascii="Times New Roman" w:hAnsi="Times New Roman" w:cs="Times New Roman"/>
            <w:sz w:val="24"/>
            <w:szCs w:val="24"/>
            <w:lang w:val="lt-LT"/>
          </w:rPr>
          <w:t>2</w:t>
        </w:r>
        <w:r w:rsidRPr="006650D3">
          <w:rPr>
            <w:rFonts w:ascii="Times New Roman" w:hAnsi="Times New Roman" w:cs="Times New Roman"/>
            <w:sz w:val="24"/>
            <w:szCs w:val="24"/>
          </w:rPr>
          <w:fldChar w:fldCharType="end"/>
        </w:r>
      </w:p>
    </w:sdtContent>
  </w:sdt>
  <w:p w:rsidR="00185040" w:rsidRDefault="008617A7">
    <w:pPr>
      <w:pStyle w:val="Style21"/>
      <w:ind w:left="4781" w:right="5"/>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4DB4"/>
    <w:multiLevelType w:val="singleLevel"/>
    <w:tmpl w:val="86F4D6D8"/>
    <w:lvl w:ilvl="0">
      <w:start w:val="1"/>
      <w:numFmt w:val="decimal"/>
      <w:lvlText w:val="9.%1."/>
      <w:lvlJc w:val="left"/>
    </w:lvl>
  </w:abstractNum>
  <w:abstractNum w:abstractNumId="1" w15:restartNumberingAfterBreak="0">
    <w:nsid w:val="1E387FF3"/>
    <w:multiLevelType w:val="singleLevel"/>
    <w:tmpl w:val="B5B6BBAC"/>
    <w:lvl w:ilvl="0">
      <w:start w:val="1"/>
      <w:numFmt w:val="decimal"/>
      <w:lvlText w:val="%1."/>
      <w:lvlJc w:val="left"/>
    </w:lvl>
  </w:abstractNum>
  <w:abstractNum w:abstractNumId="2" w15:restartNumberingAfterBreak="0">
    <w:nsid w:val="24AA4CD3"/>
    <w:multiLevelType w:val="singleLevel"/>
    <w:tmpl w:val="FD2641D8"/>
    <w:lvl w:ilvl="0">
      <w:start w:val="16"/>
      <w:numFmt w:val="decimal"/>
      <w:lvlText w:val="%1."/>
      <w:lvlJc w:val="left"/>
    </w:lvl>
  </w:abstractNum>
  <w:abstractNum w:abstractNumId="3" w15:restartNumberingAfterBreak="0">
    <w:nsid w:val="28893B87"/>
    <w:multiLevelType w:val="singleLevel"/>
    <w:tmpl w:val="BC582742"/>
    <w:lvl w:ilvl="0">
      <w:start w:val="18"/>
      <w:numFmt w:val="decimal"/>
      <w:lvlText w:val="%1."/>
      <w:lvlJc w:val="left"/>
    </w:lvl>
  </w:abstractNum>
  <w:abstractNum w:abstractNumId="4" w15:restartNumberingAfterBreak="0">
    <w:nsid w:val="2B5226FB"/>
    <w:multiLevelType w:val="singleLevel"/>
    <w:tmpl w:val="674C5C38"/>
    <w:lvl w:ilvl="0">
      <w:start w:val="1"/>
      <w:numFmt w:val="decimal"/>
      <w:lvlText w:val="17.%1."/>
      <w:lvlJc w:val="left"/>
    </w:lvl>
  </w:abstractNum>
  <w:abstractNum w:abstractNumId="5" w15:restartNumberingAfterBreak="0">
    <w:nsid w:val="2BD37C50"/>
    <w:multiLevelType w:val="singleLevel"/>
    <w:tmpl w:val="BC80EFCC"/>
    <w:lvl w:ilvl="0">
      <w:start w:val="1"/>
      <w:numFmt w:val="decimal"/>
      <w:lvlText w:val="8.%1."/>
      <w:lvlJc w:val="left"/>
    </w:lvl>
  </w:abstractNum>
  <w:abstractNum w:abstractNumId="6" w15:restartNumberingAfterBreak="0">
    <w:nsid w:val="2CB30DDF"/>
    <w:multiLevelType w:val="singleLevel"/>
    <w:tmpl w:val="C25AABFA"/>
    <w:lvl w:ilvl="0">
      <w:start w:val="1"/>
      <w:numFmt w:val="decimal"/>
      <w:lvlText w:val="15.%1."/>
      <w:lvlJc w:val="left"/>
    </w:lvl>
  </w:abstractNum>
  <w:abstractNum w:abstractNumId="7" w15:restartNumberingAfterBreak="0">
    <w:nsid w:val="2F7435AB"/>
    <w:multiLevelType w:val="singleLevel"/>
    <w:tmpl w:val="34A87B74"/>
    <w:lvl w:ilvl="0">
      <w:start w:val="25"/>
      <w:numFmt w:val="decimal"/>
      <w:lvlText w:val="%1."/>
      <w:lvlJc w:val="left"/>
    </w:lvl>
  </w:abstractNum>
  <w:abstractNum w:abstractNumId="8" w15:restartNumberingAfterBreak="0">
    <w:nsid w:val="40611739"/>
    <w:multiLevelType w:val="singleLevel"/>
    <w:tmpl w:val="2C485450"/>
    <w:lvl w:ilvl="0">
      <w:start w:val="1"/>
      <w:numFmt w:val="decimal"/>
      <w:lvlText w:val="6.%1."/>
      <w:lvlJc w:val="left"/>
    </w:lvl>
  </w:abstractNum>
  <w:abstractNum w:abstractNumId="9" w15:restartNumberingAfterBreak="0">
    <w:nsid w:val="5A997A28"/>
    <w:multiLevelType w:val="singleLevel"/>
    <w:tmpl w:val="32822212"/>
    <w:lvl w:ilvl="0">
      <w:start w:val="5"/>
      <w:numFmt w:val="decimal"/>
      <w:lvlText w:val="%1."/>
      <w:lvlJc w:val="left"/>
    </w:lvl>
  </w:abstractNum>
  <w:abstractNum w:abstractNumId="10" w15:restartNumberingAfterBreak="0">
    <w:nsid w:val="6FC64E76"/>
    <w:multiLevelType w:val="singleLevel"/>
    <w:tmpl w:val="B6101678"/>
    <w:lvl w:ilvl="0">
      <w:start w:val="10"/>
      <w:numFmt w:val="decimal"/>
      <w:lvlText w:val="%1."/>
      <w:lvlJc w:val="left"/>
    </w:lvl>
  </w:abstractNum>
  <w:abstractNum w:abstractNumId="11" w15:restartNumberingAfterBreak="0">
    <w:nsid w:val="7E6E240A"/>
    <w:multiLevelType w:val="singleLevel"/>
    <w:tmpl w:val="A552E1C8"/>
    <w:lvl w:ilvl="0">
      <w:start w:val="7"/>
      <w:numFmt w:val="decimal"/>
      <w:lvlText w:val="%1."/>
      <w:lvlJc w:val="left"/>
    </w:lvl>
  </w:abstractNum>
  <w:num w:numId="1">
    <w:abstractNumId w:val="1"/>
  </w:num>
  <w:num w:numId="2">
    <w:abstractNumId w:val="9"/>
  </w:num>
  <w:num w:numId="3">
    <w:abstractNumId w:val="8"/>
  </w:num>
  <w:num w:numId="4">
    <w:abstractNumId w:val="11"/>
  </w:num>
  <w:num w:numId="5">
    <w:abstractNumId w:val="5"/>
  </w:num>
  <w:num w:numId="6">
    <w:abstractNumId w:val="0"/>
  </w:num>
  <w:num w:numId="7">
    <w:abstractNumId w:val="10"/>
  </w:num>
  <w:num w:numId="8">
    <w:abstractNumId w:val="6"/>
  </w:num>
  <w:num w:numId="9">
    <w:abstractNumId w:val="2"/>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B7"/>
    <w:rsid w:val="000227BC"/>
    <w:rsid w:val="000E4BDB"/>
    <w:rsid w:val="00147705"/>
    <w:rsid w:val="00147EB7"/>
    <w:rsid w:val="001B3EE2"/>
    <w:rsid w:val="00222347"/>
    <w:rsid w:val="002D783D"/>
    <w:rsid w:val="003D7A25"/>
    <w:rsid w:val="003F6187"/>
    <w:rsid w:val="0040505A"/>
    <w:rsid w:val="004A7EAE"/>
    <w:rsid w:val="00572B87"/>
    <w:rsid w:val="00582629"/>
    <w:rsid w:val="006650D3"/>
    <w:rsid w:val="006874B9"/>
    <w:rsid w:val="00697E53"/>
    <w:rsid w:val="006A071C"/>
    <w:rsid w:val="006A1BE6"/>
    <w:rsid w:val="00735BD6"/>
    <w:rsid w:val="00806759"/>
    <w:rsid w:val="008617A7"/>
    <w:rsid w:val="00896D37"/>
    <w:rsid w:val="008B73FA"/>
    <w:rsid w:val="009812EA"/>
    <w:rsid w:val="009C779B"/>
    <w:rsid w:val="009E7CC3"/>
    <w:rsid w:val="00A555CD"/>
    <w:rsid w:val="00A96A97"/>
    <w:rsid w:val="00B316B7"/>
    <w:rsid w:val="00B55EAA"/>
    <w:rsid w:val="00B8663C"/>
    <w:rsid w:val="00C94252"/>
    <w:rsid w:val="00CA133C"/>
    <w:rsid w:val="00E205B1"/>
    <w:rsid w:val="00E96DAD"/>
    <w:rsid w:val="00EB47B9"/>
    <w:rsid w:val="00EE548F"/>
    <w:rsid w:val="00F13C3B"/>
    <w:rsid w:val="00FA1C03"/>
    <w:rsid w:val="00FD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30433-AF14-48FD-A3D3-40225B6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0">
    <w:name w:val="Style10"/>
    <w:basedOn w:val="prastasis"/>
    <w:pPr>
      <w:spacing w:after="0" w:line="240" w:lineRule="auto"/>
      <w:jc w:val="center"/>
    </w:pPr>
    <w:rPr>
      <w:rFonts w:ascii="Times New Roman" w:eastAsia="Times New Roman" w:hAnsi="Times New Roman" w:cs="Times New Roman"/>
      <w:sz w:val="20"/>
      <w:szCs w:val="20"/>
    </w:rPr>
  </w:style>
  <w:style w:type="paragraph" w:customStyle="1" w:styleId="Style1">
    <w:name w:val="Style1"/>
    <w:basedOn w:val="prastasis"/>
    <w:pPr>
      <w:spacing w:after="0" w:line="278" w:lineRule="exact"/>
    </w:pPr>
    <w:rPr>
      <w:rFonts w:ascii="Times New Roman" w:eastAsia="Times New Roman" w:hAnsi="Times New Roman" w:cs="Times New Roman"/>
      <w:sz w:val="20"/>
      <w:szCs w:val="20"/>
    </w:rPr>
  </w:style>
  <w:style w:type="paragraph" w:customStyle="1" w:styleId="Style11">
    <w:name w:val="Style11"/>
    <w:basedOn w:val="prastasis"/>
    <w:pPr>
      <w:spacing w:after="0" w:line="276" w:lineRule="exact"/>
      <w:ind w:firstLine="715"/>
    </w:pPr>
    <w:rPr>
      <w:rFonts w:ascii="Times New Roman" w:eastAsia="Times New Roman" w:hAnsi="Times New Roman" w:cs="Times New Roman"/>
      <w:sz w:val="20"/>
      <w:szCs w:val="20"/>
    </w:rPr>
  </w:style>
  <w:style w:type="paragraph" w:customStyle="1" w:styleId="Style21">
    <w:name w:val="Style21"/>
    <w:basedOn w:val="prastasis"/>
    <w:pPr>
      <w:spacing w:after="0" w:line="240" w:lineRule="auto"/>
    </w:pPr>
    <w:rPr>
      <w:rFonts w:ascii="Times New Roman" w:eastAsia="Times New Roman" w:hAnsi="Times New Roman" w:cs="Times New Roman"/>
      <w:sz w:val="20"/>
      <w:szCs w:val="20"/>
    </w:rPr>
  </w:style>
  <w:style w:type="paragraph" w:customStyle="1" w:styleId="Style4">
    <w:name w:val="Style4"/>
    <w:basedOn w:val="prastasis"/>
    <w:pPr>
      <w:spacing w:after="0" w:line="274" w:lineRule="exact"/>
      <w:jc w:val="center"/>
    </w:pPr>
    <w:rPr>
      <w:rFonts w:ascii="Times New Roman" w:eastAsia="Times New Roman" w:hAnsi="Times New Roman" w:cs="Times New Roman"/>
      <w:sz w:val="20"/>
      <w:szCs w:val="20"/>
    </w:rPr>
  </w:style>
  <w:style w:type="paragraph" w:customStyle="1" w:styleId="Style5">
    <w:name w:val="Style5"/>
    <w:basedOn w:val="prastasis"/>
    <w:pPr>
      <w:spacing w:after="0" w:line="276" w:lineRule="exact"/>
      <w:ind w:firstLine="571"/>
    </w:pPr>
    <w:rPr>
      <w:rFonts w:ascii="Times New Roman" w:eastAsia="Times New Roman" w:hAnsi="Times New Roman" w:cs="Times New Roman"/>
      <w:sz w:val="20"/>
      <w:szCs w:val="20"/>
    </w:rPr>
  </w:style>
  <w:style w:type="character" w:customStyle="1" w:styleId="CharStyle5">
    <w:name w:val="CharStyle5"/>
    <w:basedOn w:val="Numatytasispastraiposriftas"/>
    <w:rPr>
      <w:rFonts w:ascii="Times New Roman" w:eastAsia="Times New Roman" w:hAnsi="Times New Roman" w:cs="Times New Roman"/>
      <w:b/>
      <w:bCs/>
      <w:i w:val="0"/>
      <w:iCs w:val="0"/>
      <w:smallCaps w:val="0"/>
      <w:sz w:val="18"/>
      <w:szCs w:val="18"/>
    </w:rPr>
  </w:style>
  <w:style w:type="character" w:customStyle="1" w:styleId="CharStyle6">
    <w:name w:val="CharStyle6"/>
    <w:basedOn w:val="Numatytasispastraiposriftas"/>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Numatytasispastraiposriftas"/>
    <w:rPr>
      <w:rFonts w:ascii="Times New Roman" w:eastAsia="Times New Roman" w:hAnsi="Times New Roman" w:cs="Times New Roman"/>
      <w:b/>
      <w:bCs/>
      <w:i w:val="0"/>
      <w:iCs w:val="0"/>
      <w:smallCaps w:val="0"/>
      <w:sz w:val="22"/>
      <w:szCs w:val="22"/>
    </w:rPr>
  </w:style>
  <w:style w:type="paragraph" w:styleId="Porat">
    <w:name w:val="footer"/>
    <w:basedOn w:val="prastasis"/>
    <w:link w:val="PoratDiagrama"/>
    <w:uiPriority w:val="99"/>
    <w:unhideWhenUsed/>
    <w:rsid w:val="003D7A2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D7A25"/>
  </w:style>
  <w:style w:type="character" w:styleId="Hipersaitas">
    <w:name w:val="Hyperlink"/>
    <w:basedOn w:val="Numatytasispastraiposriftas"/>
    <w:uiPriority w:val="99"/>
    <w:unhideWhenUsed/>
    <w:rsid w:val="00806759"/>
    <w:rPr>
      <w:color w:val="0563C1" w:themeColor="hyperlink"/>
      <w:u w:val="single"/>
    </w:rPr>
  </w:style>
  <w:style w:type="character" w:styleId="Neapdorotaspaminjimas">
    <w:name w:val="Unresolved Mention"/>
    <w:basedOn w:val="Numatytasispastraiposriftas"/>
    <w:uiPriority w:val="99"/>
    <w:semiHidden/>
    <w:unhideWhenUsed/>
    <w:rsid w:val="00806759"/>
    <w:rPr>
      <w:color w:val="605E5C"/>
      <w:shd w:val="clear" w:color="auto" w:fill="E1DFDD"/>
    </w:rPr>
  </w:style>
  <w:style w:type="paragraph" w:styleId="Antrats">
    <w:name w:val="header"/>
    <w:basedOn w:val="prastasis"/>
    <w:link w:val="AntratsDiagrama"/>
    <w:uiPriority w:val="99"/>
    <w:unhideWhenUsed/>
    <w:rsid w:val="006650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50D3"/>
  </w:style>
  <w:style w:type="paragraph" w:styleId="Debesliotekstas">
    <w:name w:val="Balloon Text"/>
    <w:basedOn w:val="prastasis"/>
    <w:link w:val="DebesliotekstasDiagrama"/>
    <w:uiPriority w:val="99"/>
    <w:semiHidden/>
    <w:unhideWhenUsed/>
    <w:rsid w:val="00EB47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4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4329</Words>
  <Characters>2469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DĖL JONIŠKIO RAJONO SAVIVALDYBĖS ADMINISTRACIJOS</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Laimute Vasiliauskiene</dc:creator>
  <cp:keywords/>
  <cp:lastModifiedBy>user</cp:lastModifiedBy>
  <cp:revision>9</cp:revision>
  <cp:lastPrinted>2019-03-26T13:48:00Z</cp:lastPrinted>
  <dcterms:created xsi:type="dcterms:W3CDTF">2019-03-25T09:52:00Z</dcterms:created>
  <dcterms:modified xsi:type="dcterms:W3CDTF">2019-03-26T13:49:00Z</dcterms:modified>
</cp:coreProperties>
</file>