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CDC" w:rsidRDefault="004B5CDC"/>
    <w:tbl>
      <w:tblPr>
        <w:tblW w:w="9747" w:type="dxa"/>
        <w:tblLayout w:type="fixed"/>
        <w:tblLook w:val="0000" w:firstRow="0" w:lastRow="0" w:firstColumn="0" w:lastColumn="0" w:noHBand="0" w:noVBand="0"/>
      </w:tblPr>
      <w:tblGrid>
        <w:gridCol w:w="9747"/>
      </w:tblGrid>
      <w:tr w:rsidR="00621341" w:rsidTr="004B5CDC">
        <w:trPr>
          <w:trHeight w:val="1135"/>
          <w:tblHeader/>
        </w:trPr>
        <w:tc>
          <w:tcPr>
            <w:tcW w:w="9747" w:type="dxa"/>
          </w:tcPr>
          <w:p w:rsidR="004B5CDC" w:rsidRDefault="004B5CDC" w:rsidP="00880F9B">
            <w:pPr>
              <w:jc w:val="center"/>
              <w:rPr>
                <w:b/>
                <w:caps/>
                <w:sz w:val="28"/>
                <w:lang w:val="lt-LT"/>
              </w:rPr>
            </w:pPr>
            <w:r>
              <w:rPr>
                <w:noProof/>
              </w:rPr>
              <w:drawing>
                <wp:inline distT="0" distB="0" distL="0" distR="0" wp14:anchorId="2D0D88C2" wp14:editId="05D9AAD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B5CDC" w:rsidRDefault="004B5CDC" w:rsidP="00880F9B">
            <w:pPr>
              <w:jc w:val="center"/>
              <w:rPr>
                <w:b/>
                <w:caps/>
                <w:sz w:val="28"/>
                <w:lang w:val="lt-LT"/>
              </w:rPr>
            </w:pPr>
          </w:p>
          <w:p w:rsidR="00621341" w:rsidRDefault="00621341" w:rsidP="00880F9B">
            <w:pPr>
              <w:jc w:val="center"/>
              <w:rPr>
                <w:b/>
                <w:caps/>
                <w:sz w:val="28"/>
                <w:lang w:val="lt-LT"/>
              </w:rPr>
            </w:pPr>
            <w:r>
              <w:rPr>
                <w:b/>
                <w:caps/>
                <w:sz w:val="28"/>
                <w:lang w:val="lt-LT"/>
              </w:rPr>
              <w:t>KRETINGOS RAJONO SAVIVALDYBĖS taryba</w:t>
            </w:r>
          </w:p>
          <w:p w:rsidR="00621341" w:rsidRDefault="00621341" w:rsidP="00880F9B">
            <w:pPr>
              <w:jc w:val="center"/>
              <w:rPr>
                <w:b/>
                <w:caps/>
                <w:sz w:val="28"/>
                <w:lang w:val="lt-LT"/>
              </w:rPr>
            </w:pPr>
          </w:p>
          <w:p w:rsidR="00621341" w:rsidRPr="003C5890" w:rsidRDefault="00621341" w:rsidP="00880F9B">
            <w:pPr>
              <w:jc w:val="center"/>
              <w:rPr>
                <w:b/>
                <w:caps/>
                <w:sz w:val="26"/>
                <w:szCs w:val="26"/>
                <w:lang w:val="lt-LT"/>
              </w:rPr>
            </w:pPr>
            <w:r w:rsidRPr="003C5890">
              <w:rPr>
                <w:b/>
                <w:caps/>
                <w:sz w:val="26"/>
                <w:szCs w:val="26"/>
                <w:lang w:val="lt-LT"/>
              </w:rPr>
              <w:t>sprendimas</w:t>
            </w:r>
          </w:p>
          <w:p w:rsidR="00621341" w:rsidRPr="002149F7" w:rsidRDefault="00621341" w:rsidP="00621341">
            <w:pPr>
              <w:jc w:val="center"/>
              <w:rPr>
                <w:b/>
                <w:bCs/>
                <w:lang w:val="lt-LT"/>
              </w:rPr>
            </w:pPr>
            <w:r w:rsidRPr="00204BB2">
              <w:rPr>
                <w:b/>
                <w:bCs/>
                <w:lang w:val="lt-LT"/>
              </w:rPr>
              <w:t>DĖL NEGYVENAMŲJŲ PATALPŲ</w:t>
            </w:r>
            <w:r>
              <w:rPr>
                <w:b/>
                <w:bCs/>
                <w:lang w:val="lt-LT"/>
              </w:rPr>
              <w:t xml:space="preserve"> VILNIAUS G. 41, KRETINGA,</w:t>
            </w:r>
            <w:r w:rsidRPr="00204BB2">
              <w:rPr>
                <w:b/>
                <w:bCs/>
                <w:lang w:val="lt-LT"/>
              </w:rPr>
              <w:t xml:space="preserve"> </w:t>
            </w:r>
            <w:r w:rsidRPr="00204BB2">
              <w:rPr>
                <w:b/>
                <w:lang w:val="lt-LT"/>
              </w:rPr>
              <w:t>NUOMOS</w:t>
            </w:r>
          </w:p>
        </w:tc>
      </w:tr>
    </w:tbl>
    <w:p w:rsidR="00621341" w:rsidRDefault="00621341" w:rsidP="00621341">
      <w:pPr>
        <w:jc w:val="center"/>
        <w:rPr>
          <w:rFonts w:ascii="BaltikaLT" w:hAnsi="BaltikaLT"/>
          <w:szCs w:val="20"/>
          <w:lang w:val="lt-LT" w:eastAsia="en-US"/>
        </w:rPr>
      </w:pPr>
    </w:p>
    <w:p w:rsidR="00621341" w:rsidRDefault="00621341" w:rsidP="00621341">
      <w:pPr>
        <w:jc w:val="center"/>
        <w:rPr>
          <w:rFonts w:ascii="BaltikaLT" w:hAnsi="BaltikaLT"/>
          <w:lang w:val="lt-LT"/>
        </w:rPr>
      </w:pPr>
      <w:r>
        <w:rPr>
          <w:rFonts w:ascii="BaltikaLT" w:hAnsi="BaltikaLT"/>
          <w:lang w:val="lt-LT"/>
        </w:rPr>
        <w:t xml:space="preserve">2019 m. sausio </w:t>
      </w:r>
      <w:r w:rsidR="004B5CDC">
        <w:rPr>
          <w:rFonts w:ascii="BaltikaLT" w:hAnsi="BaltikaLT"/>
          <w:lang w:val="lt-LT"/>
        </w:rPr>
        <w:t>31</w:t>
      </w:r>
      <w:r>
        <w:rPr>
          <w:rFonts w:ascii="BaltikaLT" w:hAnsi="BaltikaLT"/>
          <w:lang w:val="lt-LT"/>
        </w:rPr>
        <w:t xml:space="preserve"> d.  Nr. </w:t>
      </w:r>
      <w:proofErr w:type="spellStart"/>
      <w:r w:rsidR="00010135">
        <w:rPr>
          <w:rFonts w:ascii="BaltikaLT" w:hAnsi="BaltikaLT"/>
          <w:lang w:val="lt-LT"/>
        </w:rPr>
        <w:t>T</w:t>
      </w:r>
      <w:r w:rsidR="004B5CDC">
        <w:rPr>
          <w:rFonts w:ascii="BaltikaLT" w:hAnsi="BaltikaLT"/>
          <w:lang w:val="lt-LT"/>
        </w:rPr>
        <w:t>2</w:t>
      </w:r>
      <w:proofErr w:type="spellEnd"/>
      <w:r w:rsidR="00010135">
        <w:rPr>
          <w:rFonts w:ascii="BaltikaLT" w:hAnsi="BaltikaLT"/>
          <w:lang w:val="lt-LT"/>
        </w:rPr>
        <w:t>-</w:t>
      </w:r>
      <w:r w:rsidR="004B5CDC">
        <w:rPr>
          <w:rFonts w:ascii="BaltikaLT" w:hAnsi="BaltikaLT"/>
          <w:lang w:val="lt-LT"/>
        </w:rPr>
        <w:t>24</w:t>
      </w:r>
    </w:p>
    <w:p w:rsidR="00621341" w:rsidRDefault="00621341" w:rsidP="00621341">
      <w:pPr>
        <w:jc w:val="center"/>
        <w:rPr>
          <w:lang w:val="lt-LT"/>
        </w:rPr>
      </w:pPr>
      <w:r>
        <w:rPr>
          <w:rFonts w:ascii="BaltikaLT" w:hAnsi="BaltikaLT"/>
          <w:lang w:val="lt-LT"/>
        </w:rPr>
        <w:t>Kretinga</w:t>
      </w:r>
    </w:p>
    <w:p w:rsidR="00621341" w:rsidRDefault="00621341" w:rsidP="00621341">
      <w:pPr>
        <w:jc w:val="center"/>
        <w:rPr>
          <w:lang w:val="lt-LT"/>
        </w:rPr>
      </w:pPr>
    </w:p>
    <w:p w:rsidR="00621341" w:rsidRDefault="00621341" w:rsidP="00901336">
      <w:pPr>
        <w:ind w:firstLine="1134"/>
        <w:jc w:val="both"/>
        <w:rPr>
          <w:lang w:val="lt-LT"/>
        </w:rPr>
      </w:pPr>
      <w:r>
        <w:rPr>
          <w:lang w:val="lt-LT"/>
        </w:rPr>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621341" w:rsidRDefault="00621341" w:rsidP="00901336">
      <w:pPr>
        <w:pStyle w:val="Pagrindinistekstas"/>
        <w:ind w:firstLine="1134"/>
        <w:rPr>
          <w:lang w:val="lt-LT"/>
        </w:rPr>
      </w:pPr>
      <w:r>
        <w:rPr>
          <w:lang w:val="lt-LT"/>
        </w:rPr>
        <w:t>1. Viešojo nuomos konkurso būdu išnuomoti maitinimo paslaugų veiklai</w:t>
      </w:r>
      <w:r w:rsidR="00DB5CD6">
        <w:rPr>
          <w:lang w:val="lt-LT"/>
        </w:rPr>
        <w:t xml:space="preserve"> vykdyti</w:t>
      </w:r>
      <w:r>
        <w:rPr>
          <w:lang w:val="lt-LT"/>
        </w:rPr>
        <w:t xml:space="preserve"> 10 metų laikotarpiui </w:t>
      </w:r>
      <w:r w:rsidR="00901336">
        <w:rPr>
          <w:lang w:val="lt-LT"/>
        </w:rPr>
        <w:t xml:space="preserve">Kretingos rajono savivaldybei nuosavybės teise priklausantį, šiuo metu </w:t>
      </w:r>
      <w:r w:rsidR="00901336" w:rsidRPr="00217D14">
        <w:rPr>
          <w:szCs w:val="24"/>
          <w:lang w:val="lt-LT"/>
        </w:rPr>
        <w:t>patikėjimo teise vald</w:t>
      </w:r>
      <w:r w:rsidR="00901336">
        <w:rPr>
          <w:szCs w:val="24"/>
          <w:lang w:val="lt-LT"/>
        </w:rPr>
        <w:t>omą</w:t>
      </w:r>
      <w:r w:rsidR="00901336" w:rsidRPr="00217D14">
        <w:rPr>
          <w:szCs w:val="24"/>
          <w:lang w:val="lt-LT"/>
        </w:rPr>
        <w:t xml:space="preserve"> Kretingos rajono savivaldybės Kretingos muziej</w:t>
      </w:r>
      <w:r w:rsidR="00E135B9">
        <w:rPr>
          <w:szCs w:val="24"/>
          <w:lang w:val="lt-LT"/>
        </w:rPr>
        <w:t>a</w:t>
      </w:r>
      <w:r w:rsidR="00901336" w:rsidRPr="00217D14">
        <w:rPr>
          <w:szCs w:val="24"/>
          <w:lang w:val="lt-LT"/>
        </w:rPr>
        <w:t>us</w:t>
      </w:r>
      <w:r w:rsidR="00901336">
        <w:rPr>
          <w:szCs w:val="24"/>
          <w:lang w:val="lt-LT"/>
        </w:rPr>
        <w:t>,</w:t>
      </w:r>
      <w:r w:rsidR="00901336">
        <w:rPr>
          <w:lang w:val="lt-LT"/>
        </w:rPr>
        <w:t xml:space="preserve"> turtą: </w:t>
      </w:r>
      <w:r>
        <w:rPr>
          <w:lang w:val="lt-LT"/>
        </w:rPr>
        <w:t>63,34 m</w:t>
      </w:r>
      <w:r>
        <w:rPr>
          <w:vertAlign w:val="superscript"/>
          <w:lang w:val="lt-LT"/>
        </w:rPr>
        <w:t>2</w:t>
      </w:r>
      <w:r>
        <w:rPr>
          <w:lang w:val="lt-LT"/>
        </w:rPr>
        <w:t xml:space="preserve"> ploto negyvenamąsias patalpas</w:t>
      </w:r>
      <w:r w:rsidR="00DB5CD6">
        <w:rPr>
          <w:lang w:val="lt-LT"/>
        </w:rPr>
        <w:t>,</w:t>
      </w:r>
      <w:r>
        <w:rPr>
          <w:lang w:val="lt-LT"/>
        </w:rPr>
        <w:t xml:space="preserve"> Vilniaus g. 41, Kretinga (</w:t>
      </w:r>
      <w:r w:rsidRPr="00664702">
        <w:rPr>
          <w:lang w:val="lt-LT"/>
        </w:rPr>
        <w:t>Nekilnojamojo turto kadastro ir registro</w:t>
      </w:r>
      <w:r>
        <w:rPr>
          <w:lang w:val="lt-LT"/>
        </w:rPr>
        <w:t xml:space="preserve"> dokumentų byloje pastatas pažymėtas simboliu 2C</w:t>
      </w:r>
      <w:r w:rsidR="00901336">
        <w:rPr>
          <w:lang w:val="lt-LT"/>
        </w:rPr>
        <w:t>1</w:t>
      </w:r>
      <w:r>
        <w:rPr>
          <w:lang w:val="lt-LT"/>
        </w:rPr>
        <w:t xml:space="preserve">p, patalpos plane pažymėtos simboliais </w:t>
      </w:r>
      <w:r w:rsidR="00901336">
        <w:rPr>
          <w:lang w:val="lt-LT"/>
        </w:rPr>
        <w:t>P-2, P-3, P-4,</w:t>
      </w:r>
      <w:r>
        <w:rPr>
          <w:lang w:val="lt-LT"/>
        </w:rPr>
        <w:t xml:space="preserve"> plotas</w:t>
      </w:r>
      <w:r w:rsidR="00901336">
        <w:rPr>
          <w:lang w:val="lt-LT"/>
        </w:rPr>
        <w:t xml:space="preserve"> 47,22</w:t>
      </w:r>
      <w:r>
        <w:rPr>
          <w:lang w:val="lt-LT"/>
        </w:rPr>
        <w:t xml:space="preserve"> m</w:t>
      </w:r>
      <w:r>
        <w:rPr>
          <w:vertAlign w:val="superscript"/>
          <w:lang w:val="lt-LT"/>
        </w:rPr>
        <w:t>2</w:t>
      </w:r>
      <w:r>
        <w:rPr>
          <w:lang w:val="lt-LT"/>
        </w:rPr>
        <w:t xml:space="preserve">, su bendro naudojimo patalpomis pažymėtomis simboliais </w:t>
      </w:r>
      <w:r w:rsidR="00901336">
        <w:rPr>
          <w:lang w:val="lt-LT"/>
        </w:rPr>
        <w:t>P-1, P-6, P-7, 16,12</w:t>
      </w:r>
      <w:r>
        <w:rPr>
          <w:lang w:val="lt-LT"/>
        </w:rPr>
        <w:t xml:space="preserve"> m</w:t>
      </w:r>
      <w:r>
        <w:rPr>
          <w:vertAlign w:val="superscript"/>
          <w:lang w:val="lt-LT"/>
        </w:rPr>
        <w:t>2</w:t>
      </w:r>
      <w:r>
        <w:rPr>
          <w:lang w:val="lt-LT"/>
        </w:rPr>
        <w:t xml:space="preserve"> (iš </w:t>
      </w:r>
      <w:r w:rsidR="00901336">
        <w:rPr>
          <w:lang w:val="lt-LT"/>
        </w:rPr>
        <w:t>46,11</w:t>
      </w:r>
      <w:r>
        <w:rPr>
          <w:lang w:val="lt-LT"/>
        </w:rPr>
        <w:t xml:space="preserve"> m</w:t>
      </w:r>
      <w:r>
        <w:rPr>
          <w:vertAlign w:val="superscript"/>
          <w:lang w:val="lt-LT"/>
        </w:rPr>
        <w:t>2</w:t>
      </w:r>
      <w:r>
        <w:rPr>
          <w:lang w:val="lt-LT"/>
        </w:rPr>
        <w:t xml:space="preserve">), registro </w:t>
      </w:r>
      <w:r w:rsidRPr="00C40704">
        <w:rPr>
          <w:lang w:val="lt-LT"/>
        </w:rPr>
        <w:t>Nr. 5</w:t>
      </w:r>
      <w:r w:rsidR="00901336">
        <w:rPr>
          <w:lang w:val="lt-LT"/>
        </w:rPr>
        <w:t>0</w:t>
      </w:r>
      <w:r w:rsidRPr="00C40704">
        <w:rPr>
          <w:lang w:val="lt-LT"/>
        </w:rPr>
        <w:t>/1</w:t>
      </w:r>
      <w:r w:rsidR="00901336">
        <w:rPr>
          <w:lang w:val="lt-LT"/>
        </w:rPr>
        <w:t>17568, pastato unikalus Nr. 5688-0001-1051</w:t>
      </w:r>
      <w:r w:rsidRPr="00C40704">
        <w:rPr>
          <w:lang w:val="lt-LT"/>
        </w:rPr>
        <w:t>)</w:t>
      </w:r>
      <w:r>
        <w:rPr>
          <w:lang w:val="lt-LT"/>
        </w:rPr>
        <w:t xml:space="preserve"> ir nustatyti nuomojamų patalpų 1 m</w:t>
      </w:r>
      <w:r>
        <w:rPr>
          <w:vertAlign w:val="superscript"/>
          <w:lang w:val="lt-LT"/>
        </w:rPr>
        <w:t>2</w:t>
      </w:r>
      <w:r>
        <w:rPr>
          <w:lang w:val="lt-LT"/>
        </w:rPr>
        <w:t xml:space="preserve"> pradinį nuompinigių dydį – </w:t>
      </w:r>
      <w:r w:rsidR="00E135B9">
        <w:rPr>
          <w:lang w:val="lt-LT"/>
        </w:rPr>
        <w:t>3,22</w:t>
      </w:r>
      <w:r>
        <w:rPr>
          <w:lang w:val="lt-LT"/>
        </w:rPr>
        <w:t xml:space="preserve"> Eur per  mėnesį.</w:t>
      </w:r>
      <w:r w:rsidRPr="003C5890">
        <w:rPr>
          <w:lang w:val="lt-LT"/>
        </w:rPr>
        <w:t xml:space="preserve"> </w:t>
      </w:r>
    </w:p>
    <w:p w:rsidR="00621341" w:rsidRDefault="00621341" w:rsidP="00901336">
      <w:pPr>
        <w:pStyle w:val="Pagrindinistekstas"/>
        <w:ind w:firstLine="1134"/>
        <w:rPr>
          <w:lang w:val="lt-LT"/>
        </w:rPr>
      </w:pPr>
      <w:r>
        <w:rPr>
          <w:lang w:val="lt-LT"/>
        </w:rPr>
        <w:t>2. Įgalioti Kretingos rajono savivaldybė</w:t>
      </w:r>
      <w:r w:rsidR="00901336">
        <w:rPr>
          <w:lang w:val="lt-LT"/>
        </w:rPr>
        <w:t>s Kretingos muziejaus</w:t>
      </w:r>
      <w:r>
        <w:rPr>
          <w:lang w:val="lt-LT"/>
        </w:rPr>
        <w:t xml:space="preserve"> direktorių pasirašyti 1 punkte nurodytų negyvenamųjų patalpų nuomos sutartį, perdavimo-priėmimo aktą ir kitus su sutartimi susijusius dokumentus.</w:t>
      </w:r>
    </w:p>
    <w:p w:rsidR="00901336" w:rsidRDefault="00621341" w:rsidP="00901336">
      <w:pPr>
        <w:ind w:firstLine="1134"/>
        <w:jc w:val="both"/>
        <w:rPr>
          <w:rFonts w:eastAsia="Calibri"/>
        </w:rPr>
      </w:pPr>
      <w:r>
        <w:rPr>
          <w:lang w:val="lt-LT"/>
        </w:rPr>
        <w:t xml:space="preserve">3. </w:t>
      </w:r>
      <w:r w:rsidR="00901336">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621341" w:rsidRDefault="00621341" w:rsidP="00621341">
      <w:pPr>
        <w:pStyle w:val="Pagrindinistekstas"/>
        <w:ind w:firstLine="1296"/>
        <w:rPr>
          <w:lang w:val="lt-LT"/>
        </w:rPr>
      </w:pPr>
    </w:p>
    <w:p w:rsidR="00621341" w:rsidRDefault="00621341" w:rsidP="00621341">
      <w:pPr>
        <w:pStyle w:val="Pagrindinistekstas"/>
        <w:jc w:val="center"/>
        <w:rPr>
          <w:b/>
          <w:bCs/>
          <w:szCs w:val="24"/>
          <w:lang w:val="lt-LT"/>
        </w:rPr>
      </w:pPr>
    </w:p>
    <w:p w:rsidR="00621341" w:rsidRPr="0070706F" w:rsidRDefault="00621341" w:rsidP="00621341">
      <w:pPr>
        <w:pStyle w:val="Pagrindinistekstas"/>
        <w:rPr>
          <w:bCs/>
          <w:szCs w:val="24"/>
          <w:lang w:val="lt-LT"/>
        </w:rPr>
      </w:pPr>
      <w:r w:rsidRPr="0070706F">
        <w:rPr>
          <w:bCs/>
          <w:szCs w:val="24"/>
          <w:lang w:val="lt-LT"/>
        </w:rPr>
        <w:t xml:space="preserve">Savivaldybės </w:t>
      </w:r>
      <w:r>
        <w:rPr>
          <w:bCs/>
          <w:szCs w:val="24"/>
          <w:lang w:val="lt-LT"/>
        </w:rPr>
        <w:t xml:space="preserve">meras </w:t>
      </w:r>
      <w:r w:rsidR="004B5CDC">
        <w:rPr>
          <w:bCs/>
          <w:szCs w:val="24"/>
          <w:lang w:val="lt-LT"/>
        </w:rPr>
        <w:t xml:space="preserve">                                                                                                    Juozas Mažeika </w:t>
      </w:r>
      <w:r>
        <w:rPr>
          <w:bCs/>
          <w:szCs w:val="24"/>
          <w:lang w:val="lt-LT"/>
        </w:rPr>
        <w:t xml:space="preserve">                                                                                                      </w:t>
      </w:r>
    </w:p>
    <w:p w:rsidR="00621341" w:rsidRDefault="00621341" w:rsidP="00621341">
      <w:pPr>
        <w:pStyle w:val="Pagrindinistekstas"/>
        <w:jc w:val="center"/>
        <w:rPr>
          <w:b/>
          <w:bCs/>
          <w:szCs w:val="24"/>
          <w:lang w:val="lt-LT"/>
        </w:rPr>
      </w:pPr>
    </w:p>
    <w:p w:rsidR="00621341" w:rsidRDefault="00621341" w:rsidP="00621341">
      <w:pPr>
        <w:pStyle w:val="Pagrindinistekstas"/>
        <w:jc w:val="center"/>
        <w:rPr>
          <w:b/>
          <w:bCs/>
          <w:szCs w:val="24"/>
          <w:lang w:val="lt-LT"/>
        </w:rPr>
      </w:pPr>
    </w:p>
    <w:p w:rsidR="00901336" w:rsidRDefault="00901336" w:rsidP="00621341">
      <w:pPr>
        <w:pStyle w:val="Pagrindinistekstas"/>
        <w:jc w:val="center"/>
        <w:rPr>
          <w:b/>
          <w:bCs/>
          <w:szCs w:val="24"/>
          <w:lang w:val="lt-LT"/>
        </w:rPr>
      </w:pPr>
    </w:p>
    <w:p w:rsidR="00DB5CD6" w:rsidRDefault="00DB5CD6" w:rsidP="00621341">
      <w:pPr>
        <w:pStyle w:val="Pagrindinistekstas"/>
        <w:jc w:val="center"/>
        <w:rPr>
          <w:b/>
          <w:bCs/>
          <w:szCs w:val="24"/>
          <w:lang w:val="lt-LT"/>
        </w:rPr>
      </w:pPr>
      <w:bookmarkStart w:id="0" w:name="_GoBack"/>
      <w:bookmarkEnd w:id="0"/>
    </w:p>
    <w:p w:rsidR="00DB5CD6" w:rsidRDefault="00DB5CD6" w:rsidP="00621341">
      <w:pPr>
        <w:pStyle w:val="Pagrindinistekstas"/>
        <w:jc w:val="center"/>
        <w:rPr>
          <w:b/>
          <w:bCs/>
          <w:szCs w:val="24"/>
          <w:lang w:val="lt-LT"/>
        </w:rPr>
      </w:pPr>
    </w:p>
    <w:p w:rsidR="00DB5CD6" w:rsidRDefault="00DB5CD6" w:rsidP="00621341">
      <w:pPr>
        <w:pStyle w:val="Pagrindinistekstas"/>
        <w:jc w:val="center"/>
        <w:rPr>
          <w:b/>
          <w:bCs/>
          <w:szCs w:val="24"/>
          <w:lang w:val="lt-LT"/>
        </w:rPr>
      </w:pPr>
    </w:p>
    <w:p w:rsidR="00901336" w:rsidRDefault="00901336" w:rsidP="00621341">
      <w:pPr>
        <w:pStyle w:val="Pagrindinistekstas"/>
        <w:jc w:val="center"/>
        <w:rPr>
          <w:b/>
          <w:bCs/>
          <w:szCs w:val="24"/>
          <w:lang w:val="lt-LT"/>
        </w:rPr>
      </w:pPr>
    </w:p>
    <w:p w:rsidR="00621341" w:rsidRDefault="00621341" w:rsidP="00621341">
      <w:pPr>
        <w:pStyle w:val="Pagrindinistekstas"/>
        <w:jc w:val="center"/>
        <w:rPr>
          <w:b/>
          <w:bCs/>
          <w:szCs w:val="24"/>
          <w:lang w:val="lt-LT"/>
        </w:rPr>
      </w:pPr>
    </w:p>
    <w:p w:rsidR="00621341" w:rsidRDefault="00621341" w:rsidP="00621341">
      <w:pPr>
        <w:pStyle w:val="Pagrindinistekstas"/>
        <w:jc w:val="center"/>
        <w:rPr>
          <w:b/>
          <w:bCs/>
          <w:szCs w:val="24"/>
          <w:lang w:val="lt-LT"/>
        </w:rPr>
      </w:pPr>
    </w:p>
    <w:p w:rsidR="00621341" w:rsidRDefault="004B5CDC" w:rsidP="004B5CDC">
      <w:pPr>
        <w:pStyle w:val="Pagrindinistekstas"/>
        <w:tabs>
          <w:tab w:val="left" w:pos="2625"/>
        </w:tabs>
        <w:jc w:val="left"/>
      </w:pPr>
      <w:r>
        <w:rPr>
          <w:b/>
          <w:bCs/>
          <w:szCs w:val="24"/>
          <w:lang w:val="lt-LT"/>
        </w:rPr>
        <w:tab/>
      </w:r>
      <w:r w:rsidR="00621341">
        <w:tab/>
      </w:r>
      <w:r w:rsidR="00621341">
        <w:tab/>
      </w:r>
    </w:p>
    <w:p w:rsidR="004B5CDC" w:rsidRDefault="004B5CDC" w:rsidP="00621341">
      <w:pPr>
        <w:jc w:val="both"/>
      </w:pPr>
    </w:p>
    <w:p w:rsidR="00111E0E" w:rsidRDefault="00621341" w:rsidP="004B5CDC">
      <w:pPr>
        <w:jc w:val="both"/>
      </w:pPr>
      <w:r>
        <w:t>Nijolė Vaičienė</w:t>
      </w:r>
    </w:p>
    <w:sectPr w:rsidR="00111E0E" w:rsidSect="004B5CDC">
      <w:headerReference w:type="default" r:id="rId7"/>
      <w:pgSz w:w="11906" w:h="16838" w:code="9"/>
      <w:pgMar w:top="426"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E29" w:rsidRDefault="00DC4E29">
      <w:r>
        <w:separator/>
      </w:r>
    </w:p>
  </w:endnote>
  <w:endnote w:type="continuationSeparator" w:id="0">
    <w:p w:rsidR="00DC4E29" w:rsidRDefault="00DC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E29" w:rsidRDefault="00DC4E29">
      <w:r>
        <w:separator/>
      </w:r>
    </w:p>
  </w:footnote>
  <w:footnote w:type="continuationSeparator" w:id="0">
    <w:p w:rsidR="00DC4E29" w:rsidRDefault="00DC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9B" w:rsidRDefault="00880F9B" w:rsidP="00880F9B">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41"/>
    <w:rsid w:val="00010135"/>
    <w:rsid w:val="00111E0E"/>
    <w:rsid w:val="00180001"/>
    <w:rsid w:val="002B09AE"/>
    <w:rsid w:val="002E2AB1"/>
    <w:rsid w:val="003729A9"/>
    <w:rsid w:val="00412A40"/>
    <w:rsid w:val="00421FF7"/>
    <w:rsid w:val="004B5CDC"/>
    <w:rsid w:val="00515055"/>
    <w:rsid w:val="00621341"/>
    <w:rsid w:val="006A5135"/>
    <w:rsid w:val="00724C40"/>
    <w:rsid w:val="00880F9B"/>
    <w:rsid w:val="00901336"/>
    <w:rsid w:val="009238AC"/>
    <w:rsid w:val="00A23C13"/>
    <w:rsid w:val="00CA5EED"/>
    <w:rsid w:val="00DB4589"/>
    <w:rsid w:val="00DB5CD6"/>
    <w:rsid w:val="00DC4E29"/>
    <w:rsid w:val="00DD094E"/>
    <w:rsid w:val="00E135B9"/>
    <w:rsid w:val="00EE5915"/>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4570"/>
  <w15:chartTrackingRefBased/>
  <w15:docId w15:val="{A206F297-00CD-484E-B273-610AF727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21341"/>
    <w:rPr>
      <w:rFonts w:eastAsia="Times New Roman"/>
      <w:sz w:val="24"/>
      <w:szCs w:val="24"/>
      <w:lang w:val="fr-029"/>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621341"/>
    <w:pPr>
      <w:jc w:val="both"/>
    </w:pPr>
    <w:rPr>
      <w:szCs w:val="20"/>
      <w:lang w:val="en-US" w:eastAsia="en-US"/>
    </w:rPr>
  </w:style>
  <w:style w:type="character" w:customStyle="1" w:styleId="PagrindinistekstasDiagrama">
    <w:name w:val="Pagrindinis tekstas Diagrama"/>
    <w:link w:val="Pagrindinistekstas"/>
    <w:rsid w:val="00621341"/>
    <w:rPr>
      <w:rFonts w:eastAsia="Times New Roman"/>
      <w:sz w:val="24"/>
      <w:lang w:val="en-US" w:eastAsia="en-US"/>
    </w:rPr>
  </w:style>
  <w:style w:type="paragraph" w:customStyle="1" w:styleId="prastasistinklapis">
    <w:name w:val="Įprastasis (tinklapis)"/>
    <w:basedOn w:val="prastasis"/>
    <w:uiPriority w:val="99"/>
    <w:unhideWhenUsed/>
    <w:rsid w:val="00621341"/>
    <w:pPr>
      <w:spacing w:before="100" w:beforeAutospacing="1" w:after="100" w:afterAutospacing="1"/>
    </w:pPr>
    <w:rPr>
      <w:lang w:val="lt-LT"/>
    </w:rPr>
  </w:style>
  <w:style w:type="character" w:styleId="Grietas">
    <w:name w:val="Strong"/>
    <w:uiPriority w:val="22"/>
    <w:qFormat/>
    <w:rsid w:val="00621341"/>
    <w:rPr>
      <w:b/>
      <w:bCs/>
    </w:rPr>
  </w:style>
  <w:style w:type="paragraph" w:styleId="Antrats">
    <w:name w:val="header"/>
    <w:basedOn w:val="prastasis"/>
    <w:link w:val="AntratsDiagrama"/>
    <w:uiPriority w:val="99"/>
    <w:unhideWhenUsed/>
    <w:rsid w:val="00621341"/>
    <w:pPr>
      <w:tabs>
        <w:tab w:val="center" w:pos="4819"/>
        <w:tab w:val="right" w:pos="9638"/>
      </w:tabs>
    </w:pPr>
  </w:style>
  <w:style w:type="character" w:customStyle="1" w:styleId="AntratsDiagrama">
    <w:name w:val="Antraštės Diagrama"/>
    <w:link w:val="Antrats"/>
    <w:uiPriority w:val="99"/>
    <w:rsid w:val="00621341"/>
    <w:rPr>
      <w:rFonts w:eastAsia="Times New Roman"/>
      <w:sz w:val="24"/>
      <w:szCs w:val="24"/>
      <w:lang w:val="fr-029"/>
    </w:rPr>
  </w:style>
  <w:style w:type="paragraph" w:styleId="Porat">
    <w:name w:val="footer"/>
    <w:basedOn w:val="prastasis"/>
    <w:link w:val="PoratDiagrama"/>
    <w:uiPriority w:val="99"/>
    <w:unhideWhenUsed/>
    <w:rsid w:val="004B5CDC"/>
    <w:pPr>
      <w:tabs>
        <w:tab w:val="center" w:pos="4819"/>
        <w:tab w:val="right" w:pos="9638"/>
      </w:tabs>
    </w:pPr>
  </w:style>
  <w:style w:type="character" w:customStyle="1" w:styleId="PoratDiagrama">
    <w:name w:val="Poraštė Diagrama"/>
    <w:basedOn w:val="Numatytasispastraiposriftas"/>
    <w:link w:val="Porat"/>
    <w:uiPriority w:val="99"/>
    <w:rsid w:val="004B5CDC"/>
    <w:rPr>
      <w:rFonts w:eastAsia="Times New Roman"/>
      <w:sz w:val="24"/>
      <w:szCs w:val="24"/>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1679</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2019-01-21T12:46:00Z</cp:lastPrinted>
  <dcterms:created xsi:type="dcterms:W3CDTF">2019-01-28T12:28:00Z</dcterms:created>
  <dcterms:modified xsi:type="dcterms:W3CDTF">2019-01-28T12:29:00Z</dcterms:modified>
</cp:coreProperties>
</file>